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C4" w:rsidRPr="00A31458" w:rsidRDefault="00B632C4" w:rsidP="00ED5DA4">
      <w:pPr>
        <w:spacing w:after="0" w:line="240" w:lineRule="auto"/>
        <w:rPr>
          <w:rFonts w:ascii="Times New Roman" w:eastAsia="Calibri" w:hAnsi="Times New Roman"/>
          <w:sz w:val="28"/>
          <w:szCs w:val="28"/>
        </w:rPr>
      </w:pPr>
    </w:p>
    <w:p w:rsidR="00ED5DA4" w:rsidRPr="00F43A09" w:rsidRDefault="00ED5DA4" w:rsidP="00ED5DA4">
      <w:pPr>
        <w:widowControl w:val="0"/>
        <w:autoSpaceDE w:val="0"/>
        <w:autoSpaceDN w:val="0"/>
        <w:adjustRightInd w:val="0"/>
        <w:spacing w:after="0" w:line="240" w:lineRule="auto"/>
        <w:jc w:val="center"/>
        <w:rPr>
          <w:rFonts w:ascii="Times New Roman" w:hAnsi="Times New Roman"/>
          <w:sz w:val="28"/>
          <w:szCs w:val="28"/>
        </w:rPr>
      </w:pPr>
      <w:r w:rsidRPr="00F43A09">
        <w:rPr>
          <w:rFonts w:ascii="Times New Roman" w:hAnsi="Times New Roman"/>
          <w:noProof/>
          <w:sz w:val="20"/>
          <w:szCs w:val="20"/>
        </w:rPr>
        <w:drawing>
          <wp:inline distT="0" distB="0" distL="0" distR="0" wp14:anchorId="4CC4FAF2" wp14:editId="3BDBFF0A">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ED5DA4" w:rsidRPr="00F43A09" w:rsidRDefault="00ED5DA4" w:rsidP="00ED5DA4">
      <w:pPr>
        <w:widowControl w:val="0"/>
        <w:autoSpaceDE w:val="0"/>
        <w:autoSpaceDN w:val="0"/>
        <w:adjustRightInd w:val="0"/>
        <w:spacing w:after="0" w:line="240" w:lineRule="auto"/>
        <w:jc w:val="center"/>
        <w:rPr>
          <w:rFonts w:ascii="Times New Roman" w:hAnsi="Times New Roman"/>
          <w:b/>
          <w:sz w:val="28"/>
          <w:szCs w:val="28"/>
        </w:rPr>
      </w:pPr>
    </w:p>
    <w:p w:rsidR="00ED5DA4" w:rsidRPr="00F43A09" w:rsidRDefault="00ED5DA4" w:rsidP="00ED5DA4">
      <w:pPr>
        <w:widowControl w:val="0"/>
        <w:autoSpaceDE w:val="0"/>
        <w:autoSpaceDN w:val="0"/>
        <w:adjustRightInd w:val="0"/>
        <w:spacing w:after="0" w:line="240" w:lineRule="auto"/>
        <w:jc w:val="center"/>
        <w:rPr>
          <w:rFonts w:ascii="Times New Roman" w:hAnsi="Times New Roman"/>
          <w:b/>
          <w:sz w:val="28"/>
          <w:szCs w:val="28"/>
        </w:rPr>
      </w:pPr>
      <w:r w:rsidRPr="00F43A09">
        <w:rPr>
          <w:rFonts w:ascii="Times New Roman" w:hAnsi="Times New Roman"/>
          <w:b/>
          <w:sz w:val="28"/>
          <w:szCs w:val="28"/>
        </w:rPr>
        <w:t xml:space="preserve">АДМИНИСТРАЦИЯ СЕВЕРНОГО РАЙОНА </w:t>
      </w:r>
    </w:p>
    <w:p w:rsidR="00ED5DA4" w:rsidRPr="00F43A09" w:rsidRDefault="00ED5DA4" w:rsidP="00ED5DA4">
      <w:pPr>
        <w:widowControl w:val="0"/>
        <w:autoSpaceDE w:val="0"/>
        <w:autoSpaceDN w:val="0"/>
        <w:adjustRightInd w:val="0"/>
        <w:spacing w:after="0" w:line="240" w:lineRule="auto"/>
        <w:jc w:val="center"/>
        <w:rPr>
          <w:rFonts w:ascii="Times New Roman" w:hAnsi="Times New Roman"/>
          <w:b/>
          <w:sz w:val="28"/>
          <w:szCs w:val="28"/>
        </w:rPr>
      </w:pPr>
      <w:r w:rsidRPr="00F43A09">
        <w:rPr>
          <w:rFonts w:ascii="Times New Roman" w:hAnsi="Times New Roman"/>
          <w:b/>
          <w:sz w:val="28"/>
          <w:szCs w:val="28"/>
        </w:rPr>
        <w:t>ОРЕНБУРГСКОЙ ОБЛАСТИ</w:t>
      </w:r>
    </w:p>
    <w:p w:rsidR="00ED5DA4" w:rsidRPr="00F43A09" w:rsidRDefault="00ED5DA4" w:rsidP="00ED5DA4">
      <w:pPr>
        <w:widowControl w:val="0"/>
        <w:tabs>
          <w:tab w:val="left" w:pos="8250"/>
        </w:tabs>
        <w:autoSpaceDE w:val="0"/>
        <w:autoSpaceDN w:val="0"/>
        <w:adjustRightInd w:val="0"/>
        <w:spacing w:after="0" w:line="240" w:lineRule="auto"/>
        <w:rPr>
          <w:rFonts w:ascii="Times New Roman" w:hAnsi="Times New Roman"/>
          <w:b/>
          <w:sz w:val="28"/>
          <w:szCs w:val="28"/>
        </w:rPr>
      </w:pPr>
    </w:p>
    <w:p w:rsidR="00ED5DA4" w:rsidRPr="00F43A09" w:rsidRDefault="00ED5DA4" w:rsidP="00ED5DA4">
      <w:pPr>
        <w:widowControl w:val="0"/>
        <w:autoSpaceDE w:val="0"/>
        <w:autoSpaceDN w:val="0"/>
        <w:adjustRightInd w:val="0"/>
        <w:spacing w:after="0" w:line="240" w:lineRule="auto"/>
        <w:jc w:val="center"/>
        <w:rPr>
          <w:rFonts w:ascii="Times New Roman" w:hAnsi="Times New Roman"/>
          <w:b/>
          <w:sz w:val="28"/>
          <w:szCs w:val="28"/>
        </w:rPr>
      </w:pPr>
      <w:r w:rsidRPr="00F43A09">
        <w:rPr>
          <w:rFonts w:ascii="Times New Roman" w:hAnsi="Times New Roman"/>
          <w:b/>
          <w:sz w:val="28"/>
          <w:szCs w:val="28"/>
        </w:rPr>
        <w:t xml:space="preserve">ПОСТАНОВЛЕНИЕ </w:t>
      </w:r>
    </w:p>
    <w:p w:rsidR="00ED5DA4" w:rsidRPr="00F43A09" w:rsidRDefault="00ED5DA4" w:rsidP="00ED5DA4">
      <w:pPr>
        <w:widowControl w:val="0"/>
        <w:tabs>
          <w:tab w:val="center" w:pos="4677"/>
          <w:tab w:val="right" w:pos="9355"/>
        </w:tabs>
        <w:autoSpaceDE w:val="0"/>
        <w:autoSpaceDN w:val="0"/>
        <w:adjustRightInd w:val="0"/>
        <w:spacing w:after="0" w:line="240" w:lineRule="auto"/>
        <w:rPr>
          <w:rFonts w:ascii="Times New Roman" w:hAnsi="Times New Roman"/>
          <w:sz w:val="28"/>
          <w:szCs w:val="28"/>
        </w:rPr>
      </w:pPr>
      <w:r w:rsidRPr="00F43A09">
        <w:rPr>
          <w:noProof/>
        </w:rPr>
        <mc:AlternateContent>
          <mc:Choice Requires="wpg">
            <w:drawing>
              <wp:anchor distT="0" distB="0" distL="114300" distR="114300" simplePos="0" relativeHeight="251659264" behindDoc="0" locked="0" layoutInCell="1" allowOverlap="1" wp14:anchorId="01D3F668" wp14:editId="3BA0AA1B">
                <wp:simplePos x="0" y="0"/>
                <wp:positionH relativeFrom="column">
                  <wp:posOffset>-22860</wp:posOffset>
                </wp:positionH>
                <wp:positionV relativeFrom="paragraph">
                  <wp:posOffset>46355</wp:posOffset>
                </wp:positionV>
                <wp:extent cx="6010275" cy="45720"/>
                <wp:effectExtent l="0" t="0" r="9525" b="11430"/>
                <wp:wrapNone/>
                <wp:docPr id="3"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4"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kCMQAAADaAAAADwAAAGRycy9kb3ducmV2LnhtbESPzW7CMBCE75X6DtZW6g2ctkCrFCdC&#10;CBDc+Omlt1W8TaLG69Q2IXl7jITU42hmvtHM8940oiPna8sKXsYJCOLC6ppLBV+n9egDhA/IGhvL&#10;pGAgD3n2+DDHVNsLH6g7hlJECPsUFVQhtKmUvqjIoB/bljh6P9YZDFG6UmqHlwg3jXxNkpk0WHNc&#10;qLClZUXF7/FsFKx25/797W/YLORWN5NumO7d7Fup56d+8QkiUB/+w/f2ViuYwu1Kv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OQIxAAAANoAAAAPAAAAAAAAAAAA&#10;AAAAAKECAABkcnMvZG93bnJldi54bWxQSwUGAAAAAAQABAD5AAAAkgMAAAAA&#10;" strokeweight="1.75pt"/>
              </v:group>
            </w:pict>
          </mc:Fallback>
        </mc:AlternateContent>
      </w:r>
      <w:r w:rsidRPr="00F43A09">
        <w:rPr>
          <w:rFonts w:ascii="Times New Roman" w:hAnsi="Times New Roman"/>
          <w:sz w:val="28"/>
          <w:szCs w:val="28"/>
        </w:rPr>
        <w:tab/>
      </w:r>
      <w:r w:rsidRPr="00F43A09">
        <w:rPr>
          <w:rFonts w:ascii="Times New Roman" w:hAnsi="Times New Roman"/>
          <w:sz w:val="28"/>
          <w:szCs w:val="28"/>
        </w:rPr>
        <w:tab/>
      </w:r>
    </w:p>
    <w:tbl>
      <w:tblPr>
        <w:tblW w:w="0" w:type="auto"/>
        <w:tblLook w:val="04A0" w:firstRow="1" w:lastRow="0" w:firstColumn="1" w:lastColumn="0" w:noHBand="0" w:noVBand="1"/>
      </w:tblPr>
      <w:tblGrid>
        <w:gridCol w:w="3260"/>
        <w:gridCol w:w="3260"/>
        <w:gridCol w:w="3261"/>
      </w:tblGrid>
      <w:tr w:rsidR="00ED5DA4" w:rsidRPr="00F43A09" w:rsidTr="00ED5DA4">
        <w:trPr>
          <w:trHeight w:val="117"/>
        </w:trPr>
        <w:tc>
          <w:tcPr>
            <w:tcW w:w="3260" w:type="dxa"/>
            <w:hideMark/>
          </w:tcPr>
          <w:p w:rsidR="00ED5DA4" w:rsidRPr="00F43A09" w:rsidRDefault="00CA0E9B" w:rsidP="00ED5DA4">
            <w:pPr>
              <w:widowControl w:val="0"/>
              <w:autoSpaceDE w:val="0"/>
              <w:autoSpaceDN w:val="0"/>
              <w:adjustRightInd w:val="0"/>
              <w:jc w:val="center"/>
              <w:rPr>
                <w:rFonts w:ascii="Times New Roman" w:eastAsia="Calibri" w:hAnsi="Times New Roman"/>
                <w:sz w:val="28"/>
                <w:szCs w:val="28"/>
                <w:u w:val="single"/>
              </w:rPr>
            </w:pPr>
            <w:r>
              <w:rPr>
                <w:rFonts w:ascii="Times New Roman" w:eastAsia="Calibri" w:hAnsi="Times New Roman"/>
                <w:sz w:val="28"/>
                <w:szCs w:val="28"/>
                <w:u w:val="single"/>
              </w:rPr>
              <w:t>25.11.2024</w:t>
            </w:r>
          </w:p>
        </w:tc>
        <w:tc>
          <w:tcPr>
            <w:tcW w:w="3260" w:type="dxa"/>
            <w:hideMark/>
          </w:tcPr>
          <w:p w:rsidR="00ED5DA4" w:rsidRPr="00F43A09" w:rsidRDefault="00ED5DA4" w:rsidP="00ED5DA4">
            <w:pPr>
              <w:widowControl w:val="0"/>
              <w:autoSpaceDE w:val="0"/>
              <w:autoSpaceDN w:val="0"/>
              <w:adjustRightInd w:val="0"/>
              <w:jc w:val="center"/>
              <w:rPr>
                <w:rFonts w:ascii="Times New Roman" w:eastAsia="Calibri" w:hAnsi="Times New Roman"/>
                <w:sz w:val="28"/>
                <w:szCs w:val="28"/>
                <w:u w:val="single"/>
              </w:rPr>
            </w:pPr>
            <w:r w:rsidRPr="00F43A09">
              <w:rPr>
                <w:rFonts w:ascii="Times New Roman" w:eastAsia="Calibri" w:hAnsi="Times New Roman"/>
                <w:sz w:val="28"/>
                <w:szCs w:val="28"/>
              </w:rPr>
              <w:t>с. Северное</w:t>
            </w:r>
          </w:p>
        </w:tc>
        <w:tc>
          <w:tcPr>
            <w:tcW w:w="3261" w:type="dxa"/>
          </w:tcPr>
          <w:p w:rsidR="00ED5DA4" w:rsidRDefault="00ED5DA4" w:rsidP="00ED5DA4">
            <w:pPr>
              <w:widowControl w:val="0"/>
              <w:autoSpaceDE w:val="0"/>
              <w:autoSpaceDN w:val="0"/>
              <w:adjustRightInd w:val="0"/>
              <w:jc w:val="center"/>
              <w:rPr>
                <w:rFonts w:ascii="Times New Roman" w:eastAsia="Calibri" w:hAnsi="Times New Roman"/>
                <w:sz w:val="28"/>
                <w:szCs w:val="28"/>
                <w:u w:val="single"/>
              </w:rPr>
            </w:pPr>
            <w:r w:rsidRPr="00F43A09">
              <w:rPr>
                <w:rFonts w:ascii="Times New Roman" w:eastAsia="Calibri" w:hAnsi="Times New Roman"/>
                <w:sz w:val="28"/>
                <w:szCs w:val="28"/>
              </w:rPr>
              <w:t xml:space="preserve">№ </w:t>
            </w:r>
            <w:r w:rsidR="00CF6DBD">
              <w:rPr>
                <w:rFonts w:ascii="Times New Roman" w:eastAsia="Calibri" w:hAnsi="Times New Roman"/>
                <w:sz w:val="28"/>
                <w:szCs w:val="28"/>
                <w:u w:val="single"/>
              </w:rPr>
              <w:t>573-п</w:t>
            </w:r>
          </w:p>
          <w:p w:rsidR="00F85D49" w:rsidRPr="00232A7D" w:rsidRDefault="00F85D49" w:rsidP="00ED5DA4">
            <w:pPr>
              <w:widowControl w:val="0"/>
              <w:autoSpaceDE w:val="0"/>
              <w:autoSpaceDN w:val="0"/>
              <w:adjustRightInd w:val="0"/>
              <w:jc w:val="center"/>
              <w:rPr>
                <w:rFonts w:ascii="Times New Roman" w:eastAsia="Calibri" w:hAnsi="Times New Roman"/>
                <w:sz w:val="28"/>
                <w:szCs w:val="28"/>
                <w:u w:val="single"/>
              </w:rPr>
            </w:pPr>
          </w:p>
        </w:tc>
      </w:tr>
    </w:tbl>
    <w:p w:rsidR="00ED5DA4" w:rsidRPr="00ED5DA4" w:rsidRDefault="00ED5DA4" w:rsidP="00ED5DA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от 29.08.2022 № 475-п «</w:t>
      </w:r>
      <w:r w:rsidRPr="00F43A09">
        <w:rPr>
          <w:rFonts w:ascii="Times New Roman" w:hAnsi="Times New Roman"/>
          <w:sz w:val="28"/>
          <w:szCs w:val="28"/>
        </w:rPr>
        <w:t xml:space="preserve">Об утверждении административного регламента </w:t>
      </w:r>
      <w:r w:rsidR="0003261A">
        <w:rPr>
          <w:rFonts w:ascii="Times New Roman" w:hAnsi="Times New Roman"/>
          <w:color w:val="000000"/>
          <w:sz w:val="28"/>
          <w:szCs w:val="20"/>
        </w:rPr>
        <w:t>предоставления муниципальной услуги</w:t>
      </w:r>
      <w:r w:rsidR="0003261A" w:rsidRPr="00F43A09">
        <w:rPr>
          <w:rFonts w:ascii="Times New Roman" w:hAnsi="Times New Roman"/>
          <w:sz w:val="28"/>
          <w:szCs w:val="28"/>
        </w:rPr>
        <w:t xml:space="preserve"> </w:t>
      </w:r>
      <w:r w:rsidRPr="00F43A09">
        <w:rPr>
          <w:rFonts w:ascii="Times New Roman" w:hAnsi="Times New Roman"/>
          <w:sz w:val="28"/>
          <w:szCs w:val="28"/>
        </w:rPr>
        <w:t>«</w:t>
      </w:r>
      <w:r w:rsidRPr="00ED5DA4">
        <w:rPr>
          <w:rFonts w:ascii="Times New Roman" w:hAnsi="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rsidR="00ED5DA4" w:rsidRDefault="00ED5DA4" w:rsidP="00ED5DA4">
      <w:pPr>
        <w:widowControl w:val="0"/>
        <w:autoSpaceDE w:val="0"/>
        <w:autoSpaceDN w:val="0"/>
        <w:adjustRightInd w:val="0"/>
        <w:spacing w:after="0" w:line="240" w:lineRule="auto"/>
        <w:jc w:val="center"/>
        <w:rPr>
          <w:rFonts w:ascii="Times New Roman" w:hAnsi="Times New Roman"/>
          <w:sz w:val="28"/>
          <w:szCs w:val="28"/>
        </w:rPr>
      </w:pPr>
      <w:r w:rsidRPr="00ED5DA4">
        <w:rPr>
          <w:rFonts w:ascii="Times New Roman" w:hAnsi="Times New Roman"/>
          <w:sz w:val="28"/>
          <w:szCs w:val="28"/>
        </w:rPr>
        <w:t>на земельном участке</w:t>
      </w:r>
      <w:r w:rsidRPr="00F43A09">
        <w:rPr>
          <w:rFonts w:ascii="Times New Roman" w:hAnsi="Times New Roman"/>
          <w:sz w:val="28"/>
          <w:szCs w:val="28"/>
        </w:rPr>
        <w:t xml:space="preserve">» </w:t>
      </w:r>
    </w:p>
    <w:p w:rsidR="00F85D49" w:rsidRPr="00F43A09" w:rsidRDefault="00F85D49" w:rsidP="00ED5DA4">
      <w:pPr>
        <w:widowControl w:val="0"/>
        <w:autoSpaceDE w:val="0"/>
        <w:autoSpaceDN w:val="0"/>
        <w:adjustRightInd w:val="0"/>
        <w:spacing w:after="0" w:line="240" w:lineRule="auto"/>
        <w:jc w:val="center"/>
        <w:rPr>
          <w:rFonts w:ascii="Times New Roman" w:hAnsi="Times New Roman"/>
          <w:sz w:val="28"/>
          <w:szCs w:val="28"/>
        </w:rPr>
      </w:pPr>
    </w:p>
    <w:p w:rsidR="00ED5DA4" w:rsidRPr="00F43A09" w:rsidRDefault="00ED5DA4" w:rsidP="00ED5DA4">
      <w:pPr>
        <w:widowControl w:val="0"/>
        <w:tabs>
          <w:tab w:val="left" w:pos="326"/>
          <w:tab w:val="center" w:pos="4890"/>
        </w:tabs>
        <w:autoSpaceDE w:val="0"/>
        <w:autoSpaceDN w:val="0"/>
        <w:adjustRightInd w:val="0"/>
        <w:spacing w:after="0" w:line="240" w:lineRule="auto"/>
        <w:ind w:right="-425"/>
        <w:rPr>
          <w:rFonts w:ascii="Times New Roman" w:hAnsi="Times New Roman"/>
          <w:sz w:val="28"/>
          <w:szCs w:val="28"/>
        </w:rPr>
      </w:pPr>
    </w:p>
    <w:p w:rsidR="00ED5DA4" w:rsidRPr="00F43A09" w:rsidRDefault="00ED5DA4" w:rsidP="00ED5DA4">
      <w:pPr>
        <w:widowControl w:val="0"/>
        <w:autoSpaceDE w:val="0"/>
        <w:autoSpaceDN w:val="0"/>
        <w:adjustRightInd w:val="0"/>
        <w:spacing w:after="0" w:line="240" w:lineRule="auto"/>
        <w:ind w:firstLine="709"/>
        <w:jc w:val="both"/>
        <w:rPr>
          <w:rFonts w:ascii="Times New Roman" w:hAnsi="Times New Roman"/>
          <w:sz w:val="28"/>
          <w:szCs w:val="28"/>
        </w:rPr>
      </w:pPr>
      <w:r w:rsidRPr="00F43A09">
        <w:rPr>
          <w:rFonts w:ascii="Times New Roman" w:hAnsi="Times New Roman"/>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согласно статьи 51.1 Градостроительного кодекса РФ, во исполнение заседания комиссии по цифровому развитию и использованию информационных технологий в Оренбургской области и руководствуясь Уставом муниципального образования Северный район: </w:t>
      </w:r>
    </w:p>
    <w:p w:rsidR="00ED5DA4" w:rsidRPr="00ED5DA4" w:rsidRDefault="00ED5DA4" w:rsidP="00ED5DA4">
      <w:pPr>
        <w:widowControl w:val="0"/>
        <w:numPr>
          <w:ilvl w:val="0"/>
          <w:numId w:val="44"/>
        </w:numPr>
        <w:autoSpaceDE w:val="0"/>
        <w:autoSpaceDN w:val="0"/>
        <w:adjustRightInd w:val="0"/>
        <w:spacing w:after="0" w:line="256" w:lineRule="auto"/>
        <w:ind w:left="0" w:firstLine="709"/>
        <w:jc w:val="both"/>
        <w:rPr>
          <w:rFonts w:ascii="Times New Roman" w:hAnsi="Times New Roman"/>
          <w:sz w:val="28"/>
          <w:szCs w:val="28"/>
        </w:rPr>
      </w:pPr>
      <w:r w:rsidRPr="00232A7D">
        <w:rPr>
          <w:rFonts w:ascii="Times New Roman" w:hAnsi="Times New Roman"/>
          <w:sz w:val="28"/>
          <w:szCs w:val="28"/>
        </w:rPr>
        <w:t>Внести в п</w:t>
      </w:r>
      <w:r>
        <w:rPr>
          <w:rFonts w:ascii="Times New Roman" w:hAnsi="Times New Roman"/>
          <w:sz w:val="28"/>
          <w:szCs w:val="28"/>
        </w:rPr>
        <w:t>остановление администрации от 29.08.2022 № 475</w:t>
      </w:r>
      <w:r w:rsidRPr="00232A7D">
        <w:rPr>
          <w:rFonts w:ascii="Times New Roman" w:hAnsi="Times New Roman"/>
          <w:sz w:val="28"/>
          <w:szCs w:val="28"/>
        </w:rPr>
        <w:t xml:space="preserve">-п «Об утверждении </w:t>
      </w:r>
      <w:r w:rsidR="00982EEE">
        <w:rPr>
          <w:rFonts w:ascii="Times New Roman" w:hAnsi="Times New Roman"/>
          <w:sz w:val="28"/>
          <w:szCs w:val="28"/>
        </w:rPr>
        <w:t xml:space="preserve">административного регламента </w:t>
      </w:r>
      <w:r w:rsidR="00982EEE">
        <w:rPr>
          <w:rFonts w:ascii="Times New Roman" w:hAnsi="Times New Roman"/>
          <w:color w:val="000000"/>
          <w:sz w:val="28"/>
          <w:szCs w:val="20"/>
        </w:rPr>
        <w:t xml:space="preserve">предоставления муниципальной услуги </w:t>
      </w:r>
      <w:r>
        <w:rPr>
          <w:rFonts w:ascii="Times New Roman" w:hAnsi="Times New Roman"/>
          <w:sz w:val="28"/>
          <w:szCs w:val="28"/>
        </w:rPr>
        <w:t>«</w:t>
      </w:r>
      <w:r w:rsidRPr="00ED5DA4">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ED5DA4">
        <w:rPr>
          <w:rFonts w:ascii="Times New Roman" w:hAnsi="Times New Roman"/>
          <w:b/>
          <w:sz w:val="28"/>
          <w:szCs w:val="28"/>
        </w:rPr>
        <w:t>»</w:t>
      </w:r>
      <w:r w:rsidRPr="00ED5DA4">
        <w:rPr>
          <w:rFonts w:ascii="Times New Roman" w:hAnsi="Times New Roman"/>
          <w:sz w:val="28"/>
          <w:szCs w:val="28"/>
        </w:rPr>
        <w:t xml:space="preserve"> следующие изменения:</w:t>
      </w:r>
    </w:p>
    <w:p w:rsidR="00ED5DA4" w:rsidRPr="00232A7D" w:rsidRDefault="00ED5DA4" w:rsidP="00ED5DA4">
      <w:pPr>
        <w:pStyle w:val="ac"/>
        <w:widowControl w:val="0"/>
        <w:numPr>
          <w:ilvl w:val="1"/>
          <w:numId w:val="45"/>
        </w:numPr>
        <w:autoSpaceDE w:val="0"/>
        <w:autoSpaceDN w:val="0"/>
        <w:adjustRightInd w:val="0"/>
        <w:spacing w:after="0" w:line="256" w:lineRule="auto"/>
        <w:ind w:left="0" w:firstLine="709"/>
        <w:jc w:val="both"/>
        <w:rPr>
          <w:rFonts w:ascii="Times New Roman" w:hAnsi="Times New Roman"/>
          <w:sz w:val="28"/>
          <w:szCs w:val="28"/>
        </w:rPr>
      </w:pPr>
      <w:r w:rsidRPr="00232A7D">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p>
    <w:p w:rsidR="00ED5DA4" w:rsidRDefault="00ED5DA4" w:rsidP="00ED5DA4">
      <w:pPr>
        <w:pStyle w:val="ac"/>
        <w:widowControl w:val="0"/>
        <w:numPr>
          <w:ilvl w:val="0"/>
          <w:numId w:val="44"/>
        </w:numPr>
        <w:autoSpaceDE w:val="0"/>
        <w:autoSpaceDN w:val="0"/>
        <w:adjustRightInd w:val="0"/>
        <w:spacing w:after="0" w:line="256" w:lineRule="auto"/>
        <w:ind w:left="0" w:firstLine="709"/>
        <w:jc w:val="both"/>
        <w:rPr>
          <w:rFonts w:ascii="Times New Roman" w:hAnsi="Times New Roman"/>
          <w:sz w:val="28"/>
          <w:szCs w:val="28"/>
        </w:rPr>
      </w:pPr>
      <w:r w:rsidRPr="00232A7D">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района по оперативному управлению Ульянова А.Н.  </w:t>
      </w:r>
    </w:p>
    <w:p w:rsidR="00ED5DA4" w:rsidRPr="00232A7D" w:rsidRDefault="00ED5DA4" w:rsidP="00ED5DA4">
      <w:pPr>
        <w:pStyle w:val="ac"/>
        <w:widowControl w:val="0"/>
        <w:numPr>
          <w:ilvl w:val="0"/>
          <w:numId w:val="44"/>
        </w:numPr>
        <w:autoSpaceDE w:val="0"/>
        <w:autoSpaceDN w:val="0"/>
        <w:adjustRightInd w:val="0"/>
        <w:spacing w:after="0" w:line="256" w:lineRule="auto"/>
        <w:ind w:left="0" w:firstLine="709"/>
        <w:jc w:val="both"/>
        <w:rPr>
          <w:rFonts w:ascii="Times New Roman" w:hAnsi="Times New Roman"/>
          <w:sz w:val="28"/>
          <w:szCs w:val="28"/>
        </w:rPr>
      </w:pPr>
      <w:r w:rsidRPr="00ED5DA4">
        <w:rPr>
          <w:rFonts w:ascii="Times New Roman" w:hAnsi="Times New Roman"/>
          <w:color w:val="000000"/>
          <w:sz w:val="28"/>
          <w:szCs w:val="20"/>
        </w:rPr>
        <w:t xml:space="preserve">Настоящее постановление вступает в силу после его опубликования </w:t>
      </w:r>
      <w:r w:rsidRPr="00ED5DA4">
        <w:rPr>
          <w:rFonts w:ascii="Times New Roman" w:hAnsi="Times New Roman"/>
          <w:color w:val="000000"/>
          <w:sz w:val="28"/>
          <w:szCs w:val="20"/>
        </w:rPr>
        <w:lastRenderedPageBreak/>
        <w:t>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rsidR="00ED5DA4" w:rsidRPr="00F43A09" w:rsidRDefault="00ED5DA4" w:rsidP="00ED5DA4">
      <w:pPr>
        <w:widowControl w:val="0"/>
        <w:autoSpaceDE w:val="0"/>
        <w:autoSpaceDN w:val="0"/>
        <w:adjustRightInd w:val="0"/>
        <w:spacing w:after="0" w:line="240" w:lineRule="auto"/>
        <w:rPr>
          <w:rFonts w:ascii="Times New Roman" w:hAnsi="Times New Roman"/>
          <w:sz w:val="28"/>
          <w:szCs w:val="28"/>
        </w:rPr>
      </w:pPr>
    </w:p>
    <w:p w:rsidR="00ED5DA4" w:rsidRPr="00F43A09" w:rsidRDefault="00ED5DA4" w:rsidP="00ED5DA4">
      <w:pPr>
        <w:widowControl w:val="0"/>
        <w:autoSpaceDE w:val="0"/>
        <w:autoSpaceDN w:val="0"/>
        <w:adjustRightInd w:val="0"/>
        <w:spacing w:after="0" w:line="240" w:lineRule="auto"/>
        <w:rPr>
          <w:rFonts w:ascii="Times New Roman" w:hAnsi="Times New Roman"/>
          <w:sz w:val="28"/>
          <w:szCs w:val="28"/>
        </w:rPr>
      </w:pPr>
      <w:r w:rsidRPr="00F43A09">
        <w:rPr>
          <w:rFonts w:ascii="Times New Roman" w:hAnsi="Times New Roman"/>
          <w:sz w:val="28"/>
          <w:szCs w:val="28"/>
        </w:rPr>
        <w:t>Глава муниципального образования</w:t>
      </w:r>
      <w:r w:rsidRPr="00F43A09">
        <w:rPr>
          <w:rFonts w:ascii="Times New Roman" w:hAnsi="Times New Roman"/>
          <w:sz w:val="28"/>
          <w:szCs w:val="28"/>
        </w:rPr>
        <w:tab/>
      </w:r>
      <w:r w:rsidRPr="00F43A09">
        <w:rPr>
          <w:rFonts w:ascii="Times New Roman" w:hAnsi="Times New Roman"/>
          <w:sz w:val="28"/>
          <w:szCs w:val="28"/>
        </w:rPr>
        <w:tab/>
      </w:r>
      <w:r w:rsidRPr="00F43A09">
        <w:rPr>
          <w:rFonts w:ascii="Times New Roman" w:hAnsi="Times New Roman"/>
          <w:sz w:val="28"/>
          <w:szCs w:val="28"/>
        </w:rPr>
        <w:tab/>
      </w:r>
      <w:r w:rsidRPr="00F43A09">
        <w:rPr>
          <w:rFonts w:ascii="Times New Roman" w:hAnsi="Times New Roman"/>
          <w:sz w:val="28"/>
          <w:szCs w:val="28"/>
        </w:rPr>
        <w:tab/>
        <w:t xml:space="preserve">          </w:t>
      </w:r>
      <w:r>
        <w:rPr>
          <w:rFonts w:ascii="Times New Roman" w:hAnsi="Times New Roman"/>
          <w:sz w:val="28"/>
          <w:szCs w:val="28"/>
        </w:rPr>
        <w:t xml:space="preserve"> </w:t>
      </w:r>
      <w:r w:rsidRPr="00F43A09">
        <w:rPr>
          <w:rFonts w:ascii="Times New Roman" w:hAnsi="Times New Roman"/>
          <w:sz w:val="28"/>
          <w:szCs w:val="28"/>
        </w:rPr>
        <w:t xml:space="preserve">М.В. Журкин </w:t>
      </w:r>
    </w:p>
    <w:p w:rsidR="00ED5DA4" w:rsidRPr="00F43A09" w:rsidRDefault="00ED5DA4" w:rsidP="00ED5DA4">
      <w:pPr>
        <w:suppressAutoHyphens/>
        <w:ind w:left="2652" w:firstLine="888"/>
        <w:rPr>
          <w:rFonts w:ascii="Tahoma" w:eastAsia="Calibri" w:hAnsi="Tahoma" w:cs="Tahoma"/>
          <w:sz w:val="28"/>
          <w:szCs w:val="28"/>
          <w:lang w:eastAsia="en-US"/>
        </w:rPr>
      </w:pPr>
      <w:r w:rsidRPr="00F43A09">
        <w:rPr>
          <w:rFonts w:ascii="Tahoma" w:eastAsia="Calibri" w:hAnsi="Tahoma" w:cs="Tahoma"/>
          <w:sz w:val="16"/>
          <w:szCs w:val="16"/>
          <w:lang w:eastAsia="en-US"/>
        </w:rPr>
        <w:t xml:space="preserve">           [МЕСТО ДЛЯ ПОДПИСИ]</w:t>
      </w:r>
    </w:p>
    <w:p w:rsidR="00ED5DA4" w:rsidRPr="00F43A09" w:rsidRDefault="00ED5DA4" w:rsidP="00ED5DA4">
      <w:pPr>
        <w:suppressAutoHyphens/>
        <w:jc w:val="both"/>
        <w:rPr>
          <w:rFonts w:ascii="Times New Roman" w:hAnsi="Times New Roman"/>
          <w:sz w:val="24"/>
          <w:szCs w:val="24"/>
        </w:rPr>
      </w:pPr>
      <w:r w:rsidRPr="00F43A09">
        <w:rPr>
          <w:rFonts w:ascii="Times New Roman" w:hAnsi="Times New Roman"/>
          <w:sz w:val="24"/>
          <w:szCs w:val="24"/>
        </w:rPr>
        <w:t>Разослано: в дело, Пестову Ю.В., Алексеевой Е.А.,Байкаровой И.И., МФЦ, Управлению архитектуры, строительства и жилищно-коммунального хозяйства, райпрокурору.</w:t>
      </w: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ED5DA4">
      <w:pPr>
        <w:widowControl w:val="0"/>
        <w:autoSpaceDE w:val="0"/>
        <w:autoSpaceDN w:val="0"/>
        <w:spacing w:before="7" w:after="0" w:line="240" w:lineRule="auto"/>
        <w:ind w:left="217"/>
        <w:jc w:val="right"/>
        <w:rPr>
          <w:rFonts w:ascii="Times New Roman" w:hAnsi="Times New Roman"/>
          <w:sz w:val="24"/>
          <w:szCs w:val="24"/>
          <w:lang w:eastAsia="en-US"/>
        </w:rPr>
      </w:pPr>
    </w:p>
    <w:p w:rsidR="00ED5DA4" w:rsidRDefault="00ED5DA4" w:rsidP="00D12A43">
      <w:pPr>
        <w:widowControl w:val="0"/>
        <w:autoSpaceDE w:val="0"/>
        <w:autoSpaceDN w:val="0"/>
        <w:spacing w:before="7" w:after="0" w:line="240" w:lineRule="auto"/>
        <w:rPr>
          <w:rFonts w:ascii="Times New Roman" w:hAnsi="Times New Roman"/>
          <w:sz w:val="24"/>
          <w:szCs w:val="24"/>
          <w:lang w:eastAsia="en-US"/>
        </w:rPr>
      </w:pPr>
    </w:p>
    <w:p w:rsidR="00D12A43" w:rsidRDefault="00CA0E9B" w:rsidP="00D12A43">
      <w:pPr>
        <w:widowControl w:val="0"/>
        <w:autoSpaceDE w:val="0"/>
        <w:autoSpaceDN w:val="0"/>
        <w:spacing w:before="7" w:after="0" w:line="240" w:lineRule="auto"/>
        <w:rPr>
          <w:rFonts w:ascii="Times New Roman" w:hAnsi="Times New Roman"/>
          <w:sz w:val="24"/>
          <w:szCs w:val="24"/>
          <w:lang w:eastAsia="en-US"/>
        </w:rPr>
      </w:pPr>
      <w:r>
        <w:rPr>
          <w:rFonts w:ascii="Times New Roman" w:hAnsi="Times New Roman"/>
          <w:b/>
          <w:noProof/>
          <w:sz w:val="24"/>
          <w:szCs w:val="24"/>
        </w:rPr>
        <w:lastRenderedPageBreak/>
        <mc:AlternateContent>
          <mc:Choice Requires="wps">
            <w:drawing>
              <wp:anchor distT="0" distB="0" distL="114300" distR="114300" simplePos="0" relativeHeight="251661312" behindDoc="0" locked="0" layoutInCell="1" allowOverlap="1" wp14:anchorId="5F3DAC97" wp14:editId="5C1315B7">
                <wp:simplePos x="0" y="0"/>
                <wp:positionH relativeFrom="column">
                  <wp:posOffset>3996690</wp:posOffset>
                </wp:positionH>
                <wp:positionV relativeFrom="paragraph">
                  <wp:posOffset>-145415</wp:posOffset>
                </wp:positionV>
                <wp:extent cx="2404745" cy="1184275"/>
                <wp:effectExtent l="0" t="0" r="14605" b="15875"/>
                <wp:wrapNone/>
                <wp:docPr id="2" name="Поле 2"/>
                <wp:cNvGraphicFramePr/>
                <a:graphic xmlns:a="http://schemas.openxmlformats.org/drawingml/2006/main">
                  <a:graphicData uri="http://schemas.microsoft.com/office/word/2010/wordprocessingShape">
                    <wps:wsp>
                      <wps:cNvSpPr txBox="1"/>
                      <wps:spPr>
                        <a:xfrm>
                          <a:off x="0" y="0"/>
                          <a:ext cx="2404745" cy="1184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Приложение</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к постановлению</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администрации</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Северного района</w:t>
                            </w:r>
                          </w:p>
                          <w:p w:rsidR="00381E4B" w:rsidRPr="00973AAB" w:rsidRDefault="00CA0E9B" w:rsidP="00381E4B">
                            <w:pPr>
                              <w:spacing w:line="240" w:lineRule="auto"/>
                              <w:jc w:val="both"/>
                              <w:rPr>
                                <w:rFonts w:ascii="Times New Roman" w:hAnsi="Times New Roman"/>
                                <w:sz w:val="28"/>
                                <w:szCs w:val="28"/>
                              </w:rPr>
                            </w:pPr>
                            <w:r>
                              <w:rPr>
                                <w:rFonts w:ascii="Times New Roman" w:hAnsi="Times New Roman"/>
                                <w:sz w:val="28"/>
                                <w:szCs w:val="28"/>
                              </w:rPr>
                              <w:t>от 25.11.2024 № 573-п</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14.7pt;margin-top:-11.45pt;width:189.3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" fillcolor="white [3201]" strokecolor="white [3212]" strokeweight=".5pt">
                <v:textbox>
                  <w:txbxContent>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Приложение</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к постановлению</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администрации</w:t>
                      </w:r>
                    </w:p>
                    <w:p w:rsidR="00381E4B" w:rsidRPr="00973AAB" w:rsidRDefault="00381E4B" w:rsidP="00381E4B">
                      <w:pPr>
                        <w:spacing w:after="0" w:line="240" w:lineRule="auto"/>
                        <w:jc w:val="both"/>
                        <w:rPr>
                          <w:rFonts w:ascii="Times New Roman" w:hAnsi="Times New Roman"/>
                          <w:sz w:val="28"/>
                          <w:szCs w:val="28"/>
                        </w:rPr>
                      </w:pPr>
                      <w:r w:rsidRPr="00973AAB">
                        <w:rPr>
                          <w:rFonts w:ascii="Times New Roman" w:hAnsi="Times New Roman"/>
                          <w:sz w:val="28"/>
                          <w:szCs w:val="28"/>
                        </w:rPr>
                        <w:t>Северного района</w:t>
                      </w:r>
                    </w:p>
                    <w:p w:rsidR="00381E4B" w:rsidRPr="00973AAB" w:rsidRDefault="00CA0E9B" w:rsidP="00381E4B">
                      <w:pPr>
                        <w:spacing w:line="240" w:lineRule="auto"/>
                        <w:jc w:val="both"/>
                        <w:rPr>
                          <w:rFonts w:ascii="Times New Roman" w:hAnsi="Times New Roman"/>
                          <w:sz w:val="28"/>
                          <w:szCs w:val="28"/>
                        </w:rPr>
                      </w:pPr>
                      <w:r>
                        <w:rPr>
                          <w:rFonts w:ascii="Times New Roman" w:hAnsi="Times New Roman"/>
                          <w:sz w:val="28"/>
                          <w:szCs w:val="28"/>
                        </w:rPr>
                        <w:t>от 25.11.2024 № 573-п</w:t>
                      </w:r>
                      <w:bookmarkStart w:id="1" w:name="_GoBack"/>
                      <w:bookmarkEnd w:id="1"/>
                    </w:p>
                  </w:txbxContent>
                </v:textbox>
              </v:shape>
            </w:pict>
          </mc:Fallback>
        </mc:AlternateContent>
      </w:r>
    </w:p>
    <w:p w:rsidR="001A514A" w:rsidRPr="00A31458" w:rsidRDefault="001A514A" w:rsidP="001A514A">
      <w:pPr>
        <w:widowControl w:val="0"/>
        <w:spacing w:after="0" w:line="240" w:lineRule="auto"/>
        <w:ind w:firstLine="709"/>
        <w:jc w:val="center"/>
        <w:outlineLvl w:val="1"/>
        <w:rPr>
          <w:rFonts w:ascii="Times New Roman" w:hAnsi="Times New Roman"/>
          <w:b/>
        </w:rPr>
      </w:pPr>
    </w:p>
    <w:p w:rsidR="00C912B1" w:rsidRPr="00A31458" w:rsidRDefault="00C912B1" w:rsidP="001A514A">
      <w:pPr>
        <w:widowControl w:val="0"/>
        <w:spacing w:after="0" w:line="240" w:lineRule="auto"/>
        <w:ind w:firstLine="709"/>
        <w:jc w:val="center"/>
        <w:outlineLvl w:val="1"/>
        <w:rPr>
          <w:rFonts w:ascii="Times New Roman" w:hAnsi="Times New Roman"/>
          <w:b/>
        </w:rPr>
      </w:pPr>
    </w:p>
    <w:p w:rsidR="00381E4B" w:rsidRDefault="00ED5DA4" w:rsidP="001A514A">
      <w:pPr>
        <w:widowControl w:val="0"/>
        <w:spacing w:after="0" w:line="240" w:lineRule="auto"/>
        <w:ind w:firstLine="709"/>
        <w:jc w:val="center"/>
        <w:outlineLvl w:val="1"/>
        <w:rPr>
          <w:rFonts w:ascii="Times New Roman" w:hAnsi="Times New Roman"/>
          <w:b/>
          <w:sz w:val="24"/>
          <w:szCs w:val="24"/>
        </w:rPr>
      </w:pPr>
      <w:r>
        <w:rPr>
          <w:rFonts w:ascii="Times New Roman" w:hAnsi="Times New Roman"/>
          <w:b/>
          <w:sz w:val="24"/>
          <w:szCs w:val="24"/>
        </w:rPr>
        <w:t xml:space="preserve"> </w:t>
      </w:r>
    </w:p>
    <w:p w:rsidR="00381E4B" w:rsidRDefault="00381E4B" w:rsidP="001A514A">
      <w:pPr>
        <w:widowControl w:val="0"/>
        <w:spacing w:after="0" w:line="240" w:lineRule="auto"/>
        <w:ind w:firstLine="709"/>
        <w:jc w:val="center"/>
        <w:outlineLvl w:val="1"/>
        <w:rPr>
          <w:rFonts w:ascii="Times New Roman" w:hAnsi="Times New Roman"/>
          <w:b/>
          <w:sz w:val="24"/>
          <w:szCs w:val="24"/>
        </w:rPr>
      </w:pPr>
    </w:p>
    <w:p w:rsidR="00381E4B" w:rsidRDefault="00381E4B" w:rsidP="001A514A">
      <w:pPr>
        <w:widowControl w:val="0"/>
        <w:spacing w:after="0" w:line="240" w:lineRule="auto"/>
        <w:ind w:firstLine="709"/>
        <w:jc w:val="center"/>
        <w:outlineLvl w:val="1"/>
        <w:rPr>
          <w:rFonts w:ascii="Times New Roman" w:hAnsi="Times New Roman"/>
          <w:b/>
          <w:sz w:val="24"/>
          <w:szCs w:val="24"/>
        </w:rPr>
      </w:pPr>
    </w:p>
    <w:p w:rsidR="00381E4B" w:rsidRDefault="00381E4B" w:rsidP="001A514A">
      <w:pPr>
        <w:widowControl w:val="0"/>
        <w:spacing w:after="0" w:line="240" w:lineRule="auto"/>
        <w:ind w:firstLine="709"/>
        <w:jc w:val="center"/>
        <w:outlineLvl w:val="1"/>
        <w:rPr>
          <w:rFonts w:ascii="Times New Roman" w:hAnsi="Times New Roman"/>
          <w:b/>
          <w:sz w:val="24"/>
          <w:szCs w:val="24"/>
        </w:rPr>
      </w:pPr>
    </w:p>
    <w:p w:rsidR="001A514A" w:rsidRPr="00897AD2" w:rsidRDefault="00ED5DA4" w:rsidP="001A514A">
      <w:pPr>
        <w:widowControl w:val="0"/>
        <w:spacing w:after="0" w:line="240" w:lineRule="auto"/>
        <w:ind w:firstLine="709"/>
        <w:jc w:val="center"/>
        <w:outlineLvl w:val="1"/>
        <w:rPr>
          <w:rFonts w:ascii="Times New Roman" w:hAnsi="Times New Roman"/>
          <w:b/>
          <w:sz w:val="24"/>
          <w:szCs w:val="24"/>
        </w:rPr>
      </w:pPr>
      <w:r>
        <w:rPr>
          <w:rFonts w:ascii="Times New Roman" w:hAnsi="Times New Roman"/>
          <w:b/>
          <w:sz w:val="24"/>
          <w:szCs w:val="24"/>
        </w:rPr>
        <w:t>А</w:t>
      </w:r>
      <w:r w:rsidR="001A514A" w:rsidRPr="00897AD2">
        <w:rPr>
          <w:rFonts w:ascii="Times New Roman" w:hAnsi="Times New Roman"/>
          <w:b/>
          <w:sz w:val="24"/>
          <w:szCs w:val="24"/>
        </w:rPr>
        <w:t>дминистративный регламент</w:t>
      </w:r>
    </w:p>
    <w:p w:rsidR="00DD0724" w:rsidRPr="00897AD2" w:rsidRDefault="001A514A" w:rsidP="001A514A">
      <w:pPr>
        <w:widowControl w:val="0"/>
        <w:spacing w:after="0" w:line="240" w:lineRule="auto"/>
        <w:ind w:firstLine="709"/>
        <w:jc w:val="center"/>
        <w:outlineLvl w:val="1"/>
        <w:rPr>
          <w:rFonts w:ascii="Times New Roman" w:hAnsi="Times New Roman"/>
          <w:b/>
          <w:sz w:val="24"/>
          <w:szCs w:val="24"/>
        </w:rPr>
      </w:pPr>
      <w:r w:rsidRPr="00897AD2">
        <w:rPr>
          <w:rFonts w:ascii="Times New Roman" w:hAnsi="Times New Roman"/>
          <w:b/>
          <w:sz w:val="24"/>
          <w:szCs w:val="24"/>
        </w:rPr>
        <w:t xml:space="preserve">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rsidR="001A514A" w:rsidRPr="00897AD2" w:rsidRDefault="001A514A" w:rsidP="001A514A">
      <w:pPr>
        <w:widowControl w:val="0"/>
        <w:spacing w:after="0" w:line="240" w:lineRule="auto"/>
        <w:ind w:firstLine="709"/>
        <w:jc w:val="center"/>
        <w:outlineLvl w:val="1"/>
        <w:rPr>
          <w:rFonts w:ascii="Times New Roman" w:hAnsi="Times New Roman"/>
          <w:b/>
          <w:sz w:val="24"/>
          <w:szCs w:val="24"/>
        </w:rPr>
      </w:pPr>
      <w:r w:rsidRPr="00897AD2">
        <w:rPr>
          <w:rFonts w:ascii="Times New Roman" w:hAnsi="Times New Roman"/>
          <w:b/>
          <w:sz w:val="24"/>
          <w:szCs w:val="24"/>
        </w:rPr>
        <w:t xml:space="preserve">на земельном участке» </w:t>
      </w:r>
    </w:p>
    <w:p w:rsidR="001A514A" w:rsidRPr="00897AD2" w:rsidRDefault="001A514A" w:rsidP="001A514A">
      <w:pPr>
        <w:widowControl w:val="0"/>
        <w:spacing w:after="0" w:line="240" w:lineRule="auto"/>
        <w:ind w:firstLine="709"/>
        <w:jc w:val="center"/>
        <w:outlineLvl w:val="1"/>
        <w:rPr>
          <w:rFonts w:ascii="Times New Roman" w:hAnsi="Times New Roman"/>
          <w:b/>
          <w:sz w:val="24"/>
          <w:szCs w:val="24"/>
        </w:rPr>
      </w:pPr>
    </w:p>
    <w:p w:rsidR="00B632C4" w:rsidRPr="00897AD2" w:rsidRDefault="006C2BEB">
      <w:pPr>
        <w:widowControl w:val="0"/>
        <w:spacing w:after="0" w:line="240" w:lineRule="auto"/>
        <w:ind w:firstLine="709"/>
        <w:jc w:val="center"/>
        <w:outlineLvl w:val="1"/>
        <w:rPr>
          <w:rFonts w:ascii="Times New Roman" w:hAnsi="Times New Roman"/>
          <w:b/>
          <w:bCs/>
          <w:sz w:val="24"/>
          <w:szCs w:val="24"/>
        </w:rPr>
      </w:pPr>
      <w:r w:rsidRPr="00897AD2">
        <w:rPr>
          <w:rFonts w:ascii="Times New Roman" w:hAnsi="Times New Roman"/>
          <w:b/>
          <w:sz w:val="24"/>
          <w:szCs w:val="24"/>
        </w:rPr>
        <w:t>Раздел I. Общие положения</w:t>
      </w:r>
    </w:p>
    <w:p w:rsidR="00B632C4" w:rsidRPr="00897AD2" w:rsidRDefault="00B632C4">
      <w:pPr>
        <w:widowControl w:val="0"/>
        <w:spacing w:after="0" w:line="240" w:lineRule="auto"/>
        <w:ind w:firstLine="709"/>
        <w:jc w:val="both"/>
        <w:rPr>
          <w:rFonts w:ascii="Times New Roman" w:hAnsi="Times New Roman"/>
          <w:sz w:val="24"/>
          <w:szCs w:val="24"/>
        </w:rPr>
      </w:pPr>
    </w:p>
    <w:p w:rsidR="00B632C4" w:rsidRPr="00897AD2" w:rsidRDefault="006C2BE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Предмет регулирования административного регламента</w:t>
      </w:r>
    </w:p>
    <w:p w:rsidR="00B632C4" w:rsidRPr="00897AD2" w:rsidRDefault="00B632C4">
      <w:pPr>
        <w:widowControl w:val="0"/>
        <w:spacing w:after="0" w:line="240" w:lineRule="auto"/>
        <w:ind w:firstLine="709"/>
        <w:jc w:val="both"/>
        <w:rPr>
          <w:rFonts w:ascii="Times New Roman" w:hAnsi="Times New Roman"/>
          <w:sz w:val="24"/>
          <w:szCs w:val="24"/>
        </w:rPr>
      </w:pPr>
    </w:p>
    <w:p w:rsidR="00C912B1" w:rsidRPr="00ED5DA4" w:rsidRDefault="001A514A" w:rsidP="00ED5DA4">
      <w:pPr>
        <w:widowControl w:val="0"/>
        <w:spacing w:after="0" w:line="240" w:lineRule="auto"/>
        <w:ind w:firstLine="709"/>
        <w:jc w:val="both"/>
        <w:rPr>
          <w:rFonts w:ascii="Times New Roman" w:hAnsi="Times New Roman"/>
          <w:sz w:val="20"/>
          <w:szCs w:val="20"/>
        </w:rPr>
      </w:pPr>
      <w:r w:rsidRPr="00897AD2">
        <w:rPr>
          <w:rFonts w:ascii="Times New Roman" w:hAnsi="Times New Roman"/>
          <w:sz w:val="24"/>
          <w:szCs w:val="24"/>
        </w:rPr>
        <w:t>1.1.</w:t>
      </w:r>
      <w:r w:rsidRPr="00897AD2">
        <w:rPr>
          <w:rFonts w:ascii="Times New Roman" w:hAnsi="Times New Roman"/>
          <w:sz w:val="24"/>
          <w:szCs w:val="24"/>
        </w:rPr>
        <w:tab/>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w:t>
      </w:r>
      <w:r w:rsidR="00ED5DA4">
        <w:rPr>
          <w:rFonts w:ascii="Times New Roman" w:hAnsi="Times New Roman"/>
          <w:sz w:val="24"/>
          <w:szCs w:val="24"/>
        </w:rPr>
        <w:t xml:space="preserve">влении полномочий </w:t>
      </w:r>
      <w:r w:rsidR="00897AD2">
        <w:rPr>
          <w:rFonts w:ascii="Times New Roman" w:hAnsi="Times New Roman"/>
          <w:sz w:val="24"/>
          <w:szCs w:val="24"/>
        </w:rPr>
        <w:t>в</w:t>
      </w:r>
      <w:r w:rsidR="00ED5DA4">
        <w:rPr>
          <w:rFonts w:ascii="Times New Roman" w:hAnsi="Times New Roman"/>
          <w:sz w:val="24"/>
          <w:szCs w:val="24"/>
        </w:rPr>
        <w:t xml:space="preserve"> администрации Северного района Оренбургской области.</w:t>
      </w:r>
      <w:r w:rsidRPr="00897AD2">
        <w:rPr>
          <w:rFonts w:ascii="Times New Roman" w:hAnsi="Times New Roman"/>
          <w:sz w:val="24"/>
          <w:szCs w:val="24"/>
        </w:rPr>
        <w:t xml:space="preserve"> </w:t>
      </w:r>
      <w:r w:rsidR="00C912B1" w:rsidRPr="00897AD2">
        <w:rPr>
          <w:rFonts w:ascii="Times New Roman" w:hAnsi="Times New Roman"/>
          <w:sz w:val="24"/>
          <w:szCs w:val="24"/>
        </w:rPr>
        <w:t>(далее – уполномоченный орган).</w:t>
      </w:r>
    </w:p>
    <w:p w:rsidR="00B632C4" w:rsidRPr="00A31458" w:rsidRDefault="00B632C4">
      <w:pPr>
        <w:widowControl w:val="0"/>
        <w:spacing w:after="0" w:line="240" w:lineRule="auto"/>
        <w:ind w:firstLine="709"/>
        <w:jc w:val="both"/>
        <w:rPr>
          <w:rFonts w:ascii="Times New Roman" w:hAnsi="Times New Roman"/>
        </w:rPr>
      </w:pPr>
    </w:p>
    <w:p w:rsidR="00B632C4" w:rsidRPr="00897AD2" w:rsidRDefault="006C2BE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Круг заявителей</w:t>
      </w:r>
    </w:p>
    <w:p w:rsidR="00B632C4" w:rsidRPr="00897AD2" w:rsidRDefault="00B632C4">
      <w:pPr>
        <w:widowControl w:val="0"/>
        <w:spacing w:after="0" w:line="240" w:lineRule="auto"/>
        <w:ind w:firstLine="709"/>
        <w:jc w:val="both"/>
        <w:rPr>
          <w:rFonts w:ascii="Times New Roman" w:hAnsi="Times New Roman"/>
          <w:sz w:val="24"/>
          <w:szCs w:val="24"/>
        </w:rPr>
      </w:pPr>
    </w:p>
    <w:p w:rsidR="007E49E1" w:rsidRPr="00897AD2" w:rsidRDefault="007E49E1" w:rsidP="007E49E1">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 xml:space="preserve">1.2. Заявителями на получение муниципальной услуги являются физические </w:t>
      </w:r>
      <w:r w:rsidR="00080292" w:rsidRPr="00897AD2">
        <w:rPr>
          <w:rFonts w:ascii="Times New Roman CYR" w:hAnsi="Times New Roman CYR" w:cs="Times New Roman CYR"/>
          <w:sz w:val="24"/>
          <w:szCs w:val="24"/>
        </w:rPr>
        <w:br/>
      </w:r>
      <w:r w:rsidRPr="00897AD2">
        <w:rPr>
          <w:rFonts w:ascii="Times New Roman CYR" w:hAnsi="Times New Roman CYR" w:cs="Times New Roman CYR"/>
          <w:sz w:val="24"/>
          <w:szCs w:val="24"/>
        </w:rPr>
        <w:t>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7E49E1" w:rsidRPr="00897AD2" w:rsidRDefault="007E49E1" w:rsidP="007E49E1">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1.3. 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w:t>
      </w:r>
      <w:r w:rsidR="0023206C" w:rsidRPr="00897AD2">
        <w:rPr>
          <w:rFonts w:ascii="Times New Roman CYR" w:hAnsi="Times New Roman CYR" w:cs="Times New Roman CYR"/>
          <w:sz w:val="24"/>
          <w:szCs w:val="24"/>
        </w:rPr>
        <w:t xml:space="preserve"> (далее – ГрК РФ)</w:t>
      </w:r>
      <w:r w:rsidRPr="00897AD2">
        <w:rPr>
          <w:rFonts w:ascii="Times New Roman CYR" w:hAnsi="Times New Roman CYR" w:cs="Times New Roman CYR"/>
          <w:sz w:val="24"/>
          <w:szCs w:val="24"/>
        </w:rPr>
        <w:t>, имеющие право действовать от имени юридических лиц без доверенности (далее – представитель).</w:t>
      </w:r>
    </w:p>
    <w:p w:rsidR="00B632C4" w:rsidRPr="00897AD2" w:rsidRDefault="00B632C4">
      <w:pPr>
        <w:spacing w:after="0" w:line="240" w:lineRule="auto"/>
        <w:ind w:left="709" w:firstLine="709"/>
        <w:jc w:val="both"/>
        <w:rPr>
          <w:rFonts w:ascii="Times New Roman" w:eastAsia="Calibri" w:hAnsi="Times New Roman"/>
          <w:sz w:val="24"/>
          <w:szCs w:val="24"/>
          <w:lang w:eastAsia="en-US"/>
        </w:rPr>
      </w:pPr>
    </w:p>
    <w:p w:rsidR="007E49E1" w:rsidRPr="00897AD2"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Требование предоставления заявителю </w:t>
      </w:r>
      <w:r w:rsidR="00AC075C" w:rsidRPr="00897AD2">
        <w:rPr>
          <w:rFonts w:ascii="Times New Roman" w:hAnsi="Times New Roman" w:cs="Times New Roman CYR"/>
          <w:b/>
          <w:sz w:val="24"/>
          <w:szCs w:val="24"/>
        </w:rPr>
        <w:t>муниципальной</w:t>
      </w:r>
      <w:r w:rsidRPr="00897AD2">
        <w:rPr>
          <w:rFonts w:ascii="Times New Roman" w:hAnsi="Times New Roman" w:cs="Times New Roman CYR"/>
          <w:b/>
          <w:sz w:val="24"/>
          <w:szCs w:val="24"/>
        </w:rPr>
        <w:t xml:space="preserve"> услуги в соответствии </w:t>
      </w:r>
    </w:p>
    <w:p w:rsidR="005077A3" w:rsidRPr="00897AD2"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с вариантом предоставления </w:t>
      </w:r>
      <w:r w:rsidR="00AC075C" w:rsidRPr="00897AD2">
        <w:rPr>
          <w:rFonts w:ascii="Times New Roman" w:hAnsi="Times New Roman" w:cs="Times New Roman CYR"/>
          <w:b/>
          <w:sz w:val="24"/>
          <w:szCs w:val="24"/>
        </w:rPr>
        <w:t>муниципальной</w:t>
      </w:r>
      <w:r w:rsidRPr="00897AD2">
        <w:rPr>
          <w:rFonts w:ascii="Times New Roman" w:hAnsi="Times New Roman" w:cs="Times New Roman CYR"/>
          <w:b/>
          <w:sz w:val="24"/>
          <w:szCs w:val="24"/>
        </w:rPr>
        <w:t xml:space="preserve"> услуги, соответствующим признакам заявителя, определенным в результате анкетирования, проводимого органом </w:t>
      </w:r>
      <w:r w:rsidR="007011B6" w:rsidRPr="00897AD2">
        <w:rPr>
          <w:rFonts w:ascii="Times New Roman" w:hAnsi="Times New Roman" w:cs="Times New Roman CYR"/>
          <w:b/>
          <w:sz w:val="24"/>
          <w:szCs w:val="24"/>
        </w:rPr>
        <w:t xml:space="preserve">местного самоуправления </w:t>
      </w:r>
      <w:r w:rsidRPr="00897AD2">
        <w:rPr>
          <w:rFonts w:ascii="Times New Roman" w:hAnsi="Times New Roman" w:cs="Times New Roman CYR"/>
          <w:b/>
          <w:sz w:val="24"/>
          <w:szCs w:val="24"/>
        </w:rPr>
        <w:t xml:space="preserve">Оренбургской области (далее – профилирование), </w:t>
      </w:r>
    </w:p>
    <w:p w:rsidR="007E49E1" w:rsidRPr="00897AD2"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а также результата, за предоставлением которого обратился заявитель</w:t>
      </w:r>
    </w:p>
    <w:p w:rsidR="00A216E0" w:rsidRPr="00897AD2" w:rsidRDefault="00A216E0"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rsidR="00A216E0" w:rsidRPr="00897AD2" w:rsidRDefault="007E49E1" w:rsidP="00A216E0">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 xml:space="preserve">1.4. Муниципальная услуга предоставляется заявителю в соответствии с вариантом предоставления </w:t>
      </w:r>
      <w:r w:rsidR="00AC075C" w:rsidRPr="00897AD2">
        <w:rPr>
          <w:rFonts w:ascii="Times New Roman" w:hAnsi="Times New Roman"/>
          <w:sz w:val="24"/>
          <w:szCs w:val="24"/>
        </w:rPr>
        <w:t>муниципальной</w:t>
      </w:r>
      <w:r w:rsidRPr="00897AD2">
        <w:rPr>
          <w:rFonts w:ascii="Times New Roman" w:hAnsi="Times New Roman"/>
          <w:sz w:val="24"/>
          <w:szCs w:val="24"/>
        </w:rPr>
        <w:t xml:space="preserve"> услуги. </w:t>
      </w:r>
    </w:p>
    <w:p w:rsidR="007E49E1" w:rsidRPr="00897AD2" w:rsidRDefault="007E49E1" w:rsidP="00A216E0">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rsidR="007E49E1" w:rsidRPr="00897AD2" w:rsidRDefault="007E49E1" w:rsidP="00A216E0">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lastRenderedPageBreak/>
        <w:t>1.6. Признаки заявителя определяются путем профилирования, осуществляемого в соответствии с Административным регламентом.</w:t>
      </w:r>
    </w:p>
    <w:p w:rsidR="00AF06D8" w:rsidRPr="00897AD2" w:rsidRDefault="00AF06D8"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2" w:name="sub_402"/>
    </w:p>
    <w:p w:rsidR="007E49E1" w:rsidRPr="00897AD2"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897AD2">
        <w:rPr>
          <w:rFonts w:ascii="Times New Roman CYR" w:hAnsi="Times New Roman CYR" w:cs="Times New Roman CYR"/>
          <w:b/>
          <w:bCs/>
          <w:color w:val="26282F"/>
          <w:sz w:val="24"/>
          <w:szCs w:val="24"/>
        </w:rPr>
        <w:t>II. Стандарт предоставления муниципальной услуги</w:t>
      </w:r>
      <w:bookmarkEnd w:id="2"/>
    </w:p>
    <w:p w:rsidR="0040407A" w:rsidRPr="00897AD2" w:rsidRDefault="0040407A"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rsidR="007E49E1" w:rsidRPr="00897AD2"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3" w:name="sub_421"/>
      <w:r w:rsidRPr="00897AD2">
        <w:rPr>
          <w:rFonts w:ascii="Times New Roman CYR" w:hAnsi="Times New Roman CYR" w:cs="Times New Roman CYR"/>
          <w:b/>
          <w:bCs/>
          <w:color w:val="26282F"/>
          <w:sz w:val="24"/>
          <w:szCs w:val="24"/>
        </w:rPr>
        <w:t>Наименование муниципальной услуги</w:t>
      </w:r>
      <w:bookmarkEnd w:id="3"/>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4" w:name="sub_4009"/>
      <w:r w:rsidRPr="00897AD2">
        <w:rPr>
          <w:rFonts w:ascii="Times New Roman CYR" w:hAnsi="Times New Roman CYR" w:cs="Times New Roman CYR"/>
          <w:sz w:val="24"/>
          <w:szCs w:val="24"/>
        </w:rPr>
        <w:t xml:space="preserve">2.1. Наименование муниципальной услуги: </w:t>
      </w:r>
      <w:bookmarkEnd w:id="4"/>
      <w:r w:rsidRPr="00897AD2">
        <w:rPr>
          <w:rFonts w:ascii="Times New Roman CYR" w:hAnsi="Times New Roman CYR" w:cs="Times New Roman CY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2.1.1. Муниципальная услуга носит заявительный порядок обращения.</w:t>
      </w: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2.1.2. Информация по вопросам предоставления муниципальной услуги размещается на официальном сайте уполномоченного органа в информационно-телеко</w:t>
      </w:r>
      <w:r w:rsidR="00ED5DA4">
        <w:rPr>
          <w:rFonts w:ascii="Times New Roman CYR" w:hAnsi="Times New Roman CYR" w:cs="Times New Roman CYR"/>
          <w:sz w:val="24"/>
          <w:szCs w:val="24"/>
        </w:rPr>
        <w:t xml:space="preserve">ммуникационной сети «Интернет» </w:t>
      </w:r>
      <w:hyperlink r:id="rId10" w:history="1">
        <w:r w:rsidR="00ED5DA4" w:rsidRPr="003C30FC">
          <w:rPr>
            <w:rStyle w:val="aff2"/>
            <w:rFonts w:ascii="Times New Roman CYR" w:hAnsi="Times New Roman CYR" w:cs="Times New Roman CYR"/>
            <w:sz w:val="24"/>
            <w:szCs w:val="24"/>
          </w:rPr>
          <w:t>https://mo-se.orb.ru/</w:t>
        </w:r>
      </w:hyperlink>
      <w:r w:rsidR="00ED5DA4">
        <w:rPr>
          <w:rFonts w:ascii="Times New Roman CYR" w:hAnsi="Times New Roman CYR" w:cs="Times New Roman CYR"/>
          <w:sz w:val="24"/>
          <w:szCs w:val="24"/>
        </w:rPr>
        <w:t xml:space="preserve"> </w:t>
      </w:r>
      <w:r w:rsidRPr="00897AD2">
        <w:rPr>
          <w:rFonts w:ascii="Times New Roman CYR" w:hAnsi="Times New Roman CYR" w:cs="Times New Roman CYR"/>
          <w:sz w:val="24"/>
          <w:szCs w:val="24"/>
        </w:rPr>
        <w:t xml:space="preserve">(далее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w:t>
      </w:r>
      <w:r w:rsidR="00030D12" w:rsidRPr="00897AD2">
        <w:rPr>
          <w:rFonts w:ascii="Times New Roman CYR" w:hAnsi="Times New Roman CYR" w:cs="Times New Roman CYR"/>
          <w:sz w:val="24"/>
          <w:szCs w:val="24"/>
        </w:rPr>
        <w:t>государствен</w:t>
      </w:r>
      <w:r w:rsidR="00AC075C" w:rsidRPr="00897AD2">
        <w:rPr>
          <w:rFonts w:ascii="Times New Roman CYR" w:hAnsi="Times New Roman CYR" w:cs="Times New Roman CYR"/>
          <w:sz w:val="24"/>
          <w:szCs w:val="24"/>
        </w:rPr>
        <w:t>ной</w:t>
      </w:r>
      <w:r w:rsidRPr="00897AD2">
        <w:rPr>
          <w:rFonts w:ascii="Times New Roman CYR" w:hAnsi="Times New Roman CYR" w:cs="Times New Roman CYR"/>
          <w:sz w:val="24"/>
          <w:szCs w:val="24"/>
        </w:rPr>
        <w:t xml:space="preserve"> информационной системе «Единый портал государственных и муниципальных услуг (функций)» (далее – ЕПГУ).</w:t>
      </w: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5" w:name="sub_4010"/>
    </w:p>
    <w:p w:rsidR="007E49E1" w:rsidRPr="00897AD2"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6" w:name="sub_422"/>
      <w:bookmarkEnd w:id="5"/>
      <w:r w:rsidRPr="00897AD2">
        <w:rPr>
          <w:rFonts w:ascii="Times New Roman CYR" w:hAnsi="Times New Roman CYR" w:cs="Times New Roman CYR"/>
          <w:b/>
          <w:bCs/>
          <w:color w:val="26282F"/>
          <w:sz w:val="24"/>
          <w:szCs w:val="24"/>
        </w:rPr>
        <w:t>Наименование органа, предоставляющего муниципальную услугу</w:t>
      </w:r>
    </w:p>
    <w:p w:rsidR="007E49E1" w:rsidRPr="00897AD2"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E49E1" w:rsidRPr="00ED5DA4" w:rsidRDefault="007E49E1" w:rsidP="00ED5DA4">
      <w:pPr>
        <w:widowControl w:val="0"/>
        <w:autoSpaceDE w:val="0"/>
        <w:autoSpaceDN w:val="0"/>
        <w:adjustRightInd w:val="0"/>
        <w:spacing w:after="0" w:line="240" w:lineRule="auto"/>
        <w:ind w:firstLine="709"/>
        <w:jc w:val="both"/>
        <w:rPr>
          <w:rFonts w:ascii="Times New Roman" w:hAnsi="Times New Roman"/>
          <w:sz w:val="20"/>
          <w:szCs w:val="20"/>
        </w:rPr>
      </w:pPr>
      <w:bookmarkStart w:id="7" w:name="sub_4011"/>
      <w:bookmarkEnd w:id="6"/>
      <w:r w:rsidRPr="00897AD2">
        <w:rPr>
          <w:rFonts w:ascii="Times New Roman CYR" w:hAnsi="Times New Roman CYR" w:cs="Times New Roman CYR"/>
          <w:sz w:val="24"/>
          <w:szCs w:val="24"/>
        </w:rPr>
        <w:t>2.2. Муниципальная услуга</w:t>
      </w:r>
      <w:bookmarkEnd w:id="7"/>
      <w:r w:rsidRPr="00897AD2">
        <w:rPr>
          <w:rFonts w:ascii="Times New Roman CYR" w:hAnsi="Times New Roman CYR" w:cs="Times New Roman CYR"/>
          <w:sz w:val="24"/>
          <w:szCs w:val="24"/>
        </w:rPr>
        <w:t xml:space="preserve"> предоставляется</w:t>
      </w:r>
      <w:r w:rsidRPr="00A31458">
        <w:rPr>
          <w:rFonts w:ascii="Times New Roman CYR" w:hAnsi="Times New Roman CYR" w:cs="Times New Roman CYR"/>
          <w:sz w:val="24"/>
          <w:szCs w:val="24"/>
        </w:rPr>
        <w:t xml:space="preserve"> </w:t>
      </w:r>
      <w:r w:rsidR="00ED5DA4">
        <w:rPr>
          <w:rFonts w:ascii="Times New Roman CYR" w:hAnsi="Times New Roman CYR" w:cs="Times New Roman CYR"/>
          <w:sz w:val="24"/>
          <w:szCs w:val="24"/>
        </w:rPr>
        <w:t>Администрации Северного района Оренбургской области</w:t>
      </w:r>
      <w:r w:rsidRPr="00A31458">
        <w:rPr>
          <w:rFonts w:ascii="Times New Roman CYR" w:hAnsi="Times New Roman CYR" w:cs="Times New Roman CYR"/>
          <w:sz w:val="16"/>
          <w:szCs w:val="16"/>
        </w:rPr>
        <w:t>.</w:t>
      </w:r>
      <w:r w:rsidRPr="00A31458">
        <w:rPr>
          <w:rFonts w:ascii="Times New Roman" w:hAnsi="Times New Roman"/>
          <w:sz w:val="20"/>
          <w:szCs w:val="20"/>
        </w:rPr>
        <w:t xml:space="preserve">       </w:t>
      </w:r>
      <w:r w:rsidR="008428A0" w:rsidRPr="00A31458">
        <w:rPr>
          <w:rFonts w:ascii="Times New Roman" w:hAnsi="Times New Roman"/>
          <w:sz w:val="20"/>
          <w:szCs w:val="20"/>
        </w:rPr>
        <w:t xml:space="preserve">          </w:t>
      </w:r>
    </w:p>
    <w:p w:rsidR="008428A0" w:rsidRPr="00897AD2"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2.2.1.</w:t>
      </w:r>
      <w:r w:rsidR="005077A3" w:rsidRPr="00897AD2">
        <w:rPr>
          <w:rFonts w:ascii="Times New Roman CYR" w:hAnsi="Times New Roman CYR" w:cs="Times New Roman CYR"/>
          <w:sz w:val="24"/>
          <w:szCs w:val="24"/>
        </w:rPr>
        <w:t> </w:t>
      </w:r>
      <w:r w:rsidRPr="00897AD2">
        <w:rPr>
          <w:rFonts w:ascii="Times New Roman CYR" w:hAnsi="Times New Roman CYR" w:cs="Times New Roman CYR"/>
          <w:sz w:val="24"/>
          <w:szCs w:val="24"/>
        </w:rPr>
        <w:t>Уполномоченным структурным подразделением по предоставлению</w:t>
      </w:r>
      <w:r w:rsidR="005077A3" w:rsidRPr="00897AD2">
        <w:rPr>
          <w:rFonts w:ascii="Times New Roman CYR" w:hAnsi="Times New Roman CYR" w:cs="Times New Roman CYR"/>
          <w:sz w:val="24"/>
          <w:szCs w:val="24"/>
        </w:rPr>
        <w:t xml:space="preserve"> </w:t>
      </w:r>
      <w:r w:rsidRPr="00897AD2">
        <w:rPr>
          <w:rFonts w:ascii="Times New Roman CYR" w:hAnsi="Times New Roman CYR" w:cs="Times New Roman CYR"/>
          <w:sz w:val="24"/>
          <w:szCs w:val="24"/>
        </w:rPr>
        <w:t>мун</w:t>
      </w:r>
      <w:r w:rsidR="00ED5DA4">
        <w:rPr>
          <w:rFonts w:ascii="Times New Roman CYR" w:hAnsi="Times New Roman CYR" w:cs="Times New Roman CYR"/>
          <w:sz w:val="24"/>
          <w:szCs w:val="24"/>
        </w:rPr>
        <w:t>иципальной услуги является управление архитектуры, строительства и ЖКХ</w:t>
      </w:r>
      <w:r w:rsidR="00ED5DA4" w:rsidRPr="00897AD2">
        <w:rPr>
          <w:rFonts w:ascii="Times New Roman CYR" w:hAnsi="Times New Roman CYR" w:cs="Times New Roman CYR"/>
          <w:sz w:val="24"/>
          <w:szCs w:val="24"/>
        </w:rPr>
        <w:t xml:space="preserve"> </w:t>
      </w:r>
      <w:r w:rsidR="005077A3" w:rsidRPr="00897AD2">
        <w:rPr>
          <w:rFonts w:ascii="Times New Roman CYR" w:hAnsi="Times New Roman CYR" w:cs="Times New Roman CYR"/>
          <w:sz w:val="24"/>
          <w:szCs w:val="24"/>
        </w:rPr>
        <w:t>(далее – структурное подразделение).</w:t>
      </w:r>
    </w:p>
    <w:p w:rsidR="007E49E1" w:rsidRPr="00A31458"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8" w:name="sub_4012"/>
      <w:r w:rsidRPr="00A31458">
        <w:rPr>
          <w:rFonts w:ascii="Times New Roman CYR" w:hAnsi="Times New Roman CYR" w:cs="Times New Roman CYR"/>
          <w:sz w:val="24"/>
          <w:szCs w:val="24"/>
        </w:rPr>
        <w:t>2.2.2.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rsidR="007E49E1" w:rsidRPr="00ED5DA4" w:rsidRDefault="007E49E1" w:rsidP="00ED5DA4">
      <w:pPr>
        <w:widowControl w:val="0"/>
        <w:autoSpaceDE w:val="0"/>
        <w:autoSpaceDN w:val="0"/>
        <w:adjustRightInd w:val="0"/>
        <w:spacing w:after="0" w:line="240" w:lineRule="auto"/>
        <w:ind w:firstLine="709"/>
        <w:jc w:val="both"/>
        <w:rPr>
          <w:rFonts w:ascii="Times New Roman CYR" w:hAnsi="Times New Roman CYR" w:cs="Times New Roman CYR"/>
          <w:sz w:val="20"/>
          <w:szCs w:val="20"/>
        </w:rPr>
      </w:pPr>
      <w:r w:rsidRPr="00A31458">
        <w:rPr>
          <w:rFonts w:ascii="Times New Roman CYR" w:hAnsi="Times New Roman CYR" w:cs="Times New Roman CYR"/>
          <w:sz w:val="24"/>
          <w:szCs w:val="24"/>
        </w:rPr>
        <w:t xml:space="preserve">2.2.3. Многофункциональный центр предоставления государственных и муниципальных услуг </w:t>
      </w:r>
      <w:r w:rsidR="00ED5DA4">
        <w:rPr>
          <w:rFonts w:ascii="Times New Roman CYR" w:hAnsi="Times New Roman CYR" w:cs="Times New Roman CYR"/>
          <w:sz w:val="24"/>
          <w:szCs w:val="24"/>
        </w:rPr>
        <w:t>вправе принять</w:t>
      </w:r>
      <w:r w:rsidR="00ED5DA4">
        <w:rPr>
          <w:rFonts w:ascii="Times New Roman CYR" w:hAnsi="Times New Roman CYR" w:cs="Times New Roman CYR"/>
          <w:sz w:val="20"/>
          <w:szCs w:val="20"/>
        </w:rPr>
        <w:t xml:space="preserve"> </w:t>
      </w:r>
      <w:r w:rsidRPr="00A31458">
        <w:rPr>
          <w:rFonts w:ascii="Times New Roman CYR" w:hAnsi="Times New Roman CYR" w:cs="Times New Roman CYR"/>
          <w:sz w:val="24"/>
          <w:szCs w:val="24"/>
        </w:rPr>
        <w:t>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w:t>
      </w:r>
      <w:r w:rsidR="006E0C09" w:rsidRPr="00A31458">
        <w:rPr>
          <w:rFonts w:ascii="Times New Roman CYR" w:hAnsi="Times New Roman CYR" w:cs="Times New Roman CYR"/>
          <w:sz w:val="24"/>
          <w:szCs w:val="24"/>
        </w:rPr>
        <w:t xml:space="preserve">мление об изменении параметров) </w:t>
      </w:r>
      <w:r w:rsidRPr="00A31458">
        <w:rPr>
          <w:rFonts w:ascii="Times New Roman CYR" w:hAnsi="Times New Roman CYR" w:cs="Times New Roman CYR"/>
          <w:sz w:val="24"/>
          <w:szCs w:val="24"/>
        </w:rPr>
        <w:t>и прилагаемых к ним документов в случае, если такое уведомление подано в многофункциональный центр.</w:t>
      </w:r>
    </w:p>
    <w:p w:rsidR="0077682A" w:rsidRPr="00A31458" w:rsidRDefault="0077682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9" w:name="sub_423"/>
      <w:bookmarkEnd w:id="8"/>
    </w:p>
    <w:p w:rsidR="007E49E1" w:rsidRPr="00A31458"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A31458">
        <w:rPr>
          <w:rFonts w:ascii="Times New Roman CYR" w:hAnsi="Times New Roman CYR" w:cs="Times New Roman CYR"/>
          <w:b/>
          <w:bCs/>
          <w:color w:val="26282F"/>
          <w:sz w:val="24"/>
          <w:szCs w:val="24"/>
        </w:rPr>
        <w:t>Результат предоставления муниципальной услуги</w:t>
      </w:r>
      <w:bookmarkEnd w:id="9"/>
    </w:p>
    <w:p w:rsidR="007E49E1" w:rsidRPr="00A31458"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bookmarkStart w:id="10" w:name="sub_4014"/>
      <w:r w:rsidRPr="00A31458">
        <w:rPr>
          <w:rFonts w:ascii="Times New Roman CYR" w:hAnsi="Times New Roman CYR" w:cs="Times New Roman CYR"/>
          <w:sz w:val="24"/>
          <w:szCs w:val="24"/>
        </w:rPr>
        <w:t>2.3 Результатом предоставления муниципальной услуги является:</w:t>
      </w:r>
    </w:p>
    <w:p w:rsidR="007E49E1" w:rsidRPr="00A31458" w:rsidRDefault="00AB168A" w:rsidP="00AC1903">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а) направление уведомления</w:t>
      </w:r>
      <w:r w:rsidR="00AC1903" w:rsidRPr="00AC1903">
        <w:t xml:space="preserve"> </w:t>
      </w:r>
      <w:r>
        <w:t>о</w:t>
      </w:r>
      <w:r w:rsidR="00AC1903" w:rsidRPr="00AC1903">
        <w:rPr>
          <w:rFonts w:ascii="Times New Roman CYR" w:hAnsi="Times New Roman CYR" w:cs="Times New Roman CYR"/>
          <w:sz w:val="24"/>
          <w:szCs w:val="24"/>
        </w:rPr>
        <w:t xml:space="preserve"> соответствии указанных в уведомлении о планируемых</w:t>
      </w:r>
      <w:r w:rsidR="00AC1903">
        <w:rPr>
          <w:rFonts w:ascii="Times New Roman CYR" w:hAnsi="Times New Roman CYR" w:cs="Times New Roman CYR"/>
          <w:sz w:val="24"/>
          <w:szCs w:val="24"/>
        </w:rPr>
        <w:t xml:space="preserve"> </w:t>
      </w:r>
      <w:r w:rsidR="00AC1903" w:rsidRPr="00AC1903">
        <w:rPr>
          <w:rFonts w:ascii="Times New Roman CYR" w:hAnsi="Times New Roman CYR" w:cs="Times New Roman CYR"/>
          <w:sz w:val="24"/>
          <w:szCs w:val="24"/>
        </w:rPr>
        <w:t xml:space="preserve">    строительстве или реконструкции объекта индивидуального жилищного</w:t>
      </w:r>
      <w:r w:rsidR="00AC1903">
        <w:rPr>
          <w:rFonts w:ascii="Times New Roman CYR" w:hAnsi="Times New Roman CYR" w:cs="Times New Roman CYR"/>
          <w:sz w:val="24"/>
          <w:szCs w:val="24"/>
        </w:rPr>
        <w:t xml:space="preserve"> </w:t>
      </w:r>
      <w:r w:rsidR="00AC1903" w:rsidRPr="00AC1903">
        <w:rPr>
          <w:rFonts w:ascii="Times New Roman CYR" w:hAnsi="Times New Roman CYR" w:cs="Times New Roman CYR"/>
          <w:sz w:val="24"/>
          <w:szCs w:val="24"/>
        </w:rPr>
        <w:t xml:space="preserve">   строительства или садового дома параметров объекта индивидуального</w:t>
      </w:r>
      <w:r w:rsidR="00AC1903">
        <w:rPr>
          <w:rFonts w:ascii="Times New Roman CYR" w:hAnsi="Times New Roman CYR" w:cs="Times New Roman CYR"/>
          <w:sz w:val="24"/>
          <w:szCs w:val="24"/>
        </w:rPr>
        <w:t xml:space="preserve"> </w:t>
      </w:r>
      <w:r w:rsidR="00AC1903" w:rsidRPr="00AC1903">
        <w:rPr>
          <w:rFonts w:ascii="Times New Roman CYR" w:hAnsi="Times New Roman CYR" w:cs="Times New Roman CYR"/>
          <w:sz w:val="24"/>
          <w:szCs w:val="24"/>
        </w:rPr>
        <w:t>жилищного строительства или садового дома установленным параметрам и</w:t>
      </w:r>
      <w:r w:rsidR="00AC1903">
        <w:rPr>
          <w:rFonts w:ascii="Times New Roman CYR" w:hAnsi="Times New Roman CYR" w:cs="Times New Roman CYR"/>
          <w:sz w:val="24"/>
          <w:szCs w:val="24"/>
        </w:rPr>
        <w:t xml:space="preserve"> </w:t>
      </w:r>
      <w:r w:rsidR="00AC1903" w:rsidRPr="00AC1903">
        <w:rPr>
          <w:rFonts w:ascii="Times New Roman CYR" w:hAnsi="Times New Roman CYR" w:cs="Times New Roman CYR"/>
          <w:sz w:val="24"/>
          <w:szCs w:val="24"/>
        </w:rPr>
        <w:t>допустимости размещения объекта индивидуального жилищного</w:t>
      </w:r>
      <w:r w:rsidR="00AC1903">
        <w:rPr>
          <w:rFonts w:ascii="Times New Roman CYR" w:hAnsi="Times New Roman CYR" w:cs="Times New Roman CYR"/>
          <w:sz w:val="24"/>
          <w:szCs w:val="24"/>
        </w:rPr>
        <w:t xml:space="preserve"> </w:t>
      </w:r>
      <w:r w:rsidR="00AC1903" w:rsidRPr="00AC1903">
        <w:rPr>
          <w:rFonts w:ascii="Times New Roman CYR" w:hAnsi="Times New Roman CYR" w:cs="Times New Roman CYR"/>
          <w:sz w:val="24"/>
          <w:szCs w:val="24"/>
        </w:rPr>
        <w:t xml:space="preserve">строительства или садового дома на земельном участке </w:t>
      </w:r>
      <w:r w:rsidR="007E49E1" w:rsidRPr="00A31458">
        <w:rPr>
          <w:rFonts w:ascii="Times New Roman CYR" w:hAnsi="Times New Roman CYR" w:cs="Times New Roman CYR"/>
          <w:sz w:val="24"/>
          <w:szCs w:val="24"/>
        </w:rPr>
        <w:t xml:space="preserve">(далее – уведомление о </w:t>
      </w:r>
      <w:r w:rsidR="007E49E1" w:rsidRPr="00A31458">
        <w:rPr>
          <w:rFonts w:ascii="Times New Roman CYR" w:hAnsi="Times New Roman CYR" w:cs="Times New Roman CYR"/>
          <w:sz w:val="24"/>
          <w:szCs w:val="24"/>
        </w:rPr>
        <w:lastRenderedPageBreak/>
        <w:t>соответствии).</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б) выдача дубликата уведомления о соответствии.</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в) направление уведомления о соответствии с внесенными изменениями.</w:t>
      </w:r>
    </w:p>
    <w:p w:rsidR="007E49E1" w:rsidRPr="00A31458" w:rsidRDefault="007E49E1" w:rsidP="001F377C">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w:t>
      </w:r>
      <w:r w:rsidR="001F377C" w:rsidRPr="00A31458">
        <w:rPr>
          <w:rFonts w:ascii="Times New Roman CYR" w:hAnsi="Times New Roman CYR" w:cs="Times New Roman CYR"/>
          <w:sz w:val="24"/>
          <w:szCs w:val="24"/>
        </w:rPr>
        <w:t>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A31458">
        <w:rPr>
          <w:rFonts w:ascii="Times New Roman CYR" w:hAnsi="Times New Roman CYR" w:cs="Times New Roman CYR"/>
          <w:sz w:val="24"/>
          <w:szCs w:val="24"/>
        </w:rPr>
        <w:t xml:space="preserve">; </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г) исправление опечаток и ошибок в уведомлении о соответствии.</w:t>
      </w:r>
    </w:p>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bookmarkEnd w:id="10"/>
    <w:p w:rsidR="007E49E1" w:rsidRPr="00A31458" w:rsidRDefault="007E49E1" w:rsidP="007E49E1">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2.4. Формы уведомлений утверждаются федеральным органом исполнительной власти, осуществляющим функции по выработке и реализации </w:t>
      </w:r>
      <w:r w:rsidR="00AC075C" w:rsidRPr="00A31458">
        <w:rPr>
          <w:rFonts w:ascii="Times New Roman CYR" w:hAnsi="Times New Roman CYR" w:cs="Times New Roman CYR"/>
          <w:sz w:val="24"/>
          <w:szCs w:val="24"/>
        </w:rPr>
        <w:t>муниципальной</w:t>
      </w:r>
      <w:r w:rsidRPr="00A31458">
        <w:rPr>
          <w:rFonts w:ascii="Times New Roman CYR" w:hAnsi="Times New Roman CYR" w:cs="Times New Roman CYR"/>
          <w:sz w:val="24"/>
          <w:szCs w:val="24"/>
        </w:rPr>
        <w:t xml:space="preserve"> политики и нормативно-правовому регулированию в сф</w:t>
      </w:r>
      <w:r w:rsidR="00EF4AC3">
        <w:rPr>
          <w:rFonts w:ascii="Times New Roman CYR" w:hAnsi="Times New Roman CYR" w:cs="Times New Roman CYR"/>
          <w:sz w:val="24"/>
          <w:szCs w:val="24"/>
        </w:rPr>
        <w:t xml:space="preserve">ере строительства, архитектуры, </w:t>
      </w:r>
      <w:r w:rsidRPr="00A31458">
        <w:rPr>
          <w:rFonts w:ascii="Times New Roman CYR" w:hAnsi="Times New Roman CYR" w:cs="Times New Roman CYR"/>
          <w:sz w:val="24"/>
          <w:szCs w:val="24"/>
        </w:rPr>
        <w:t>градостроительства.</w:t>
      </w:r>
    </w:p>
    <w:p w:rsidR="007E49E1" w:rsidRPr="00A31458" w:rsidRDefault="007E49E1" w:rsidP="006E0C09">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A31458">
        <w:rPr>
          <w:rFonts w:ascii="Times New Roman" w:eastAsia="Calibri" w:hAnsi="Times New Roman"/>
          <w:bCs/>
          <w:sz w:val="24"/>
          <w:szCs w:val="24"/>
          <w:lang w:eastAsia="en-US"/>
        </w:rPr>
        <w:t>2.5.</w:t>
      </w:r>
      <w:r w:rsidRPr="00A31458">
        <w:rPr>
          <w:rFonts w:ascii="Times New Roman" w:eastAsia="Calibri" w:hAnsi="Times New Roman" w:cs="Times New Roman CYR"/>
          <w:bCs/>
          <w:sz w:val="24"/>
          <w:szCs w:val="24"/>
          <w:lang w:eastAsia="en-US"/>
        </w:rPr>
        <w:t xml:space="preserve"> Результат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lang w:eastAsia="en-US"/>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lang w:eastAsia="en-US"/>
        </w:rPr>
        <w:t xml:space="preserve"> услуги, указанным в уведомлении</w:t>
      </w:r>
      <w:r w:rsidR="00153F66" w:rsidRPr="00A31458">
        <w:rPr>
          <w:rFonts w:ascii="Times New Roman CYR" w:hAnsi="Times New Roman CYR" w:cs="Times New Roman CYR"/>
          <w:sz w:val="24"/>
          <w:szCs w:val="24"/>
        </w:rPr>
        <w:t xml:space="preserve"> о планируемом строительстве, </w:t>
      </w:r>
      <w:r w:rsidRPr="00A31458">
        <w:rPr>
          <w:rFonts w:ascii="Times New Roman" w:eastAsia="Calibri" w:hAnsi="Times New Roman" w:cs="Times New Roman CYR"/>
          <w:bCs/>
          <w:sz w:val="24"/>
          <w:szCs w:val="24"/>
          <w:lang w:eastAsia="en-US"/>
        </w:rPr>
        <w:t xml:space="preserve">уведомлении об изменении параметров, </w:t>
      </w:r>
      <w:r w:rsidR="006E0C09" w:rsidRPr="00A31458">
        <w:rPr>
          <w:rFonts w:ascii="Times New Roman" w:eastAsia="Calibri" w:hAnsi="Times New Roman" w:cs="Times New Roman CYR"/>
          <w:bCs/>
          <w:sz w:val="24"/>
          <w:szCs w:val="24"/>
          <w:lang w:eastAsia="en-US"/>
        </w:rPr>
        <w:t>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r w:rsidRPr="00A31458">
        <w:rPr>
          <w:rFonts w:ascii="Times New Roman" w:eastAsia="Calibri" w:hAnsi="Times New Roman" w:cs="Times New Roman CYR"/>
          <w:bCs/>
          <w:sz w:val="24"/>
          <w:szCs w:val="24"/>
          <w:lang w:eastAsia="en-US"/>
        </w:rPr>
        <w:t xml:space="preserve">:   </w:t>
      </w:r>
    </w:p>
    <w:p w:rsidR="007E49E1" w:rsidRPr="00A31458" w:rsidRDefault="007E49E1" w:rsidP="007E49E1">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A31458">
        <w:rPr>
          <w:rFonts w:ascii="Times New Roman" w:eastAsia="Calibri" w:hAnsi="Times New Roman" w:cs="Times New Roman CYR"/>
          <w:bCs/>
          <w:sz w:val="24"/>
          <w:szCs w:val="24"/>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153F66" w:rsidRPr="00A31458">
        <w:rPr>
          <w:rFonts w:ascii="Times New Roman" w:eastAsia="Calibri" w:hAnsi="Times New Roman" w:cs="Times New Roman CYR"/>
          <w:bCs/>
          <w:sz w:val="24"/>
          <w:szCs w:val="24"/>
          <w:lang w:eastAsia="en-US"/>
        </w:rPr>
        <w:t xml:space="preserve">                          </w:t>
      </w:r>
      <w:r w:rsidRPr="00A31458">
        <w:rPr>
          <w:rFonts w:ascii="Times New Roman" w:eastAsia="Calibri" w:hAnsi="Times New Roman" w:cs="Times New Roman CYR"/>
          <w:bCs/>
          <w:sz w:val="24"/>
          <w:szCs w:val="24"/>
          <w:lang w:eastAsia="en-US"/>
        </w:rPr>
        <w:t xml:space="preserve">в личный кабинет ЕПГУ (в том числе с использованием </w:t>
      </w:r>
      <w:r w:rsidR="00AC075C" w:rsidRPr="00A31458">
        <w:rPr>
          <w:rFonts w:ascii="Times New Roman" w:eastAsia="Calibri" w:hAnsi="Times New Roman" w:cs="Times New Roman CYR"/>
          <w:bCs/>
          <w:sz w:val="24"/>
          <w:szCs w:val="24"/>
          <w:lang w:eastAsia="en-US"/>
        </w:rPr>
        <w:t>муниципальной</w:t>
      </w:r>
      <w:r w:rsidRPr="00A31458">
        <w:rPr>
          <w:rFonts w:ascii="Times New Roman" w:eastAsia="Calibri" w:hAnsi="Times New Roman" w:cs="Times New Roman CYR"/>
          <w:bCs/>
          <w:sz w:val="24"/>
          <w:szCs w:val="24"/>
          <w:lang w:eastAsia="en-US"/>
        </w:rPr>
        <w:t xml:space="preserve"> информационной системы обеспечения градостроительной деятельности Оренбургской области (далее – ГИС ОГД));</w:t>
      </w:r>
    </w:p>
    <w:p w:rsidR="007E49E1" w:rsidRPr="00A31458" w:rsidRDefault="007E49E1" w:rsidP="007E49E1">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A31458">
        <w:rPr>
          <w:rFonts w:ascii="Times New Roman" w:eastAsia="Calibri" w:hAnsi="Times New Roman" w:cs="Times New Roman CYR"/>
          <w:bCs/>
          <w:sz w:val="24"/>
          <w:szCs w:val="24"/>
          <w:lang w:eastAsia="en-US"/>
        </w:rPr>
        <w:t>выдается заявителю на бумажном носителе в уполномоченном органе,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362B6" w:rsidRPr="00A31458" w:rsidRDefault="00D362B6" w:rsidP="00D362B6">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lang w:eastAsia="en-US"/>
        </w:rPr>
      </w:pPr>
      <w:r w:rsidRPr="00A31458">
        <w:rPr>
          <w:rFonts w:ascii="Times New Roman" w:eastAsia="Calibri" w:hAnsi="Times New Roman" w:cs="Times New Roman CYR"/>
          <w:bCs/>
          <w:sz w:val="24"/>
          <w:szCs w:val="24"/>
          <w:lang w:eastAsia="en-US"/>
        </w:rPr>
        <w:t>2.</w:t>
      </w:r>
      <w:r w:rsidR="00E8161A" w:rsidRPr="00A31458">
        <w:rPr>
          <w:rFonts w:ascii="Times New Roman" w:eastAsia="Calibri" w:hAnsi="Times New Roman" w:cs="Times New Roman CYR"/>
          <w:bCs/>
          <w:sz w:val="24"/>
          <w:szCs w:val="24"/>
          <w:lang w:eastAsia="en-US"/>
        </w:rPr>
        <w:t>6.</w:t>
      </w:r>
      <w:r w:rsidRPr="00A31458">
        <w:rPr>
          <w:rFonts w:ascii="Times New Roman" w:eastAsia="Calibri" w:hAnsi="Times New Roman" w:cs="Times New Roman CYR"/>
          <w:bCs/>
          <w:sz w:val="24"/>
          <w:szCs w:val="24"/>
          <w:lang w:eastAsia="en-US"/>
        </w:rPr>
        <w:t xml:space="preserve"> В соответствии со сроками, указанными в частях 2 и 3 статьи 57 ГрК РФ, уполномоченное должностное лицо структурного подразделения обеспечивает размещение в ГИС 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ГрК РФ.</w:t>
      </w:r>
    </w:p>
    <w:p w:rsidR="007E49E1" w:rsidRPr="00A31458" w:rsidRDefault="007E49E1" w:rsidP="007E49E1">
      <w:pPr>
        <w:widowControl w:val="0"/>
        <w:autoSpaceDE w:val="0"/>
        <w:autoSpaceDN w:val="0"/>
        <w:spacing w:after="0" w:line="240" w:lineRule="auto"/>
        <w:ind w:firstLine="540"/>
        <w:jc w:val="both"/>
        <w:rPr>
          <w:rFonts w:cs="Calibri"/>
          <w:szCs w:val="20"/>
        </w:rPr>
      </w:pPr>
    </w:p>
    <w:p w:rsidR="007E49E1" w:rsidRPr="00A31458" w:rsidRDefault="007E49E1" w:rsidP="007E49E1">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11" w:name="sub_424"/>
      <w:r w:rsidRPr="00A31458">
        <w:rPr>
          <w:rFonts w:ascii="Times New Roman CYR" w:hAnsi="Times New Roman CYR" w:cs="Times New Roman CYR"/>
          <w:b/>
          <w:bCs/>
          <w:color w:val="26282F"/>
          <w:sz w:val="24"/>
          <w:szCs w:val="24"/>
        </w:rPr>
        <w:t>Срок предоставления муниципальной услуги</w:t>
      </w:r>
      <w:bookmarkEnd w:id="11"/>
    </w:p>
    <w:p w:rsidR="007E49E1" w:rsidRPr="00A31458"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DF3528" w:rsidRPr="00A31458" w:rsidRDefault="007E49E1"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2" w:name="sub_4015"/>
      <w:r w:rsidRPr="00A31458">
        <w:rPr>
          <w:rFonts w:ascii="Times New Roman CYR" w:hAnsi="Times New Roman CYR" w:cs="Times New Roman CYR"/>
          <w:sz w:val="24"/>
          <w:szCs w:val="24"/>
        </w:rPr>
        <w:t>2.</w:t>
      </w:r>
      <w:r w:rsidR="00E8161A" w:rsidRPr="00A31458">
        <w:rPr>
          <w:rFonts w:ascii="Times New Roman CYR" w:hAnsi="Times New Roman CYR" w:cs="Times New Roman CYR"/>
          <w:sz w:val="24"/>
          <w:szCs w:val="24"/>
        </w:rPr>
        <w:t>7</w:t>
      </w:r>
      <w:r w:rsidRPr="00A31458">
        <w:rPr>
          <w:rFonts w:ascii="Times New Roman CYR" w:hAnsi="Times New Roman CYR" w:cs="Times New Roman CYR"/>
          <w:sz w:val="24"/>
          <w:szCs w:val="24"/>
        </w:rPr>
        <w:t xml:space="preserve">. Срок предоставления муниципальной услуги </w:t>
      </w:r>
      <w:r w:rsidR="00E8161A" w:rsidRPr="00A31458">
        <w:rPr>
          <w:rFonts w:ascii="Times New Roman CYR" w:hAnsi="Times New Roman CYR" w:cs="Times New Roman CYR"/>
          <w:sz w:val="24"/>
          <w:szCs w:val="24"/>
        </w:rPr>
        <w:t>составляет</w:t>
      </w:r>
      <w:r w:rsidR="00DF3528" w:rsidRPr="00A31458">
        <w:rPr>
          <w:rFonts w:ascii="Times New Roman CYR" w:hAnsi="Times New Roman CYR" w:cs="Times New Roman CYR"/>
          <w:sz w:val="24"/>
          <w:szCs w:val="24"/>
        </w:rPr>
        <w:t>:</w:t>
      </w:r>
    </w:p>
    <w:p w:rsidR="00DF3528" w:rsidRPr="00A31458" w:rsidRDefault="00E8161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не более семи рабочих дней со дня получения уполномоченным органом уведомления о планируемом строительстве, увед</w:t>
      </w:r>
      <w:r w:rsidR="00BA1D0E" w:rsidRPr="00A31458">
        <w:rPr>
          <w:rFonts w:ascii="Times New Roman CYR" w:hAnsi="Times New Roman CYR" w:cs="Times New Roman CYR"/>
          <w:sz w:val="24"/>
          <w:szCs w:val="24"/>
        </w:rPr>
        <w:t>омления об изменении параметров</w:t>
      </w:r>
      <w:r w:rsidR="00DF3528" w:rsidRPr="00A31458">
        <w:rPr>
          <w:rFonts w:ascii="Times New Roman CYR" w:hAnsi="Times New Roman CYR" w:cs="Times New Roman CYR"/>
          <w:sz w:val="24"/>
          <w:szCs w:val="24"/>
        </w:rPr>
        <w:t>;</w:t>
      </w:r>
      <w:r w:rsidR="00BA1D0E" w:rsidRPr="00A31458">
        <w:rPr>
          <w:rFonts w:ascii="Times New Roman CYR" w:hAnsi="Times New Roman CYR" w:cs="Times New Roman CYR"/>
          <w:sz w:val="24"/>
          <w:szCs w:val="24"/>
        </w:rPr>
        <w:t xml:space="preserve"> </w:t>
      </w:r>
    </w:p>
    <w:p w:rsidR="00E8161A" w:rsidRPr="00A31458" w:rsidRDefault="00E8161A" w:rsidP="007E49E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ГрК РФ).</w:t>
      </w:r>
    </w:p>
    <w:p w:rsidR="004B3161" w:rsidRPr="00A31458" w:rsidRDefault="004B3161" w:rsidP="004B316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lastRenderedPageBreak/>
        <w:t>Уведомление о предоставлении муниципальной услуги считается полученным уполномоченным органом со дня его регистрации.</w:t>
      </w:r>
    </w:p>
    <w:p w:rsidR="00A4782A" w:rsidRPr="00A31458" w:rsidRDefault="004B3161" w:rsidP="004B316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2.8. </w:t>
      </w:r>
      <w:r w:rsidR="00A4782A" w:rsidRPr="00A31458">
        <w:rPr>
          <w:rFonts w:ascii="Times New Roman CYR" w:hAnsi="Times New Roman CYR" w:cs="Times New Roman CYR"/>
          <w:sz w:val="24"/>
          <w:szCs w:val="24"/>
        </w:rPr>
        <w:t>В случае подачи уведомления и документов, необходимых для предоставления муниципальной услуги через многофункциональный центр, ЕПГУ, по</w:t>
      </w:r>
      <w:r w:rsidR="00683E69" w:rsidRPr="00A31458">
        <w:rPr>
          <w:rFonts w:ascii="Times New Roman CYR" w:hAnsi="Times New Roman CYR" w:cs="Times New Roman CYR"/>
          <w:sz w:val="24"/>
          <w:szCs w:val="24"/>
        </w:rPr>
        <w:t>средством почтового отправления</w:t>
      </w:r>
      <w:r w:rsidR="00A4782A" w:rsidRPr="00A31458">
        <w:rPr>
          <w:rFonts w:ascii="Times New Roman CYR" w:hAnsi="Times New Roman CYR" w:cs="Times New Roman CYR"/>
          <w:sz w:val="24"/>
          <w:szCs w:val="24"/>
        </w:rPr>
        <w:t xml:space="preserve"> срок, указанный в </w:t>
      </w:r>
      <w:r w:rsidR="00DF3528" w:rsidRPr="00A31458">
        <w:rPr>
          <w:rFonts w:ascii="Times New Roman CYR" w:hAnsi="Times New Roman CYR" w:cs="Times New Roman CYR"/>
          <w:sz w:val="24"/>
          <w:szCs w:val="24"/>
        </w:rPr>
        <w:t>пункте 2.7</w:t>
      </w:r>
      <w:r w:rsidR="00A4782A" w:rsidRPr="00A31458">
        <w:rPr>
          <w:rFonts w:ascii="Times New Roman CYR" w:hAnsi="Times New Roman CYR" w:cs="Times New Roman CYR"/>
          <w:sz w:val="24"/>
          <w:szCs w:val="24"/>
        </w:rPr>
        <w:t xml:space="preserve"> Административного регламента, исчисляется со дня регистрации уведомления о предоставлении муниципальной услуги в уполномоченном органе.</w:t>
      </w:r>
    </w:p>
    <w:p w:rsidR="006E3F9D" w:rsidRPr="00A31458" w:rsidRDefault="006E3F9D" w:rsidP="006E3F9D">
      <w:pPr>
        <w:widowControl w:val="0"/>
        <w:tabs>
          <w:tab w:val="left" w:pos="709"/>
        </w:tabs>
        <w:autoSpaceDE w:val="0"/>
        <w:autoSpaceDN w:val="0"/>
        <w:adjustRightInd w:val="0"/>
        <w:spacing w:after="0" w:line="240" w:lineRule="auto"/>
        <w:ind w:firstLine="709"/>
        <w:jc w:val="both"/>
        <w:rPr>
          <w:rFonts w:ascii="Times New Roman CYR" w:hAnsi="Times New Roman CYR" w:cs="Times New Roman CYR"/>
          <w:b/>
          <w:sz w:val="24"/>
          <w:szCs w:val="24"/>
        </w:rPr>
      </w:pPr>
      <w:bookmarkStart w:id="13" w:name="sub_425"/>
      <w:bookmarkEnd w:id="12"/>
    </w:p>
    <w:p w:rsidR="007E49E1" w:rsidRPr="00A31458" w:rsidRDefault="007E49E1" w:rsidP="007E49E1">
      <w:pPr>
        <w:widowControl w:val="0"/>
        <w:autoSpaceDE w:val="0"/>
        <w:autoSpaceDN w:val="0"/>
        <w:adjustRightInd w:val="0"/>
        <w:spacing w:after="0" w:line="240" w:lineRule="auto"/>
        <w:ind w:firstLine="720"/>
        <w:jc w:val="center"/>
        <w:outlineLvl w:val="0"/>
        <w:rPr>
          <w:rFonts w:ascii="Times New Roman CYR" w:hAnsi="Times New Roman CYR" w:cs="Times New Roman CYR"/>
          <w:b/>
          <w:sz w:val="24"/>
          <w:szCs w:val="24"/>
        </w:rPr>
      </w:pPr>
      <w:r w:rsidRPr="00A31458">
        <w:rPr>
          <w:rFonts w:ascii="Times New Roman CYR" w:hAnsi="Times New Roman CYR" w:cs="Times New Roman CYR"/>
          <w:b/>
          <w:sz w:val="24"/>
          <w:szCs w:val="24"/>
        </w:rPr>
        <w:t>Правовые основания для предоставления муниципальной услуги</w:t>
      </w:r>
    </w:p>
    <w:p w:rsidR="007E49E1" w:rsidRPr="00A31458" w:rsidRDefault="007E49E1" w:rsidP="007E49E1">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rsidR="007E49E1" w:rsidRPr="00A31458"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2.9. </w:t>
      </w:r>
      <w:bookmarkStart w:id="14" w:name="sub_426"/>
      <w:bookmarkEnd w:id="13"/>
      <w:r w:rsidRPr="00A31458">
        <w:rPr>
          <w:rFonts w:ascii="Times New Roman CYR" w:hAnsi="Times New Roman CYR" w:cs="Times New Roman CY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D4285C" w:rsidRPr="00A31458">
        <w:rPr>
          <w:rFonts w:ascii="Times New Roman" w:hAnsi="Times New Roman"/>
          <w:sz w:val="24"/>
          <w:szCs w:val="24"/>
        </w:rPr>
        <w:t>муниципальных</w:t>
      </w:r>
      <w:r w:rsidRPr="00A31458">
        <w:rPr>
          <w:rFonts w:ascii="Times New Roman CYR" w:hAnsi="Times New Roman CYR" w:cs="Times New Roman CYR"/>
          <w:sz w:val="24"/>
          <w:szCs w:val="24"/>
        </w:rPr>
        <w:t xml:space="preserve"> служащих, работников размещаются на официальном сайте уполномо</w:t>
      </w:r>
      <w:r w:rsidR="00E77664">
        <w:rPr>
          <w:rFonts w:ascii="Times New Roman CYR" w:hAnsi="Times New Roman CYR" w:cs="Times New Roman CYR"/>
          <w:sz w:val="24"/>
          <w:szCs w:val="24"/>
        </w:rPr>
        <w:t xml:space="preserve">ченного органа, а также на ЕПГУ </w:t>
      </w:r>
      <w:r w:rsidR="00E77664" w:rsidRPr="00E77664">
        <w:rPr>
          <w:rFonts w:ascii="Times New Roman CYR" w:hAnsi="Times New Roman CYR" w:cs="Times New Roman CYR"/>
          <w:sz w:val="24"/>
          <w:szCs w:val="24"/>
        </w:rPr>
        <w:t>(при наличии технической возможности).</w:t>
      </w:r>
    </w:p>
    <w:p w:rsidR="007E49E1" w:rsidRPr="00A31458" w:rsidRDefault="007E49E1" w:rsidP="007E49E1">
      <w:pPr>
        <w:widowControl w:val="0"/>
        <w:autoSpaceDE w:val="0"/>
        <w:autoSpaceDN w:val="0"/>
        <w:adjustRightInd w:val="0"/>
        <w:spacing w:after="0" w:line="240" w:lineRule="auto"/>
        <w:ind w:firstLine="720"/>
        <w:jc w:val="both"/>
        <w:rPr>
          <w:rFonts w:ascii="Times New Roman CYR" w:hAnsi="Times New Roman CYR" w:cs="Times New Roman CYR"/>
          <w:b/>
          <w:sz w:val="24"/>
          <w:szCs w:val="24"/>
        </w:rPr>
      </w:pPr>
    </w:p>
    <w:bookmarkEnd w:id="14"/>
    <w:p w:rsidR="007E49E1" w:rsidRPr="00A31458" w:rsidRDefault="007E49E1" w:rsidP="007E49E1">
      <w:pPr>
        <w:autoSpaceDE w:val="0"/>
        <w:autoSpaceDN w:val="0"/>
        <w:adjustRightInd w:val="0"/>
        <w:spacing w:after="0" w:line="240" w:lineRule="auto"/>
        <w:jc w:val="center"/>
        <w:rPr>
          <w:rFonts w:ascii="Times New Roman" w:hAnsi="Times New Roman"/>
          <w:b/>
          <w:sz w:val="24"/>
          <w:szCs w:val="24"/>
          <w:lang w:eastAsia="en-US"/>
        </w:rPr>
      </w:pPr>
      <w:r w:rsidRPr="00A31458">
        <w:rPr>
          <w:rFonts w:ascii="Times New Roman" w:hAnsi="Times New Roman"/>
          <w:b/>
          <w:sz w:val="24"/>
          <w:szCs w:val="24"/>
          <w:lang w:eastAsia="en-US"/>
        </w:rPr>
        <w:t xml:space="preserve">Исчерпывающий перечень документов, </w:t>
      </w:r>
    </w:p>
    <w:p w:rsidR="007E49E1" w:rsidRPr="00A31458" w:rsidRDefault="007E49E1" w:rsidP="007E49E1">
      <w:pPr>
        <w:autoSpaceDE w:val="0"/>
        <w:autoSpaceDN w:val="0"/>
        <w:adjustRightInd w:val="0"/>
        <w:spacing w:after="0" w:line="240" w:lineRule="auto"/>
        <w:jc w:val="center"/>
        <w:rPr>
          <w:rFonts w:ascii="Times New Roman" w:hAnsi="Times New Roman"/>
          <w:b/>
          <w:sz w:val="24"/>
          <w:szCs w:val="24"/>
          <w:lang w:eastAsia="en-US"/>
        </w:rPr>
      </w:pPr>
      <w:r w:rsidRPr="00A31458">
        <w:rPr>
          <w:rFonts w:ascii="Times New Roman" w:hAnsi="Times New Roman"/>
          <w:b/>
          <w:sz w:val="24"/>
          <w:szCs w:val="24"/>
          <w:lang w:eastAsia="en-US"/>
        </w:rPr>
        <w:t>необходимых для предоставления муниципальной услуги</w:t>
      </w:r>
    </w:p>
    <w:p w:rsidR="007E49E1" w:rsidRPr="00A31458" w:rsidRDefault="007E49E1" w:rsidP="007E49E1">
      <w:pPr>
        <w:autoSpaceDE w:val="0"/>
        <w:autoSpaceDN w:val="0"/>
        <w:adjustRightInd w:val="0"/>
        <w:spacing w:after="0" w:line="240" w:lineRule="auto"/>
        <w:jc w:val="center"/>
        <w:rPr>
          <w:rFonts w:ascii="Times New Roman" w:hAnsi="Times New Roman"/>
          <w:b/>
          <w:sz w:val="24"/>
          <w:szCs w:val="24"/>
          <w:lang w:eastAsia="en-US"/>
        </w:rPr>
      </w:pPr>
    </w:p>
    <w:p w:rsidR="007E49E1" w:rsidRPr="00A31458"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в соответствии с выбранным вариантом предоставления муниципальной услуги указан в пунктах 3.</w:t>
      </w:r>
      <w:r w:rsidR="00532A4B" w:rsidRPr="00A31458">
        <w:rPr>
          <w:rFonts w:ascii="Times New Roman CYR" w:hAnsi="Times New Roman CYR"/>
          <w:sz w:val="24"/>
          <w:szCs w:val="24"/>
        </w:rPr>
        <w:t>6</w:t>
      </w:r>
      <w:r w:rsidRPr="00A31458">
        <w:rPr>
          <w:rFonts w:ascii="Times New Roman CYR" w:hAnsi="Times New Roman CYR"/>
          <w:sz w:val="24"/>
          <w:szCs w:val="24"/>
        </w:rPr>
        <w:t>, 3.55, 3.</w:t>
      </w:r>
      <w:r w:rsidR="00532A4B" w:rsidRPr="00A31458">
        <w:rPr>
          <w:rFonts w:ascii="Times New Roman CYR" w:hAnsi="Times New Roman CYR"/>
          <w:sz w:val="24"/>
          <w:szCs w:val="24"/>
        </w:rPr>
        <w:t>87, 3.1</w:t>
      </w:r>
      <w:r w:rsidRPr="00A31458">
        <w:rPr>
          <w:rFonts w:ascii="Times New Roman CYR" w:hAnsi="Times New Roman CYR"/>
          <w:sz w:val="24"/>
          <w:szCs w:val="24"/>
        </w:rPr>
        <w:t>3</w:t>
      </w:r>
      <w:r w:rsidR="00532A4B" w:rsidRPr="00A31458">
        <w:rPr>
          <w:rFonts w:ascii="Times New Roman CYR" w:hAnsi="Times New Roman CYR"/>
          <w:sz w:val="24"/>
          <w:szCs w:val="24"/>
        </w:rPr>
        <w:t>2</w:t>
      </w:r>
      <w:r w:rsidRPr="00A31458">
        <w:rPr>
          <w:rFonts w:ascii="Times New Roman CYR" w:hAnsi="Times New Roman CYR"/>
          <w:sz w:val="24"/>
          <w:szCs w:val="24"/>
        </w:rPr>
        <w:t xml:space="preserve"> Административного регламента.  </w:t>
      </w:r>
    </w:p>
    <w:p w:rsidR="007E49E1" w:rsidRPr="00A31458"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2.11.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sidR="006B444B">
        <w:rPr>
          <w:rFonts w:ascii="Times New Roman CYR" w:hAnsi="Times New Roman CYR"/>
          <w:sz w:val="24"/>
          <w:szCs w:val="24"/>
        </w:rPr>
        <w:t xml:space="preserve">государственной </w:t>
      </w:r>
      <w:r w:rsidRPr="00A31458">
        <w:rPr>
          <w:rFonts w:ascii="Times New Roman CYR" w:hAnsi="Times New Roman CYR"/>
          <w:sz w:val="24"/>
          <w:szCs w:val="24"/>
        </w:rPr>
        <w:t>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w:t>
      </w:r>
      <w:r w:rsidR="00532A4B" w:rsidRPr="00A31458">
        <w:rPr>
          <w:rFonts w:ascii="Times New Roman CYR" w:hAnsi="Times New Roman CYR"/>
          <w:sz w:val="24"/>
          <w:szCs w:val="24"/>
        </w:rPr>
        <w:t>ах</w:t>
      </w:r>
      <w:r w:rsidRPr="00A31458">
        <w:rPr>
          <w:rFonts w:ascii="Times New Roman CYR" w:hAnsi="Times New Roman CYR"/>
          <w:sz w:val="24"/>
          <w:szCs w:val="24"/>
        </w:rPr>
        <w:t xml:space="preserve"> 3.</w:t>
      </w:r>
      <w:r w:rsidR="00983215" w:rsidRPr="00A31458">
        <w:rPr>
          <w:rFonts w:ascii="Times New Roman CYR" w:hAnsi="Times New Roman CYR"/>
          <w:sz w:val="24"/>
          <w:szCs w:val="24"/>
        </w:rPr>
        <w:t>7</w:t>
      </w:r>
      <w:r w:rsidR="00532A4B" w:rsidRPr="00A31458">
        <w:rPr>
          <w:rFonts w:ascii="Times New Roman CYR" w:hAnsi="Times New Roman CYR"/>
          <w:sz w:val="24"/>
          <w:szCs w:val="24"/>
        </w:rPr>
        <w:t>, 3.88</w:t>
      </w:r>
      <w:r w:rsidRPr="00A31458">
        <w:rPr>
          <w:rFonts w:ascii="Times New Roman CYR" w:hAnsi="Times New Roman CYR"/>
          <w:sz w:val="24"/>
          <w:szCs w:val="24"/>
        </w:rPr>
        <w:t xml:space="preserve"> Административного регламента.</w:t>
      </w:r>
    </w:p>
    <w:p w:rsidR="009D2598" w:rsidRPr="00A31458" w:rsidRDefault="009D2598"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9D2598" w:rsidRPr="00A31458" w:rsidRDefault="009D2598" w:rsidP="009D2598">
      <w:pPr>
        <w:pStyle w:val="ConsPlusNormal"/>
        <w:ind w:firstLine="426"/>
        <w:jc w:val="center"/>
        <w:outlineLvl w:val="2"/>
        <w:rPr>
          <w:b/>
          <w:sz w:val="24"/>
          <w:szCs w:val="24"/>
        </w:rPr>
      </w:pPr>
      <w:r w:rsidRPr="00A31458">
        <w:rPr>
          <w:b/>
          <w:sz w:val="24"/>
          <w:szCs w:val="24"/>
        </w:rPr>
        <w:t>Исчерпывающий перечень оснований для отказа в приеме документов,</w:t>
      </w:r>
    </w:p>
    <w:p w:rsidR="009D2598" w:rsidRPr="00A31458" w:rsidRDefault="009D2598" w:rsidP="009D2598">
      <w:pPr>
        <w:pStyle w:val="ConsPlusNormal"/>
        <w:ind w:firstLine="426"/>
        <w:jc w:val="center"/>
        <w:rPr>
          <w:b/>
          <w:sz w:val="24"/>
          <w:szCs w:val="24"/>
        </w:rPr>
      </w:pPr>
      <w:r w:rsidRPr="00A31458">
        <w:rPr>
          <w:b/>
          <w:sz w:val="24"/>
          <w:szCs w:val="24"/>
        </w:rPr>
        <w:t>необходимых для предоставления муниципальной услуги</w:t>
      </w:r>
    </w:p>
    <w:p w:rsidR="009D2598" w:rsidRPr="00A31458" w:rsidRDefault="009D2598"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9D2598" w:rsidRPr="00A31458"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2.12</w:t>
      </w:r>
      <w:r w:rsidR="009D2598" w:rsidRPr="00A31458">
        <w:rPr>
          <w:rFonts w:ascii="Times New Roman CYR" w:hAnsi="Times New Roman CYR"/>
          <w:sz w:val="24"/>
          <w:szCs w:val="24"/>
        </w:rPr>
        <w:t>.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w:t>
      </w:r>
      <w:r w:rsidR="00E2691F" w:rsidRPr="00A31458">
        <w:rPr>
          <w:rFonts w:ascii="Times New Roman CYR" w:hAnsi="Times New Roman CYR"/>
          <w:sz w:val="24"/>
          <w:szCs w:val="24"/>
        </w:rPr>
        <w:t>.14, 3.57, 3.92, 3.134</w:t>
      </w:r>
      <w:r w:rsidR="009D2598" w:rsidRPr="00A31458">
        <w:rPr>
          <w:rFonts w:ascii="Times New Roman CYR" w:hAnsi="Times New Roman CYR"/>
          <w:sz w:val="24"/>
          <w:szCs w:val="24"/>
        </w:rPr>
        <w:t xml:space="preserve"> Административного регламента.  </w:t>
      </w:r>
    </w:p>
    <w:p w:rsidR="00BB5FAC" w:rsidRPr="00A31458"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2.13</w:t>
      </w:r>
      <w:r w:rsidR="009D2598" w:rsidRPr="00A31458">
        <w:rPr>
          <w:rFonts w:ascii="Times New Roman CYR" w:hAnsi="Times New Roman CYR"/>
          <w:sz w:val="24"/>
          <w:szCs w:val="24"/>
        </w:rPr>
        <w:t>.</w:t>
      </w:r>
      <w:r w:rsidR="001F1FA6" w:rsidRPr="00A31458">
        <w:rPr>
          <w:rFonts w:ascii="Times New Roman CYR" w:hAnsi="Times New Roman CYR"/>
          <w:sz w:val="24"/>
          <w:szCs w:val="24"/>
        </w:rPr>
        <w:t> </w:t>
      </w:r>
      <w:r w:rsidR="009D2598" w:rsidRPr="00A31458">
        <w:rPr>
          <w:rFonts w:ascii="Times New Roman CYR" w:hAnsi="Times New Roman CYR"/>
          <w:sz w:val="24"/>
          <w:szCs w:val="24"/>
        </w:rPr>
        <w:t xml:space="preserve">Решение об отказе в приеме документов в соответствии с выбранным заявителем вариантом предоставления муниципальной услуги оформляется по </w:t>
      </w:r>
      <w:r w:rsidR="00BB5FAC" w:rsidRPr="00A31458">
        <w:rPr>
          <w:rFonts w:ascii="Times New Roman CYR" w:hAnsi="Times New Roman CYR"/>
          <w:sz w:val="24"/>
          <w:szCs w:val="24"/>
        </w:rPr>
        <w:t xml:space="preserve">рекомендуемой </w:t>
      </w:r>
      <w:r w:rsidR="009D2598" w:rsidRPr="00A31458">
        <w:rPr>
          <w:rFonts w:ascii="Times New Roman CYR" w:hAnsi="Times New Roman CYR"/>
          <w:sz w:val="24"/>
          <w:szCs w:val="24"/>
        </w:rPr>
        <w:t xml:space="preserve">форме, приведенной в Приложении № </w:t>
      </w:r>
      <w:r w:rsidR="0030023E" w:rsidRPr="00A31458">
        <w:rPr>
          <w:rFonts w:ascii="Times New Roman CYR" w:hAnsi="Times New Roman CYR"/>
          <w:sz w:val="24"/>
          <w:szCs w:val="24"/>
        </w:rPr>
        <w:t>7</w:t>
      </w:r>
      <w:r w:rsidR="009D2598" w:rsidRPr="00A31458">
        <w:rPr>
          <w:rFonts w:ascii="Times New Roman CYR" w:hAnsi="Times New Roman CYR"/>
          <w:sz w:val="24"/>
          <w:szCs w:val="24"/>
        </w:rPr>
        <w:t xml:space="preserve"> к Администра</w:t>
      </w:r>
      <w:r w:rsidR="00BB5FAC" w:rsidRPr="00A31458">
        <w:rPr>
          <w:rFonts w:ascii="Times New Roman CYR" w:hAnsi="Times New Roman CYR"/>
          <w:sz w:val="24"/>
          <w:szCs w:val="24"/>
        </w:rPr>
        <w:t>тивному регламенту.</w:t>
      </w:r>
    </w:p>
    <w:p w:rsidR="009D2598" w:rsidRPr="00A31458"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2.14</w:t>
      </w:r>
      <w:r w:rsidR="009D2598" w:rsidRPr="00A31458">
        <w:rPr>
          <w:rFonts w:ascii="Times New Roman CYR" w:hAnsi="Times New Roman CYR"/>
          <w:sz w:val="24"/>
          <w:szCs w:val="24"/>
        </w:rPr>
        <w:t xml:space="preserve">. Решение об отказе в приеме документов направляется заявителю способом, определенным заявителем в </w:t>
      </w:r>
      <w:r w:rsidR="00BB5FAC" w:rsidRPr="00A31458">
        <w:rPr>
          <w:rFonts w:ascii="Times New Roman CYR" w:hAnsi="Times New Roman CYR"/>
          <w:sz w:val="24"/>
          <w:szCs w:val="24"/>
        </w:rPr>
        <w:t xml:space="preserve">уведомлении, </w:t>
      </w:r>
      <w:r w:rsidR="009D2598" w:rsidRPr="00A31458">
        <w:rPr>
          <w:rFonts w:ascii="Times New Roman CYR" w:hAnsi="Times New Roman CYR"/>
          <w:sz w:val="24"/>
          <w:szCs w:val="24"/>
        </w:rPr>
        <w:t>заявлении о предоставлении муниципальной услуги, не позднее рабочего дня, следующего за днем получения такого уведомления</w:t>
      </w:r>
      <w:r w:rsidR="004C5980" w:rsidRPr="00A31458">
        <w:rPr>
          <w:rFonts w:ascii="Times New Roman CYR" w:hAnsi="Times New Roman CYR"/>
          <w:sz w:val="24"/>
          <w:szCs w:val="24"/>
        </w:rPr>
        <w:t>, заявления.</w:t>
      </w:r>
    </w:p>
    <w:p w:rsidR="009D2598" w:rsidRPr="00A31458" w:rsidRDefault="00F30F22" w:rsidP="009D2598">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2.15</w:t>
      </w:r>
      <w:r w:rsidR="009D2598" w:rsidRPr="00A31458">
        <w:rPr>
          <w:rFonts w:ascii="Times New Roman CYR" w:hAnsi="Times New Roman CYR"/>
          <w:sz w:val="24"/>
          <w:szCs w:val="24"/>
        </w:rPr>
        <w:t>.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7B46F6" w:rsidRPr="00A31458" w:rsidRDefault="007B46F6" w:rsidP="007E49E1">
      <w:pPr>
        <w:widowControl w:val="0"/>
        <w:autoSpaceDE w:val="0"/>
        <w:autoSpaceDN w:val="0"/>
        <w:adjustRightInd w:val="0"/>
        <w:spacing w:after="0" w:line="240" w:lineRule="auto"/>
        <w:ind w:firstLine="426"/>
        <w:jc w:val="center"/>
        <w:outlineLvl w:val="2"/>
        <w:rPr>
          <w:rFonts w:ascii="Times New Roman CYR" w:hAnsi="Times New Roman CYR"/>
          <w:sz w:val="24"/>
          <w:szCs w:val="24"/>
        </w:rPr>
      </w:pPr>
    </w:p>
    <w:p w:rsidR="007E49E1" w:rsidRPr="00A31458" w:rsidRDefault="007E49E1" w:rsidP="007E49E1">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CYR" w:hAnsi="Times New Roman CYR"/>
          <w:sz w:val="24"/>
          <w:szCs w:val="24"/>
        </w:rPr>
        <w:t xml:space="preserve"> </w:t>
      </w:r>
      <w:r w:rsidRPr="00A31458">
        <w:rPr>
          <w:rFonts w:ascii="Times New Roman" w:hAnsi="Times New Roman" w:cs="Times New Roman CYR"/>
          <w:b/>
          <w:sz w:val="24"/>
          <w:szCs w:val="24"/>
        </w:rPr>
        <w:t xml:space="preserve">Исчерпывающий перечень оснований для приостановления предоставления </w:t>
      </w:r>
    </w:p>
    <w:p w:rsidR="007E49E1" w:rsidRPr="00A31458" w:rsidRDefault="007E49E1" w:rsidP="007E49E1">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w:hAnsi="Times New Roman" w:cs="Times New Roman CYR"/>
          <w:b/>
          <w:sz w:val="24"/>
          <w:szCs w:val="24"/>
        </w:rPr>
        <w:t>муниципальной услуги или отказа в предоставлении муниципальной услуги</w:t>
      </w:r>
    </w:p>
    <w:p w:rsidR="007E49E1" w:rsidRPr="00A31458"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A31458" w:rsidRDefault="00F30F22"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2.16</w:t>
      </w:r>
      <w:r w:rsidR="007E49E1" w:rsidRPr="00A31458">
        <w:rPr>
          <w:rFonts w:ascii="Times New Roman CYR" w:hAnsi="Times New Roman CYR"/>
          <w:sz w:val="24"/>
          <w:szCs w:val="24"/>
        </w:rPr>
        <w:t>. Основания для приостановления предоставления муниципальной услуги отсутствуют.</w:t>
      </w:r>
    </w:p>
    <w:p w:rsidR="004D223E" w:rsidRPr="00897AD2" w:rsidRDefault="00F30F22"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2.17</w:t>
      </w:r>
      <w:r w:rsidR="007E49E1" w:rsidRPr="00A31458">
        <w:rPr>
          <w:rFonts w:ascii="Times New Roman CYR" w:hAnsi="Times New Roman CYR"/>
          <w:sz w:val="24"/>
          <w:szCs w:val="24"/>
        </w:rPr>
        <w:t xml:space="preserve">. </w:t>
      </w:r>
      <w:r w:rsidR="001D7A1C" w:rsidRPr="00A31458">
        <w:rPr>
          <w:rFonts w:ascii="Times New Roman CYR" w:hAnsi="Times New Roman CYR"/>
          <w:sz w:val="24"/>
          <w:szCs w:val="24"/>
        </w:rPr>
        <w:t xml:space="preserve">Исчерпывающие перечни оснований для направления заявителю решения об </w:t>
      </w:r>
      <w:r w:rsidR="001D7A1C" w:rsidRPr="00897AD2">
        <w:rPr>
          <w:rFonts w:ascii="Times New Roman CYR" w:hAnsi="Times New Roman CYR"/>
          <w:sz w:val="24"/>
          <w:szCs w:val="24"/>
        </w:rPr>
        <w:t>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sidR="009C3CDB" w:rsidRPr="00897AD2">
        <w:rPr>
          <w:rFonts w:ascii="Times New Roman CYR" w:hAnsi="Times New Roman CYR"/>
          <w:sz w:val="24"/>
          <w:szCs w:val="24"/>
        </w:rPr>
        <w:t xml:space="preserve"> указаны в пунктах 3.33, 3.109 Административного регламента</w:t>
      </w:r>
      <w:r w:rsidR="004D223E" w:rsidRPr="00897AD2">
        <w:rPr>
          <w:rFonts w:ascii="Times New Roman CYR" w:hAnsi="Times New Roman CYR"/>
          <w:sz w:val="24"/>
          <w:szCs w:val="24"/>
        </w:rPr>
        <w:t>.</w:t>
      </w:r>
    </w:p>
    <w:p w:rsidR="009C3CDB" w:rsidRPr="00897AD2" w:rsidRDefault="004D223E" w:rsidP="004D223E">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 xml:space="preserve">Исчерпывающие перечни оснований для направления заявителю решения об отказе в предоставлении муниципальной услуги </w:t>
      </w:r>
      <w:r w:rsidR="00F021DF" w:rsidRPr="00897AD2">
        <w:rPr>
          <w:rFonts w:ascii="Times New Roman CYR" w:hAnsi="Times New Roman CYR"/>
          <w:sz w:val="24"/>
          <w:szCs w:val="24"/>
        </w:rPr>
        <w:t xml:space="preserve">по рекомендуемой форме, приведенной в Приложении № 8 к Административному регламенту, </w:t>
      </w:r>
      <w:r w:rsidR="009C3CDB" w:rsidRPr="00897AD2">
        <w:rPr>
          <w:rFonts w:ascii="Times New Roman CYR" w:hAnsi="Times New Roman CYR"/>
          <w:sz w:val="24"/>
          <w:szCs w:val="24"/>
        </w:rPr>
        <w:t>указаны в пунктах 3.68, 3.145 Административного регламента.</w:t>
      </w:r>
    </w:p>
    <w:p w:rsidR="000521CA" w:rsidRPr="00897AD2" w:rsidRDefault="00F30F22" w:rsidP="000521CA">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2.18</w:t>
      </w:r>
      <w:r w:rsidR="007E49E1" w:rsidRPr="00897AD2">
        <w:rPr>
          <w:rFonts w:ascii="Times New Roman CYR" w:hAnsi="Times New Roman CYR"/>
          <w:sz w:val="24"/>
          <w:szCs w:val="24"/>
        </w:rPr>
        <w:t xml:space="preserve">. </w:t>
      </w:r>
      <w:r w:rsidR="000521CA" w:rsidRPr="00897AD2">
        <w:rPr>
          <w:rFonts w:ascii="Times New Roman CYR" w:hAnsi="Times New Roman CYR"/>
          <w:sz w:val="24"/>
          <w:szCs w:val="24"/>
        </w:rPr>
        <w:t>Решение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65772C" w:rsidRPr="00897AD2"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 xml:space="preserve">2.19. </w:t>
      </w:r>
      <w:r w:rsidR="0065772C" w:rsidRPr="00897AD2">
        <w:rPr>
          <w:rFonts w:ascii="Times New Roman CYR" w:hAnsi="Times New Roman CYR"/>
          <w:sz w:val="24"/>
          <w:szCs w:val="24"/>
        </w:rPr>
        <w:t>Решение, принимаемое должностным лицом, уполномоченным на принятие решения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E49E1" w:rsidRPr="00897AD2"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 xml:space="preserve">2.20. </w:t>
      </w:r>
      <w:r w:rsidR="007E49E1" w:rsidRPr="00897AD2">
        <w:rPr>
          <w:rFonts w:ascii="Times New Roman CYR" w:hAnsi="Times New Roman CYR"/>
          <w:sz w:val="24"/>
          <w:szCs w:val="24"/>
        </w:rPr>
        <w:t xml:space="preserve">Решение об отказе в предоставлении муниципальной услуги направляется заявителю способом, определенным заявителем в </w:t>
      </w:r>
      <w:r w:rsidR="0065772C" w:rsidRPr="00897AD2">
        <w:rPr>
          <w:rFonts w:ascii="Times New Roman CYR" w:hAnsi="Times New Roman CYR"/>
          <w:sz w:val="24"/>
          <w:szCs w:val="24"/>
        </w:rPr>
        <w:t xml:space="preserve">уведомлении, </w:t>
      </w:r>
      <w:r w:rsidR="007E49E1" w:rsidRPr="00897AD2">
        <w:rPr>
          <w:rFonts w:ascii="Times New Roman CYR" w:hAnsi="Times New Roman CYR"/>
          <w:sz w:val="24"/>
          <w:szCs w:val="24"/>
        </w:rPr>
        <w:t>заявлении о предоставлении муниципальной услуги.</w:t>
      </w:r>
    </w:p>
    <w:p w:rsidR="008C5738" w:rsidRPr="00897AD2"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 xml:space="preserve">2.21. </w:t>
      </w:r>
      <w:r w:rsidR="007E49E1" w:rsidRPr="00897AD2">
        <w:rPr>
          <w:rFonts w:ascii="Times New Roman CYR" w:hAnsi="Times New Roman CYR"/>
          <w:sz w:val="24"/>
          <w:szCs w:val="24"/>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w:t>
      </w:r>
      <w:r w:rsidR="008C5738" w:rsidRPr="00897AD2">
        <w:rPr>
          <w:rFonts w:ascii="Times New Roman CYR" w:hAnsi="Times New Roman CYR"/>
          <w:sz w:val="24"/>
          <w:szCs w:val="24"/>
        </w:rPr>
        <w:t>в соответствии с выбранным заявителем вариантом предоставления муниципальной услуги.</w:t>
      </w:r>
    </w:p>
    <w:p w:rsidR="007E49E1" w:rsidRPr="00897AD2"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897AD2" w:rsidRDefault="007E49E1" w:rsidP="00753BEF">
      <w:pPr>
        <w:widowControl w:val="0"/>
        <w:autoSpaceDE w:val="0"/>
        <w:autoSpaceDN w:val="0"/>
        <w:adjustRightInd w:val="0"/>
        <w:spacing w:after="0" w:line="240" w:lineRule="auto"/>
        <w:ind w:firstLine="709"/>
        <w:jc w:val="center"/>
        <w:rPr>
          <w:rFonts w:ascii="Times New Roman" w:hAnsi="Times New Roman" w:cs="Times New Roman CYR"/>
          <w:b/>
          <w:sz w:val="24"/>
          <w:szCs w:val="24"/>
        </w:rPr>
      </w:pPr>
      <w:r w:rsidRPr="00897AD2">
        <w:rPr>
          <w:rFonts w:ascii="Times New Roman" w:hAnsi="Times New Roman" w:cs="Times New Roman CYR"/>
          <w:b/>
          <w:sz w:val="24"/>
          <w:szCs w:val="24"/>
        </w:rPr>
        <w:t>Размер платы, взимаемой с заявителя при предоставлении муниципальной услуги,</w:t>
      </w:r>
      <w:r w:rsidR="00753BEF" w:rsidRPr="00897AD2">
        <w:rPr>
          <w:rFonts w:ascii="Times New Roman" w:hAnsi="Times New Roman" w:cs="Times New Roman CYR"/>
          <w:b/>
          <w:sz w:val="24"/>
          <w:szCs w:val="24"/>
        </w:rPr>
        <w:t xml:space="preserve"> </w:t>
      </w:r>
      <w:r w:rsidRPr="00897AD2">
        <w:rPr>
          <w:rFonts w:ascii="Times New Roman" w:hAnsi="Times New Roman" w:cs="Times New Roman CYR"/>
          <w:b/>
          <w:sz w:val="24"/>
          <w:szCs w:val="24"/>
        </w:rPr>
        <w:t>и способы ее взимания</w:t>
      </w:r>
    </w:p>
    <w:p w:rsidR="007E49E1" w:rsidRPr="00897AD2" w:rsidRDefault="007E49E1" w:rsidP="007E49E1">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rsidR="007E49E1" w:rsidRPr="00897AD2" w:rsidRDefault="008D6386" w:rsidP="007E49E1">
      <w:pPr>
        <w:widowControl w:val="0"/>
        <w:autoSpaceDE w:val="0"/>
        <w:autoSpaceDN w:val="0"/>
        <w:adjustRightInd w:val="0"/>
        <w:spacing w:after="0" w:line="240" w:lineRule="auto"/>
        <w:ind w:firstLine="709"/>
        <w:jc w:val="both"/>
        <w:rPr>
          <w:rFonts w:ascii="Times New Roman" w:hAnsi="Times New Roman" w:cs="Times New Roman CYR"/>
          <w:sz w:val="24"/>
          <w:szCs w:val="24"/>
        </w:rPr>
      </w:pPr>
      <w:r w:rsidRPr="00897AD2">
        <w:rPr>
          <w:rFonts w:ascii="Times New Roman CYR" w:hAnsi="Times New Roman CYR"/>
          <w:sz w:val="24"/>
          <w:szCs w:val="24"/>
        </w:rPr>
        <w:t xml:space="preserve">2.22. </w:t>
      </w:r>
      <w:r w:rsidR="007E49E1" w:rsidRPr="00897AD2">
        <w:rPr>
          <w:rFonts w:ascii="Times New Roman" w:hAnsi="Times New Roman" w:cs="Times New Roman CYR"/>
          <w:sz w:val="24"/>
          <w:szCs w:val="24"/>
        </w:rPr>
        <w:t>Предоставление муниципальной услуги осуществляется без взимания платы.</w:t>
      </w:r>
    </w:p>
    <w:p w:rsidR="007E49E1" w:rsidRPr="00897AD2" w:rsidRDefault="007E49E1" w:rsidP="007E49E1">
      <w:pPr>
        <w:widowControl w:val="0"/>
        <w:autoSpaceDE w:val="0"/>
        <w:autoSpaceDN w:val="0"/>
        <w:adjustRightInd w:val="0"/>
        <w:spacing w:after="0" w:line="240" w:lineRule="auto"/>
        <w:ind w:firstLine="709"/>
        <w:jc w:val="both"/>
        <w:rPr>
          <w:rFonts w:ascii="Times New Roman" w:hAnsi="Times New Roman" w:cs="Times New Roman CYR"/>
          <w:sz w:val="24"/>
          <w:szCs w:val="24"/>
        </w:rPr>
      </w:pPr>
    </w:p>
    <w:p w:rsidR="007E49E1" w:rsidRPr="00897AD2"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Максимальный срок ожидания в очереди при подаче заявителем запроса</w:t>
      </w:r>
    </w:p>
    <w:p w:rsidR="007E49E1" w:rsidRPr="00897AD2"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о предоставлении муниципальной услуги и при получении результата</w:t>
      </w:r>
    </w:p>
    <w:p w:rsidR="007E49E1" w:rsidRPr="00897AD2" w:rsidRDefault="007E49E1" w:rsidP="007E49E1">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предоставления муниципальной услуги</w:t>
      </w:r>
    </w:p>
    <w:p w:rsidR="007E49E1" w:rsidRPr="00897AD2"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E49E1" w:rsidRPr="00897AD2" w:rsidRDefault="008D6386"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w:hAnsi="Times New Roman" w:cs="Times New Roman CYR"/>
          <w:sz w:val="24"/>
          <w:szCs w:val="24"/>
        </w:rPr>
        <w:t xml:space="preserve">2.23. </w:t>
      </w:r>
      <w:r w:rsidR="007E49E1" w:rsidRPr="00897AD2">
        <w:rPr>
          <w:rFonts w:ascii="Times New Roman CYR" w:hAnsi="Times New Roman CYR"/>
          <w:sz w:val="24"/>
          <w:szCs w:val="24"/>
        </w:rPr>
        <w:t xml:space="preserve">Максимальный срок ожидания в очереди при подаче запроса о предоставлении </w:t>
      </w:r>
      <w:r w:rsidR="00153F66" w:rsidRPr="00897AD2">
        <w:rPr>
          <w:rFonts w:ascii="Times New Roman" w:hAnsi="Times New Roman" w:cs="Times New Roman CYR"/>
          <w:sz w:val="24"/>
          <w:szCs w:val="24"/>
        </w:rPr>
        <w:t>муниципальной</w:t>
      </w:r>
      <w:r w:rsidR="007E49E1" w:rsidRPr="00897AD2">
        <w:rPr>
          <w:rFonts w:ascii="Times New Roman CYR" w:hAnsi="Times New Roman CYR"/>
          <w:sz w:val="24"/>
          <w:szCs w:val="24"/>
        </w:rPr>
        <w:t xml:space="preserve"> услуги</w:t>
      </w:r>
      <w:r w:rsidR="007E49E1" w:rsidRPr="00897AD2">
        <w:rPr>
          <w:rFonts w:ascii="Times New Roman CYR" w:hAnsi="Times New Roman CYR" w:cs="Times New Roman CYR"/>
          <w:sz w:val="24"/>
          <w:szCs w:val="24"/>
        </w:rPr>
        <w:t xml:space="preserve"> </w:t>
      </w:r>
      <w:r w:rsidR="007E49E1" w:rsidRPr="00897AD2">
        <w:rPr>
          <w:rFonts w:ascii="Times New Roman CYR" w:hAnsi="Times New Roman CYR"/>
          <w:sz w:val="24"/>
          <w:szCs w:val="24"/>
        </w:rPr>
        <w:t xml:space="preserve">в уполномоченном органе или многофункциональном центре, при получении заявителем результата предоставления </w:t>
      </w:r>
      <w:r w:rsidR="00153F66" w:rsidRPr="00897AD2">
        <w:rPr>
          <w:rFonts w:ascii="Times New Roman" w:hAnsi="Times New Roman" w:cs="Times New Roman CYR"/>
          <w:sz w:val="24"/>
          <w:szCs w:val="24"/>
        </w:rPr>
        <w:t>муниципальной</w:t>
      </w:r>
      <w:r w:rsidR="007E49E1" w:rsidRPr="00897AD2">
        <w:rPr>
          <w:rFonts w:ascii="Times New Roman CYR" w:hAnsi="Times New Roman CYR"/>
          <w:sz w:val="24"/>
          <w:szCs w:val="24"/>
        </w:rPr>
        <w:t xml:space="preserve"> услуги в уполномоченном органе или многофункциональном центре составляет не более пятнадцати минут.</w:t>
      </w:r>
    </w:p>
    <w:p w:rsidR="007E49E1" w:rsidRPr="00897AD2" w:rsidRDefault="007E49E1" w:rsidP="007E49E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B632C4" w:rsidRPr="00897AD2" w:rsidRDefault="006C2BE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Срок регистрации запроса заявителя о предоставлени</w:t>
      </w:r>
      <w:r w:rsidR="0098207C" w:rsidRPr="00897AD2">
        <w:rPr>
          <w:rFonts w:ascii="Times New Roman" w:hAnsi="Times New Roman"/>
          <w:b/>
          <w:sz w:val="24"/>
          <w:szCs w:val="24"/>
        </w:rPr>
        <w:t>и</w:t>
      </w:r>
      <w:r w:rsidR="0098207C" w:rsidRPr="00897AD2">
        <w:rPr>
          <w:rFonts w:ascii="Times New Roman" w:hAnsi="Times New Roman"/>
          <w:b/>
          <w:bCs/>
          <w:sz w:val="24"/>
          <w:szCs w:val="24"/>
        </w:rPr>
        <w:t xml:space="preserve"> муниципальной</w:t>
      </w:r>
      <w:r w:rsidR="0098207C" w:rsidRPr="00897AD2">
        <w:rPr>
          <w:rFonts w:ascii="Times New Roman" w:hAnsi="Times New Roman"/>
          <w:b/>
          <w:sz w:val="24"/>
          <w:szCs w:val="24"/>
        </w:rPr>
        <w:t xml:space="preserve"> </w:t>
      </w:r>
      <w:r w:rsidRPr="00897AD2">
        <w:rPr>
          <w:rFonts w:ascii="Times New Roman" w:hAnsi="Times New Roman"/>
          <w:b/>
          <w:sz w:val="24"/>
          <w:szCs w:val="24"/>
        </w:rPr>
        <w:t>услуги</w:t>
      </w:r>
    </w:p>
    <w:p w:rsidR="00B632C4" w:rsidRPr="00897AD2" w:rsidRDefault="00B632C4">
      <w:pPr>
        <w:widowControl w:val="0"/>
        <w:spacing w:after="0" w:line="240" w:lineRule="auto"/>
        <w:ind w:firstLine="709"/>
        <w:jc w:val="both"/>
        <w:rPr>
          <w:rFonts w:ascii="Times New Roman" w:hAnsi="Times New Roman"/>
          <w:sz w:val="24"/>
          <w:szCs w:val="24"/>
        </w:rPr>
      </w:pPr>
    </w:p>
    <w:p w:rsidR="00B632C4" w:rsidRPr="00897AD2" w:rsidRDefault="008D6386">
      <w:pPr>
        <w:widowControl w:val="0"/>
        <w:spacing w:after="0" w:line="240" w:lineRule="auto"/>
        <w:ind w:firstLine="709"/>
        <w:jc w:val="both"/>
        <w:rPr>
          <w:rFonts w:ascii="Times New Roman" w:hAnsi="Times New Roman"/>
          <w:sz w:val="24"/>
          <w:szCs w:val="24"/>
        </w:rPr>
      </w:pPr>
      <w:r w:rsidRPr="00897AD2">
        <w:rPr>
          <w:rFonts w:ascii="Times New Roman CYR" w:hAnsi="Times New Roman CYR"/>
          <w:sz w:val="24"/>
          <w:szCs w:val="24"/>
        </w:rPr>
        <w:t xml:space="preserve">2.24. </w:t>
      </w:r>
      <w:r w:rsidR="006C2BEB" w:rsidRPr="00897AD2">
        <w:rPr>
          <w:rFonts w:ascii="Times New Roman" w:hAnsi="Times New Roman"/>
          <w:sz w:val="24"/>
          <w:szCs w:val="24"/>
        </w:rPr>
        <w:t xml:space="preserve">Регистрация </w:t>
      </w:r>
      <w:r w:rsidR="0098207C" w:rsidRPr="00897AD2">
        <w:rPr>
          <w:rFonts w:ascii="Times New Roman" w:hAnsi="Times New Roman"/>
          <w:sz w:val="24"/>
          <w:szCs w:val="24"/>
        </w:rPr>
        <w:t>уведомления о планируемом строительстве</w:t>
      </w:r>
      <w:r w:rsidR="006C2BEB" w:rsidRPr="00897AD2">
        <w:rPr>
          <w:rFonts w:ascii="Times New Roman" w:hAnsi="Times New Roman"/>
          <w:sz w:val="24"/>
          <w:szCs w:val="24"/>
        </w:rPr>
        <w:t>,</w:t>
      </w:r>
      <w:r w:rsidR="004010AE" w:rsidRPr="00897AD2">
        <w:rPr>
          <w:sz w:val="24"/>
          <w:szCs w:val="24"/>
        </w:rPr>
        <w:t xml:space="preserve"> </w:t>
      </w:r>
      <w:r w:rsidR="004010AE" w:rsidRPr="00897AD2">
        <w:rPr>
          <w:rFonts w:ascii="Times New Roman" w:hAnsi="Times New Roman"/>
          <w:sz w:val="24"/>
          <w:szCs w:val="24"/>
        </w:rPr>
        <w:t xml:space="preserve">уведомления об изменении параметров, </w:t>
      </w:r>
      <w:r w:rsidR="006C2BEB" w:rsidRPr="00897AD2">
        <w:rPr>
          <w:rFonts w:ascii="Times New Roman" w:hAnsi="Times New Roman"/>
          <w:sz w:val="24"/>
          <w:szCs w:val="24"/>
        </w:rPr>
        <w:t>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B632C4" w:rsidRPr="00897AD2" w:rsidRDefault="006C2BE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В случае представления указанных </w:t>
      </w:r>
      <w:r w:rsidR="004010AE" w:rsidRPr="00897AD2">
        <w:rPr>
          <w:rFonts w:ascii="Times New Roman" w:hAnsi="Times New Roman"/>
          <w:sz w:val="24"/>
          <w:szCs w:val="24"/>
        </w:rPr>
        <w:t xml:space="preserve">уведомлений, </w:t>
      </w:r>
      <w:r w:rsidRPr="00897AD2">
        <w:rPr>
          <w:rFonts w:ascii="Times New Roman" w:hAnsi="Times New Roman"/>
          <w:sz w:val="24"/>
          <w:szCs w:val="24"/>
        </w:rPr>
        <w:t xml:space="preserve">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w:t>
      </w:r>
      <w:r w:rsidR="004010AE" w:rsidRPr="00897AD2">
        <w:rPr>
          <w:rFonts w:ascii="Times New Roman" w:hAnsi="Times New Roman"/>
          <w:sz w:val="24"/>
          <w:szCs w:val="24"/>
        </w:rPr>
        <w:t>муниципальной</w:t>
      </w:r>
      <w:r w:rsidRPr="00897AD2">
        <w:rPr>
          <w:rFonts w:ascii="Times New Roman" w:hAnsi="Times New Roman"/>
          <w:sz w:val="24"/>
          <w:szCs w:val="24"/>
        </w:rPr>
        <w:t xml:space="preserve"> услуги.</w:t>
      </w:r>
    </w:p>
    <w:p w:rsidR="00B632C4" w:rsidRPr="00897AD2" w:rsidRDefault="006C2BE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Данное заявление считается полученным уполномоченным органом со дня его </w:t>
      </w:r>
      <w:r w:rsidRPr="00897AD2">
        <w:rPr>
          <w:rFonts w:ascii="Times New Roman" w:hAnsi="Times New Roman"/>
          <w:sz w:val="24"/>
          <w:szCs w:val="24"/>
        </w:rPr>
        <w:lastRenderedPageBreak/>
        <w:t>регистрации.</w:t>
      </w:r>
    </w:p>
    <w:p w:rsidR="00B632C4" w:rsidRPr="00897AD2" w:rsidRDefault="00B632C4">
      <w:pPr>
        <w:widowControl w:val="0"/>
        <w:tabs>
          <w:tab w:val="left" w:pos="567"/>
        </w:tabs>
        <w:spacing w:after="0" w:line="240" w:lineRule="auto"/>
        <w:ind w:firstLine="709"/>
        <w:jc w:val="both"/>
        <w:rPr>
          <w:rFonts w:ascii="Times New Roman" w:hAnsi="Times New Roman"/>
          <w:sz w:val="24"/>
          <w:szCs w:val="24"/>
        </w:rPr>
      </w:pPr>
    </w:p>
    <w:p w:rsidR="00B632C4" w:rsidRPr="00897AD2" w:rsidRDefault="006C2BE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 xml:space="preserve">Требования к помещениям, в которых предоставляются </w:t>
      </w:r>
      <w:r w:rsidR="0098207C" w:rsidRPr="00897AD2">
        <w:rPr>
          <w:rFonts w:ascii="Times New Roman" w:hAnsi="Times New Roman"/>
          <w:b/>
          <w:sz w:val="24"/>
          <w:szCs w:val="24"/>
        </w:rPr>
        <w:t>муниципальные услуги</w:t>
      </w:r>
    </w:p>
    <w:p w:rsidR="00B632C4" w:rsidRPr="00897AD2" w:rsidRDefault="00B632C4">
      <w:pPr>
        <w:widowControl w:val="0"/>
        <w:spacing w:after="0" w:line="240" w:lineRule="auto"/>
        <w:ind w:firstLine="709"/>
        <w:jc w:val="both"/>
        <w:rPr>
          <w:rFonts w:ascii="Times New Roman" w:hAnsi="Times New Roman"/>
          <w:sz w:val="24"/>
          <w:szCs w:val="24"/>
        </w:rPr>
      </w:pPr>
    </w:p>
    <w:p w:rsidR="00B632C4" w:rsidRPr="00897AD2" w:rsidRDefault="008D6386">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2.25. </w:t>
      </w:r>
      <w:r w:rsidR="006C2BEB" w:rsidRPr="00897AD2">
        <w:rPr>
          <w:rFonts w:ascii="Times New Roman" w:hAnsi="Times New Roman"/>
          <w:sz w:val="24"/>
          <w:szCs w:val="24"/>
        </w:rPr>
        <w:t xml:space="preserve">Сведения о требованиях к помещениям, в которых предоставляется </w:t>
      </w:r>
      <w:r w:rsidR="00ED2877" w:rsidRPr="00897AD2">
        <w:rPr>
          <w:rFonts w:ascii="Times New Roman" w:hAnsi="Times New Roman"/>
          <w:sz w:val="24"/>
          <w:szCs w:val="24"/>
        </w:rPr>
        <w:t>муниципальн</w:t>
      </w:r>
      <w:r w:rsidR="006C2BEB" w:rsidRPr="00897AD2">
        <w:rPr>
          <w:rFonts w:ascii="Times New Roman" w:hAnsi="Times New Roman"/>
          <w:sz w:val="24"/>
          <w:szCs w:val="24"/>
        </w:rPr>
        <w:t>ая услуга, размещаются на официальном сайте уполномо</w:t>
      </w:r>
      <w:r w:rsidR="00110584" w:rsidRPr="00897AD2">
        <w:rPr>
          <w:rFonts w:ascii="Times New Roman" w:hAnsi="Times New Roman"/>
          <w:sz w:val="24"/>
          <w:szCs w:val="24"/>
        </w:rPr>
        <w:t>ченного органа, а также на ЕПГУ (при наличии технической возможности).</w:t>
      </w:r>
    </w:p>
    <w:p w:rsidR="00B632C4" w:rsidRPr="00897AD2" w:rsidRDefault="00B632C4">
      <w:pPr>
        <w:widowControl w:val="0"/>
        <w:spacing w:after="0" w:line="240" w:lineRule="auto"/>
        <w:ind w:firstLine="709"/>
        <w:jc w:val="both"/>
        <w:rPr>
          <w:rFonts w:ascii="Times New Roman" w:hAnsi="Times New Roman"/>
          <w:b/>
          <w:sz w:val="24"/>
          <w:szCs w:val="24"/>
        </w:rPr>
      </w:pPr>
    </w:p>
    <w:p w:rsidR="00B632C4" w:rsidRPr="00897AD2" w:rsidRDefault="006C2BE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 xml:space="preserve">Показатели доступности и качества </w:t>
      </w:r>
      <w:r w:rsidR="00C70129" w:rsidRPr="00897AD2">
        <w:rPr>
          <w:rFonts w:ascii="Times New Roman" w:hAnsi="Times New Roman"/>
          <w:b/>
          <w:sz w:val="24"/>
          <w:szCs w:val="24"/>
        </w:rPr>
        <w:t xml:space="preserve">муниципальной </w:t>
      </w:r>
      <w:r w:rsidRPr="00897AD2">
        <w:rPr>
          <w:rFonts w:ascii="Times New Roman" w:hAnsi="Times New Roman"/>
          <w:b/>
          <w:sz w:val="24"/>
          <w:szCs w:val="24"/>
        </w:rPr>
        <w:t>услуги</w:t>
      </w:r>
    </w:p>
    <w:p w:rsidR="00B632C4" w:rsidRPr="00897AD2" w:rsidRDefault="00B632C4">
      <w:pPr>
        <w:widowControl w:val="0"/>
        <w:spacing w:after="0" w:line="240" w:lineRule="auto"/>
        <w:ind w:firstLine="709"/>
        <w:jc w:val="both"/>
        <w:rPr>
          <w:rFonts w:ascii="Times New Roman" w:hAnsi="Times New Roman"/>
          <w:sz w:val="24"/>
          <w:szCs w:val="24"/>
        </w:rPr>
      </w:pPr>
    </w:p>
    <w:p w:rsidR="00B632C4" w:rsidRPr="00897AD2" w:rsidRDefault="008D6386">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2.26. </w:t>
      </w:r>
      <w:r w:rsidR="006C2BEB" w:rsidRPr="00897AD2">
        <w:rPr>
          <w:rFonts w:ascii="Times New Roman" w:hAnsi="Times New Roman"/>
          <w:sz w:val="24"/>
          <w:szCs w:val="24"/>
        </w:rPr>
        <w:t xml:space="preserve">Сведения о показателях качества и доступности </w:t>
      </w:r>
      <w:r w:rsidR="004010AE" w:rsidRPr="00897AD2">
        <w:rPr>
          <w:rFonts w:ascii="Times New Roman" w:hAnsi="Times New Roman"/>
          <w:sz w:val="24"/>
          <w:szCs w:val="24"/>
        </w:rPr>
        <w:t>муниципальной</w:t>
      </w:r>
      <w:r w:rsidR="006C2BEB" w:rsidRPr="00897AD2">
        <w:rPr>
          <w:rFonts w:ascii="Times New Roman" w:hAnsi="Times New Roman"/>
          <w:sz w:val="24"/>
          <w:szCs w:val="24"/>
        </w:rPr>
        <w:t xml:space="preserve"> услуги размещаются на официальном сайте уполномоченного органа, а также на ЕПГУ</w:t>
      </w:r>
      <w:r w:rsidR="00110584" w:rsidRPr="00897AD2">
        <w:rPr>
          <w:rFonts w:ascii="Times New Roman" w:hAnsi="Times New Roman"/>
          <w:sz w:val="24"/>
          <w:szCs w:val="24"/>
        </w:rPr>
        <w:t xml:space="preserve"> (при наличии технической возможности)</w:t>
      </w:r>
      <w:r w:rsidR="006C2BEB" w:rsidRPr="00897AD2">
        <w:rPr>
          <w:rFonts w:ascii="Times New Roman" w:hAnsi="Times New Roman"/>
          <w:sz w:val="24"/>
          <w:szCs w:val="24"/>
        </w:rPr>
        <w:t>.</w:t>
      </w:r>
    </w:p>
    <w:p w:rsidR="004010AE" w:rsidRPr="00897AD2" w:rsidRDefault="004010AE">
      <w:pPr>
        <w:widowControl w:val="0"/>
        <w:spacing w:after="0" w:line="240" w:lineRule="auto"/>
        <w:ind w:firstLine="709"/>
        <w:jc w:val="both"/>
        <w:rPr>
          <w:rFonts w:ascii="Times New Roman" w:hAnsi="Times New Roman"/>
          <w:sz w:val="24"/>
          <w:szCs w:val="24"/>
        </w:rPr>
      </w:pPr>
    </w:p>
    <w:p w:rsidR="00B632C4" w:rsidRPr="00897AD2" w:rsidRDefault="006C2BEB" w:rsidP="00110584">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Иные требования к предоставлению </w:t>
      </w:r>
      <w:r w:rsidR="00C70129" w:rsidRPr="00897AD2">
        <w:rPr>
          <w:rFonts w:ascii="Times New Roman" w:hAnsi="Times New Roman"/>
          <w:b/>
          <w:sz w:val="24"/>
          <w:szCs w:val="24"/>
        </w:rPr>
        <w:t>муниципальной</w:t>
      </w:r>
      <w:r w:rsidRPr="00897AD2">
        <w:rPr>
          <w:rFonts w:ascii="Times New Roman" w:hAnsi="Times New Roman"/>
          <w:b/>
          <w:sz w:val="24"/>
          <w:szCs w:val="24"/>
        </w:rPr>
        <w:t xml:space="preserve"> услуги, в том числе учитывающие особенности предоставления </w:t>
      </w:r>
      <w:r w:rsidR="00C70129" w:rsidRPr="00897AD2">
        <w:rPr>
          <w:rFonts w:ascii="Times New Roman" w:hAnsi="Times New Roman"/>
          <w:b/>
          <w:sz w:val="24"/>
          <w:szCs w:val="24"/>
        </w:rPr>
        <w:t>муниципальн</w:t>
      </w:r>
      <w:r w:rsidRPr="00897AD2">
        <w:rPr>
          <w:rFonts w:ascii="Times New Roman" w:hAnsi="Times New Roman"/>
          <w:b/>
          <w:sz w:val="24"/>
          <w:szCs w:val="24"/>
        </w:rPr>
        <w:t xml:space="preserve">ых услуг в многофункциональных центрах и особенности предоставления </w:t>
      </w:r>
      <w:r w:rsidR="00C70129" w:rsidRPr="00897AD2">
        <w:rPr>
          <w:rFonts w:ascii="Times New Roman" w:hAnsi="Times New Roman"/>
          <w:b/>
          <w:sz w:val="24"/>
          <w:szCs w:val="24"/>
        </w:rPr>
        <w:t>муниципаль</w:t>
      </w:r>
      <w:r w:rsidRPr="00897AD2">
        <w:rPr>
          <w:rFonts w:ascii="Times New Roman" w:hAnsi="Times New Roman"/>
          <w:b/>
          <w:sz w:val="24"/>
          <w:szCs w:val="24"/>
        </w:rPr>
        <w:t>ных услуг в электронной форме</w:t>
      </w:r>
    </w:p>
    <w:p w:rsidR="00B632C4" w:rsidRPr="00897AD2" w:rsidRDefault="00B632C4">
      <w:pPr>
        <w:widowControl w:val="0"/>
        <w:spacing w:after="0" w:line="240" w:lineRule="auto"/>
        <w:ind w:firstLine="709"/>
        <w:jc w:val="center"/>
        <w:outlineLvl w:val="2"/>
        <w:rPr>
          <w:rFonts w:ascii="Times New Roman" w:hAnsi="Times New Roman"/>
          <w:b/>
          <w:sz w:val="24"/>
          <w:szCs w:val="24"/>
        </w:rPr>
      </w:pPr>
    </w:p>
    <w:p w:rsidR="005A3245" w:rsidRPr="00897AD2" w:rsidRDefault="008D6386" w:rsidP="00675559">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2.27. </w:t>
      </w:r>
      <w:r w:rsidR="005A3245" w:rsidRPr="00897AD2">
        <w:rPr>
          <w:rFonts w:ascii="Times New Roman" w:hAnsi="Times New Roman"/>
          <w:sz w:val="24"/>
          <w:szCs w:val="24"/>
        </w:rPr>
        <w:t>Услуги, необходимые и обязательные для предоставления муниципальной услуги, отсутствуют.</w:t>
      </w:r>
    </w:p>
    <w:p w:rsidR="00D7747A" w:rsidRPr="00897AD2" w:rsidRDefault="008D6386" w:rsidP="00675559">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2.28. </w:t>
      </w:r>
      <w:r w:rsidR="00D7747A" w:rsidRPr="00897AD2">
        <w:rPr>
          <w:rFonts w:ascii="Times New Roman" w:hAnsi="Times New Roman"/>
          <w:sz w:val="24"/>
          <w:szCs w:val="24"/>
        </w:rPr>
        <w:t>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675559" w:rsidRPr="00897AD2" w:rsidRDefault="008D6386" w:rsidP="00675559">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2.29. </w:t>
      </w:r>
      <w:r w:rsidR="00675559" w:rsidRPr="00897AD2">
        <w:rPr>
          <w:rFonts w:ascii="Times New Roman" w:hAnsi="Times New Roman"/>
          <w:sz w:val="24"/>
          <w:szCs w:val="24"/>
        </w:rPr>
        <w:t>Информационная система, используемая для предоставления муниципальной услуги – ЕПГУ.</w:t>
      </w:r>
    </w:p>
    <w:p w:rsidR="00675559" w:rsidRPr="00897AD2" w:rsidRDefault="00FC505F" w:rsidP="00675559">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2.3</w:t>
      </w:r>
      <w:r w:rsidR="00F30F22" w:rsidRPr="00897AD2">
        <w:rPr>
          <w:rFonts w:ascii="Times New Roman" w:hAnsi="Times New Roman"/>
          <w:sz w:val="24"/>
          <w:szCs w:val="24"/>
        </w:rPr>
        <w:t>0</w:t>
      </w:r>
      <w:r w:rsidR="00675559" w:rsidRPr="00897AD2">
        <w:rPr>
          <w:rFonts w:ascii="Times New Roman" w:hAnsi="Times New Roman"/>
          <w:sz w:val="24"/>
          <w:szCs w:val="24"/>
        </w:rPr>
        <w:t>.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675559" w:rsidRPr="00897AD2" w:rsidRDefault="00675559">
      <w:pPr>
        <w:widowControl w:val="0"/>
        <w:spacing w:after="0" w:line="240" w:lineRule="auto"/>
        <w:ind w:firstLine="709"/>
        <w:jc w:val="both"/>
        <w:rPr>
          <w:rFonts w:ascii="Times New Roman" w:hAnsi="Times New Roman"/>
          <w:sz w:val="24"/>
          <w:szCs w:val="24"/>
        </w:rPr>
      </w:pPr>
    </w:p>
    <w:p w:rsidR="00B632C4" w:rsidRPr="00897AD2" w:rsidRDefault="006C2BE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Раздел III. Состав, последовательность и сроки выполнения административных процедур</w:t>
      </w:r>
    </w:p>
    <w:p w:rsidR="00B632C4" w:rsidRPr="00897AD2" w:rsidRDefault="00B632C4">
      <w:pPr>
        <w:widowControl w:val="0"/>
        <w:spacing w:after="0" w:line="240" w:lineRule="auto"/>
        <w:ind w:firstLine="709"/>
        <w:jc w:val="center"/>
        <w:rPr>
          <w:rFonts w:ascii="Times New Roman" w:hAnsi="Times New Roman"/>
          <w:b/>
          <w:sz w:val="24"/>
          <w:szCs w:val="24"/>
        </w:rPr>
      </w:pPr>
    </w:p>
    <w:p w:rsidR="00B632C4" w:rsidRPr="00897AD2" w:rsidRDefault="006C2BE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 xml:space="preserve">Перечень вариантов предоставления </w:t>
      </w:r>
      <w:r w:rsidR="00FF2AB3" w:rsidRPr="00897AD2">
        <w:rPr>
          <w:rFonts w:ascii="Times New Roman" w:eastAsia="Calibri" w:hAnsi="Times New Roman"/>
          <w:b/>
          <w:bCs/>
          <w:sz w:val="24"/>
          <w:szCs w:val="24"/>
        </w:rPr>
        <w:t>муниципальной</w:t>
      </w:r>
      <w:r w:rsidRPr="00897AD2">
        <w:rPr>
          <w:rFonts w:ascii="Times New Roman" w:eastAsia="Calibri" w:hAnsi="Times New Roman"/>
          <w:b/>
          <w:bCs/>
          <w:sz w:val="24"/>
          <w:szCs w:val="24"/>
        </w:rPr>
        <w:t xml:space="preserve"> услуги, включающий в том числе варианты предоставления </w:t>
      </w:r>
      <w:r w:rsidR="00FF2AB3" w:rsidRPr="00897AD2">
        <w:rPr>
          <w:rFonts w:ascii="Times New Roman" w:eastAsia="Calibri" w:hAnsi="Times New Roman"/>
          <w:b/>
          <w:bCs/>
          <w:sz w:val="24"/>
          <w:szCs w:val="24"/>
        </w:rPr>
        <w:t>муниципальной</w:t>
      </w:r>
      <w:r w:rsidRPr="00897AD2">
        <w:rPr>
          <w:rFonts w:ascii="Times New Roman" w:eastAsia="Calibri" w:hAnsi="Times New Roman"/>
          <w:b/>
          <w:bCs/>
          <w:sz w:val="24"/>
          <w:szCs w:val="24"/>
        </w:rPr>
        <w:t xml:space="preserve"> услуги, необходимые для исправления допущенных опечаток и ошибок в выданных в результате предоставления </w:t>
      </w:r>
      <w:r w:rsidR="00FF2AB3" w:rsidRPr="00897AD2">
        <w:rPr>
          <w:rFonts w:ascii="Times New Roman" w:eastAsia="Calibri" w:hAnsi="Times New Roman"/>
          <w:b/>
          <w:bCs/>
          <w:sz w:val="24"/>
          <w:szCs w:val="24"/>
        </w:rPr>
        <w:t xml:space="preserve">муниципальной </w:t>
      </w:r>
      <w:r w:rsidRPr="00897AD2">
        <w:rPr>
          <w:rFonts w:ascii="Times New Roman" w:eastAsia="Calibri" w:hAnsi="Times New Roman"/>
          <w:b/>
          <w:bCs/>
          <w:sz w:val="24"/>
          <w:szCs w:val="24"/>
        </w:rPr>
        <w:t xml:space="preserve">услуги документах и созданных реестровых записях и для выдачи дубликата документа, выданного по результатам предоставления </w:t>
      </w:r>
      <w:r w:rsidR="00FF2AB3" w:rsidRPr="00897AD2">
        <w:rPr>
          <w:rFonts w:ascii="Times New Roman" w:eastAsia="Calibri" w:hAnsi="Times New Roman"/>
          <w:b/>
          <w:bCs/>
          <w:sz w:val="24"/>
          <w:szCs w:val="24"/>
        </w:rPr>
        <w:t>муниципальной</w:t>
      </w:r>
      <w:r w:rsidRPr="00897AD2">
        <w:rPr>
          <w:rFonts w:ascii="Times New Roman" w:eastAsia="Calibri" w:hAnsi="Times New Roman"/>
          <w:b/>
          <w:bCs/>
          <w:sz w:val="24"/>
          <w:szCs w:val="24"/>
        </w:rPr>
        <w:t xml:space="preserve"> услуги (при необходимости), а также порядок оставления запроса заявителя о предоставлении </w:t>
      </w:r>
      <w:r w:rsidR="00FF2AB3" w:rsidRPr="00897AD2">
        <w:rPr>
          <w:rFonts w:ascii="Times New Roman" w:eastAsia="Calibri" w:hAnsi="Times New Roman"/>
          <w:b/>
          <w:bCs/>
          <w:sz w:val="24"/>
          <w:szCs w:val="24"/>
        </w:rPr>
        <w:t>муниципальной</w:t>
      </w:r>
      <w:r w:rsidRPr="00897AD2">
        <w:rPr>
          <w:rFonts w:ascii="Times New Roman" w:eastAsia="Calibri" w:hAnsi="Times New Roman"/>
          <w:b/>
          <w:bCs/>
          <w:sz w:val="24"/>
          <w:szCs w:val="24"/>
        </w:rPr>
        <w:t xml:space="preserve"> услуги </w:t>
      </w:r>
    </w:p>
    <w:p w:rsidR="00B632C4" w:rsidRPr="00897AD2" w:rsidRDefault="006C2BE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без рассмотрения (при необходимости)</w:t>
      </w:r>
    </w:p>
    <w:p w:rsidR="00B632C4" w:rsidRPr="00897AD2" w:rsidRDefault="00B632C4">
      <w:pPr>
        <w:widowControl w:val="0"/>
        <w:spacing w:after="0" w:line="240" w:lineRule="auto"/>
        <w:ind w:firstLine="709"/>
        <w:rPr>
          <w:rFonts w:ascii="Times New Roman" w:hAnsi="Times New Roman"/>
          <w:b/>
          <w:sz w:val="24"/>
          <w:szCs w:val="24"/>
        </w:rPr>
      </w:pPr>
    </w:p>
    <w:p w:rsidR="00316958" w:rsidRPr="00897AD2" w:rsidRDefault="006C2BEB" w:rsidP="00316958">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FF2AB3" w:rsidRPr="00897AD2">
        <w:rPr>
          <w:rFonts w:ascii="Times New Roman" w:hAnsi="Times New Roman"/>
          <w:sz w:val="24"/>
          <w:szCs w:val="24"/>
        </w:rPr>
        <w:t>муниципальной</w:t>
      </w:r>
      <w:r w:rsidR="00316958" w:rsidRPr="00897AD2">
        <w:rPr>
          <w:rFonts w:ascii="Times New Roman" w:hAnsi="Times New Roman"/>
          <w:sz w:val="24"/>
          <w:szCs w:val="24"/>
        </w:rPr>
        <w:t xml:space="preserve"> услуги:</w:t>
      </w:r>
    </w:p>
    <w:p w:rsidR="00A433BE" w:rsidRDefault="00027235" w:rsidP="00A433B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3.1.1. Вариант 1 – </w:t>
      </w:r>
      <w:r w:rsidR="00A433BE" w:rsidRPr="00A433BE">
        <w:rPr>
          <w:rFonts w:ascii="Times New Roman" w:hAnsi="Times New Roman"/>
          <w:sz w:val="24"/>
          <w:szCs w:val="24"/>
        </w:rPr>
        <w:t>Направление уведомления о соответствии</w:t>
      </w:r>
      <w:r w:rsidR="00A433BE">
        <w:rPr>
          <w:rFonts w:ascii="Times New Roman" w:hAnsi="Times New Roman"/>
          <w:sz w:val="24"/>
          <w:szCs w:val="24"/>
        </w:rPr>
        <w:t>.</w:t>
      </w:r>
    </w:p>
    <w:p w:rsidR="00180D82" w:rsidRPr="00897AD2" w:rsidRDefault="00316958" w:rsidP="00180D82">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3.1.2. Вариант 2 – </w:t>
      </w:r>
      <w:r w:rsidR="00027235">
        <w:rPr>
          <w:rFonts w:ascii="Times New Roman" w:hAnsi="Times New Roman"/>
          <w:sz w:val="24"/>
          <w:szCs w:val="24"/>
        </w:rPr>
        <w:t>В</w:t>
      </w:r>
      <w:r w:rsidRPr="00897AD2">
        <w:rPr>
          <w:rFonts w:ascii="Times New Roman" w:hAnsi="Times New Roman"/>
          <w:sz w:val="24"/>
          <w:szCs w:val="24"/>
        </w:rPr>
        <w:t xml:space="preserve">ыдача дубликата уведомления </w:t>
      </w:r>
      <w:r w:rsidR="00A433BE" w:rsidRPr="00A433BE">
        <w:rPr>
          <w:rFonts w:ascii="Times New Roman" w:hAnsi="Times New Roman"/>
          <w:sz w:val="24"/>
          <w:szCs w:val="24"/>
        </w:rPr>
        <w:t>о соответствии.</w:t>
      </w:r>
    </w:p>
    <w:p w:rsidR="00180D82" w:rsidRDefault="00316958" w:rsidP="00180D82">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3.1.3. Вариант 3 – </w:t>
      </w:r>
      <w:r w:rsidR="00027235">
        <w:rPr>
          <w:rFonts w:ascii="Times New Roman" w:hAnsi="Times New Roman"/>
          <w:sz w:val="24"/>
          <w:szCs w:val="24"/>
        </w:rPr>
        <w:t>В</w:t>
      </w:r>
      <w:r w:rsidRPr="00897AD2">
        <w:rPr>
          <w:rFonts w:ascii="Times New Roman" w:hAnsi="Times New Roman"/>
          <w:sz w:val="24"/>
          <w:szCs w:val="24"/>
        </w:rPr>
        <w:t xml:space="preserve">несение изменений в уведомление </w:t>
      </w:r>
      <w:r w:rsidR="00A433BE" w:rsidRPr="00A433BE">
        <w:rPr>
          <w:rFonts w:ascii="Times New Roman" w:hAnsi="Times New Roman"/>
          <w:sz w:val="24"/>
          <w:szCs w:val="24"/>
        </w:rPr>
        <w:t>о соответствии.</w:t>
      </w:r>
    </w:p>
    <w:p w:rsidR="00837908" w:rsidRPr="00897AD2" w:rsidRDefault="00316958" w:rsidP="00837908">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3.1.4. Вариант 4 – </w:t>
      </w:r>
      <w:r w:rsidR="00027235">
        <w:rPr>
          <w:rFonts w:ascii="Times New Roman" w:hAnsi="Times New Roman"/>
          <w:sz w:val="24"/>
          <w:szCs w:val="24"/>
        </w:rPr>
        <w:t>И</w:t>
      </w:r>
      <w:r w:rsidRPr="00897AD2">
        <w:rPr>
          <w:rFonts w:ascii="Times New Roman" w:hAnsi="Times New Roman"/>
          <w:sz w:val="24"/>
          <w:szCs w:val="24"/>
        </w:rPr>
        <w:t xml:space="preserve">справление опечаток и ошибок в уведомлении </w:t>
      </w:r>
      <w:r w:rsidR="00AC1903">
        <w:rPr>
          <w:rFonts w:ascii="Times New Roman" w:hAnsi="Times New Roman"/>
          <w:sz w:val="24"/>
          <w:szCs w:val="24"/>
        </w:rPr>
        <w:t>о соответствии</w:t>
      </w:r>
      <w:r w:rsidR="00A433BE" w:rsidRPr="00A433BE">
        <w:rPr>
          <w:rFonts w:ascii="Times New Roman" w:hAnsi="Times New Roman"/>
          <w:sz w:val="24"/>
          <w:szCs w:val="24"/>
        </w:rPr>
        <w:t>.</w:t>
      </w:r>
    </w:p>
    <w:p w:rsidR="00837908" w:rsidRPr="00897AD2" w:rsidRDefault="00837908" w:rsidP="00837908">
      <w:pPr>
        <w:widowControl w:val="0"/>
        <w:spacing w:after="0" w:line="240" w:lineRule="auto"/>
        <w:ind w:firstLine="709"/>
        <w:jc w:val="both"/>
        <w:rPr>
          <w:rFonts w:ascii="Times New Roman" w:hAnsi="Times New Roman"/>
          <w:sz w:val="24"/>
          <w:szCs w:val="24"/>
        </w:rPr>
      </w:pPr>
    </w:p>
    <w:p w:rsidR="00B632C4" w:rsidRPr="00897AD2" w:rsidRDefault="006C2BEB" w:rsidP="00837908">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Описание административной процедуры профилирования заявителя</w:t>
      </w:r>
    </w:p>
    <w:p w:rsidR="00B632C4" w:rsidRPr="00897AD2" w:rsidRDefault="00B632C4">
      <w:pPr>
        <w:widowControl w:val="0"/>
        <w:spacing w:after="0" w:line="240" w:lineRule="auto"/>
        <w:ind w:firstLine="709"/>
        <w:jc w:val="center"/>
        <w:rPr>
          <w:rFonts w:ascii="Times New Roman" w:hAnsi="Times New Roman"/>
          <w:sz w:val="24"/>
          <w:szCs w:val="24"/>
        </w:rPr>
      </w:pPr>
    </w:p>
    <w:p w:rsidR="00B632C4" w:rsidRPr="00897AD2" w:rsidRDefault="00377097">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w:t>
      </w:r>
      <w:r w:rsidR="00F02CFE" w:rsidRPr="00897AD2">
        <w:rPr>
          <w:rFonts w:ascii="Times New Roman" w:hAnsi="Times New Roman"/>
          <w:sz w:val="24"/>
          <w:szCs w:val="24"/>
        </w:rPr>
        <w:t>2</w:t>
      </w:r>
      <w:r w:rsidR="006C2BEB" w:rsidRPr="00897AD2">
        <w:rPr>
          <w:rFonts w:ascii="Times New Roman" w:hAnsi="Times New Roman"/>
          <w:sz w:val="24"/>
          <w:szCs w:val="24"/>
        </w:rPr>
        <w:t>.</w:t>
      </w:r>
      <w:r w:rsidR="00F02CFE" w:rsidRPr="00897AD2">
        <w:rPr>
          <w:sz w:val="24"/>
          <w:szCs w:val="24"/>
        </w:rPr>
        <w:t> </w:t>
      </w:r>
      <w:r w:rsidR="006C2BEB" w:rsidRPr="00897AD2">
        <w:rPr>
          <w:rFonts w:ascii="Times New Roman" w:hAnsi="Times New Roman"/>
          <w:sz w:val="24"/>
          <w:szCs w:val="24"/>
        </w:rPr>
        <w:t xml:space="preserve">Вариант предоставления </w:t>
      </w:r>
      <w:r w:rsidR="005208F4" w:rsidRPr="00897AD2">
        <w:rPr>
          <w:rFonts w:ascii="Times New Roman" w:hAnsi="Times New Roman"/>
          <w:sz w:val="24"/>
          <w:szCs w:val="24"/>
        </w:rPr>
        <w:t>муниципальной</w:t>
      </w:r>
      <w:r w:rsidR="006C2BEB" w:rsidRPr="00897AD2">
        <w:rPr>
          <w:rFonts w:ascii="Times New Roman" w:hAnsi="Times New Roman"/>
          <w:sz w:val="24"/>
          <w:szCs w:val="24"/>
        </w:rPr>
        <w:t xml:space="preserve"> услуги определяется в зависимости </w:t>
      </w:r>
      <w:r w:rsidR="006C2BEB" w:rsidRPr="00897AD2">
        <w:rPr>
          <w:rFonts w:ascii="Times New Roman" w:hAnsi="Times New Roman"/>
          <w:sz w:val="24"/>
          <w:szCs w:val="24"/>
        </w:rPr>
        <w:br/>
        <w:t xml:space="preserve">от результата предоставления </w:t>
      </w:r>
      <w:r w:rsidR="005208F4" w:rsidRPr="00897AD2">
        <w:rPr>
          <w:rFonts w:ascii="Times New Roman" w:hAnsi="Times New Roman"/>
          <w:sz w:val="24"/>
          <w:szCs w:val="24"/>
        </w:rPr>
        <w:t>муниципальной</w:t>
      </w:r>
      <w:r w:rsidR="006C2BEB" w:rsidRPr="00897AD2">
        <w:rPr>
          <w:rFonts w:ascii="Times New Roman" w:hAnsi="Times New Roman"/>
          <w:sz w:val="24"/>
          <w:szCs w:val="24"/>
        </w:rPr>
        <w:t xml:space="preserve"> услуги, за предоставлением которой </w:t>
      </w:r>
      <w:r w:rsidR="006C2BEB" w:rsidRPr="00897AD2">
        <w:rPr>
          <w:rFonts w:ascii="Times New Roman" w:hAnsi="Times New Roman"/>
          <w:sz w:val="24"/>
          <w:szCs w:val="24"/>
        </w:rPr>
        <w:lastRenderedPageBreak/>
        <w:t>обратился заявитель или его представитель.</w:t>
      </w:r>
    </w:p>
    <w:p w:rsidR="00B632C4" w:rsidRPr="00897AD2" w:rsidRDefault="00F02CFE">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3.3. </w:t>
      </w:r>
      <w:r w:rsidR="006C2BEB" w:rsidRPr="00897AD2">
        <w:rPr>
          <w:rFonts w:ascii="Times New Roman" w:hAnsi="Times New Roman"/>
          <w:sz w:val="24"/>
          <w:szCs w:val="24"/>
        </w:rPr>
        <w:t xml:space="preserve">Вариант предоставления </w:t>
      </w:r>
      <w:r w:rsidR="005208F4" w:rsidRPr="00897AD2">
        <w:rPr>
          <w:rFonts w:ascii="Times New Roman" w:hAnsi="Times New Roman"/>
          <w:sz w:val="24"/>
          <w:szCs w:val="24"/>
        </w:rPr>
        <w:t>муниципальной</w:t>
      </w:r>
      <w:r w:rsidR="006C2BEB" w:rsidRPr="00897AD2">
        <w:rPr>
          <w:rFonts w:ascii="Times New Roman" w:hAnsi="Times New Roman"/>
          <w:sz w:val="24"/>
          <w:szCs w:val="24"/>
        </w:rPr>
        <w:t xml:space="preserve">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w:t>
      </w:r>
      <w:r w:rsidR="005208F4" w:rsidRPr="00897AD2">
        <w:rPr>
          <w:rFonts w:ascii="Times New Roman" w:hAnsi="Times New Roman"/>
          <w:sz w:val="24"/>
          <w:szCs w:val="24"/>
        </w:rPr>
        <w:t xml:space="preserve">муниципальной </w:t>
      </w:r>
      <w:r w:rsidR="006C2BEB" w:rsidRPr="00897AD2">
        <w:rPr>
          <w:rFonts w:ascii="Times New Roman" w:hAnsi="Times New Roman"/>
          <w:sz w:val="24"/>
          <w:szCs w:val="24"/>
        </w:rPr>
        <w:t xml:space="preserve">услуги, за предоставлением которого обратился заявитель. </w:t>
      </w:r>
      <w:bookmarkStart w:id="15" w:name="P344"/>
      <w:bookmarkStart w:id="16" w:name="P349"/>
      <w:bookmarkEnd w:id="15"/>
      <w:bookmarkEnd w:id="16"/>
    </w:p>
    <w:p w:rsidR="00B632C4" w:rsidRPr="00897AD2" w:rsidRDefault="00B632C4">
      <w:pPr>
        <w:widowControl w:val="0"/>
        <w:spacing w:after="0" w:line="240" w:lineRule="auto"/>
        <w:ind w:firstLine="709"/>
        <w:jc w:val="both"/>
        <w:rPr>
          <w:rFonts w:ascii="Times New Roman" w:hAnsi="Times New Roman"/>
          <w:sz w:val="24"/>
          <w:szCs w:val="24"/>
        </w:rPr>
      </w:pPr>
    </w:p>
    <w:p w:rsidR="00B632C4" w:rsidRPr="00897AD2" w:rsidRDefault="006C2BE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 xml:space="preserve">Подразделы, содержащие описание вариантов предоставления </w:t>
      </w:r>
      <w:r w:rsidR="00377097" w:rsidRPr="00897AD2">
        <w:rPr>
          <w:rFonts w:ascii="Times New Roman" w:hAnsi="Times New Roman"/>
          <w:b/>
          <w:sz w:val="24"/>
          <w:szCs w:val="24"/>
        </w:rPr>
        <w:t>муниципальной</w:t>
      </w:r>
      <w:r w:rsidRPr="00897AD2">
        <w:rPr>
          <w:rFonts w:ascii="Times New Roman" w:hAnsi="Times New Roman"/>
          <w:b/>
          <w:sz w:val="24"/>
          <w:szCs w:val="24"/>
        </w:rPr>
        <w:t xml:space="preserve"> услуги</w:t>
      </w:r>
    </w:p>
    <w:p w:rsidR="00B632C4" w:rsidRPr="00897AD2" w:rsidRDefault="00B632C4">
      <w:pPr>
        <w:widowControl w:val="0"/>
        <w:spacing w:after="0" w:line="240" w:lineRule="auto"/>
        <w:ind w:firstLine="709"/>
        <w:jc w:val="center"/>
        <w:rPr>
          <w:rFonts w:ascii="Times New Roman" w:hAnsi="Times New Roman"/>
          <w:sz w:val="24"/>
          <w:szCs w:val="24"/>
        </w:rPr>
      </w:pPr>
    </w:p>
    <w:p w:rsidR="00B632C4" w:rsidRPr="00897AD2" w:rsidRDefault="00377097">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Вариант 1</w:t>
      </w:r>
    </w:p>
    <w:p w:rsidR="00B632C4" w:rsidRPr="00897AD2" w:rsidRDefault="006C2BE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 </w:t>
      </w:r>
    </w:p>
    <w:p w:rsidR="00B632C4" w:rsidRPr="00897AD2" w:rsidRDefault="00377097">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3.4</w:t>
      </w:r>
      <w:r w:rsidR="006C2BEB" w:rsidRPr="00897AD2">
        <w:rPr>
          <w:rFonts w:ascii="Times New Roman" w:hAnsi="Times New Roman"/>
          <w:sz w:val="24"/>
          <w:szCs w:val="24"/>
        </w:rPr>
        <w:t xml:space="preserve">. Результат предоставления </w:t>
      </w:r>
      <w:r w:rsidR="005208F4" w:rsidRPr="00897AD2">
        <w:rPr>
          <w:rFonts w:ascii="Times New Roman" w:hAnsi="Times New Roman"/>
          <w:sz w:val="24"/>
          <w:szCs w:val="24"/>
        </w:rPr>
        <w:t xml:space="preserve">муниципальной </w:t>
      </w:r>
      <w:r w:rsidR="006C2BEB" w:rsidRPr="00897AD2">
        <w:rPr>
          <w:rFonts w:ascii="Times New Roman" w:hAnsi="Times New Roman"/>
          <w:sz w:val="24"/>
          <w:szCs w:val="24"/>
        </w:rPr>
        <w:t>услуги указан в подпункте «а» пункта 2.3 Административного регламента.</w:t>
      </w:r>
    </w:p>
    <w:p w:rsidR="00B632C4" w:rsidRPr="00897AD2" w:rsidRDefault="00B632C4">
      <w:pPr>
        <w:widowControl w:val="0"/>
        <w:spacing w:after="0" w:line="240" w:lineRule="auto"/>
        <w:ind w:firstLine="709"/>
        <w:jc w:val="center"/>
        <w:rPr>
          <w:rFonts w:ascii="Times New Roman" w:hAnsi="Times New Roman"/>
          <w:sz w:val="24"/>
          <w:szCs w:val="24"/>
        </w:rPr>
      </w:pPr>
    </w:p>
    <w:p w:rsidR="00897AD2" w:rsidRDefault="006C2BE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 xml:space="preserve">Перечень и описание административных процедур предоставления </w:t>
      </w:r>
    </w:p>
    <w:p w:rsidR="00B632C4" w:rsidRPr="00897AD2" w:rsidRDefault="005208F4">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муниципальной</w:t>
      </w:r>
      <w:r w:rsidR="006C2BEB" w:rsidRPr="00897AD2">
        <w:rPr>
          <w:rFonts w:ascii="Times New Roman" w:hAnsi="Times New Roman"/>
          <w:b/>
          <w:sz w:val="24"/>
          <w:szCs w:val="24"/>
        </w:rPr>
        <w:t xml:space="preserve"> услуги</w:t>
      </w:r>
    </w:p>
    <w:p w:rsidR="00B632C4" w:rsidRPr="00897AD2" w:rsidRDefault="00B632C4">
      <w:pPr>
        <w:widowControl w:val="0"/>
        <w:spacing w:after="0" w:line="240" w:lineRule="auto"/>
        <w:ind w:firstLine="709"/>
        <w:jc w:val="center"/>
        <w:rPr>
          <w:rFonts w:ascii="Times New Roman" w:hAnsi="Times New Roman"/>
          <w:b/>
          <w:sz w:val="24"/>
          <w:szCs w:val="24"/>
        </w:rPr>
      </w:pPr>
    </w:p>
    <w:p w:rsidR="00B632C4" w:rsidRPr="00897AD2" w:rsidRDefault="006C2BE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Прием запроса и документов и (или) информации, </w:t>
      </w:r>
    </w:p>
    <w:p w:rsidR="00B632C4" w:rsidRPr="00897AD2" w:rsidRDefault="006C2BE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необходимых для предоставления </w:t>
      </w:r>
      <w:r w:rsidR="005208F4" w:rsidRPr="00897AD2">
        <w:rPr>
          <w:rFonts w:ascii="Times New Roman" w:hAnsi="Times New Roman"/>
          <w:b/>
          <w:sz w:val="24"/>
          <w:szCs w:val="24"/>
        </w:rPr>
        <w:t xml:space="preserve">муниципальной </w:t>
      </w:r>
      <w:r w:rsidRPr="00897AD2">
        <w:rPr>
          <w:rFonts w:ascii="Times New Roman" w:hAnsi="Times New Roman"/>
          <w:b/>
          <w:sz w:val="24"/>
          <w:szCs w:val="24"/>
        </w:rPr>
        <w:t>услуги</w:t>
      </w:r>
    </w:p>
    <w:p w:rsidR="00B632C4" w:rsidRPr="00897AD2" w:rsidRDefault="00B632C4">
      <w:pPr>
        <w:widowControl w:val="0"/>
        <w:spacing w:after="0" w:line="240" w:lineRule="auto"/>
        <w:ind w:firstLine="709"/>
        <w:jc w:val="center"/>
        <w:rPr>
          <w:rFonts w:ascii="Times New Roman" w:hAnsi="Times New Roman"/>
          <w:b/>
          <w:sz w:val="24"/>
          <w:szCs w:val="24"/>
        </w:rPr>
      </w:pPr>
    </w:p>
    <w:p w:rsidR="00B632C4" w:rsidRPr="00897AD2" w:rsidRDefault="006C2BEB">
      <w:pPr>
        <w:spacing w:after="0" w:line="240" w:lineRule="auto"/>
        <w:ind w:firstLine="709"/>
        <w:jc w:val="both"/>
        <w:rPr>
          <w:rFonts w:ascii="Times New Roman" w:hAnsi="Times New Roman"/>
          <w:sz w:val="24"/>
          <w:szCs w:val="24"/>
        </w:rPr>
      </w:pPr>
      <w:r w:rsidRPr="00897AD2">
        <w:rPr>
          <w:rFonts w:ascii="Times New Roman" w:eastAsia="Calibri" w:hAnsi="Times New Roman"/>
          <w:sz w:val="24"/>
          <w:szCs w:val="24"/>
          <w:lang w:eastAsia="en-US"/>
        </w:rPr>
        <w:t>3.</w:t>
      </w:r>
      <w:r w:rsidR="00377097" w:rsidRPr="00897AD2">
        <w:rPr>
          <w:rFonts w:ascii="Times New Roman" w:eastAsia="Calibri" w:hAnsi="Times New Roman"/>
          <w:sz w:val="24"/>
          <w:szCs w:val="24"/>
          <w:lang w:eastAsia="en-US"/>
        </w:rPr>
        <w:t>5</w:t>
      </w:r>
      <w:r w:rsidRPr="00897AD2">
        <w:rPr>
          <w:rFonts w:ascii="Times New Roman" w:eastAsia="Calibri" w:hAnsi="Times New Roman"/>
          <w:sz w:val="24"/>
          <w:szCs w:val="24"/>
          <w:lang w:eastAsia="en-US"/>
        </w:rPr>
        <w:t>. Основанием для начала административной процедуры является поступление в уполномоченный орган</w:t>
      </w:r>
      <w:r w:rsidRPr="00897AD2">
        <w:rPr>
          <w:rFonts w:ascii="Times New Roman" w:hAnsi="Times New Roman"/>
          <w:sz w:val="24"/>
          <w:szCs w:val="24"/>
        </w:rPr>
        <w:t xml:space="preserve"> </w:t>
      </w:r>
      <w:r w:rsidR="00377097" w:rsidRPr="00897AD2">
        <w:rPr>
          <w:rFonts w:ascii="Times New Roman" w:hAnsi="Times New Roman"/>
          <w:sz w:val="24"/>
          <w:szCs w:val="24"/>
        </w:rPr>
        <w:t xml:space="preserve">уведомления о планируемом строительстве </w:t>
      </w:r>
      <w:r w:rsidRPr="00897AD2">
        <w:rPr>
          <w:rFonts w:ascii="Times New Roman" w:hAnsi="Times New Roman"/>
          <w:sz w:val="24"/>
          <w:szCs w:val="24"/>
        </w:rPr>
        <w:t xml:space="preserve">по форме согласно Приложению № 2 к Административному регламенту и </w:t>
      </w:r>
      <w:r w:rsidRPr="00897AD2">
        <w:rPr>
          <w:rFonts w:ascii="Times New Roman" w:eastAsia="Calibri" w:hAnsi="Times New Roman"/>
          <w:sz w:val="24"/>
          <w:szCs w:val="24"/>
          <w:lang w:eastAsia="en-US"/>
        </w:rPr>
        <w:t>документов, предусмотренных подпунктами «б» – «е» пункта 3.</w:t>
      </w:r>
      <w:r w:rsidR="003E0E72" w:rsidRPr="00897AD2">
        <w:rPr>
          <w:rFonts w:ascii="Times New Roman" w:eastAsia="Calibri" w:hAnsi="Times New Roman"/>
          <w:sz w:val="24"/>
          <w:szCs w:val="24"/>
          <w:lang w:eastAsia="en-US"/>
        </w:rPr>
        <w:t>6</w:t>
      </w:r>
      <w:r w:rsidRPr="00897AD2">
        <w:rPr>
          <w:rFonts w:ascii="Times New Roman" w:eastAsia="Calibri" w:hAnsi="Times New Roman"/>
          <w:sz w:val="24"/>
          <w:szCs w:val="24"/>
          <w:lang w:eastAsia="en-US"/>
        </w:rPr>
        <w:t>, пунктом 3.</w:t>
      </w:r>
      <w:r w:rsidR="003010E2" w:rsidRPr="00897AD2">
        <w:rPr>
          <w:rFonts w:ascii="Times New Roman" w:eastAsia="Calibri" w:hAnsi="Times New Roman"/>
          <w:sz w:val="24"/>
          <w:szCs w:val="24"/>
          <w:lang w:eastAsia="en-US"/>
        </w:rPr>
        <w:t>7</w:t>
      </w:r>
      <w:r w:rsidRPr="00897AD2">
        <w:rPr>
          <w:rFonts w:ascii="Times New Roman" w:eastAsia="Calibri" w:hAnsi="Times New Roman"/>
          <w:sz w:val="24"/>
          <w:szCs w:val="24"/>
          <w:lang w:eastAsia="en-US"/>
        </w:rPr>
        <w:t>Административного регламента, одним из</w:t>
      </w:r>
      <w:r w:rsidRPr="00897AD2">
        <w:rPr>
          <w:rFonts w:ascii="Times New Roman" w:hAnsi="Times New Roman"/>
          <w:sz w:val="24"/>
          <w:szCs w:val="24"/>
        </w:rPr>
        <w:t xml:space="preserve"> следующих способов:</w:t>
      </w:r>
    </w:p>
    <w:p w:rsidR="00B632C4" w:rsidRPr="00897AD2" w:rsidRDefault="006C2BE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а) в электронной форме посредством ЕПГУ.</w:t>
      </w:r>
    </w:p>
    <w:p w:rsidR="00B632C4" w:rsidRPr="00897AD2" w:rsidRDefault="006C2BE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В случае направления </w:t>
      </w:r>
      <w:r w:rsidR="00377097" w:rsidRPr="00897AD2">
        <w:rPr>
          <w:rFonts w:ascii="Times New Roman" w:hAnsi="Times New Roman"/>
          <w:sz w:val="24"/>
          <w:szCs w:val="24"/>
        </w:rPr>
        <w:t xml:space="preserve">уведомления о планируемом строительстве </w:t>
      </w:r>
      <w:r w:rsidRPr="00897AD2">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w:t>
      </w:r>
      <w:r w:rsidR="00AC075C" w:rsidRPr="00897AD2">
        <w:rPr>
          <w:rFonts w:ascii="Times New Roman" w:hAnsi="Times New Roman"/>
          <w:sz w:val="24"/>
          <w:szCs w:val="24"/>
        </w:rPr>
        <w:t>муниципальной</w:t>
      </w:r>
      <w:r w:rsidRPr="00897AD2">
        <w:rPr>
          <w:rFonts w:ascii="Times New Roman" w:hAnsi="Times New Roman"/>
          <w:sz w:val="24"/>
          <w:szCs w:val="24"/>
        </w:rPr>
        <w:t xml:space="preserve">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B632C4" w:rsidRPr="00897AD2" w:rsidRDefault="00377097">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Уведомление о планируемом строительстве </w:t>
      </w:r>
      <w:r w:rsidR="006C2BEB" w:rsidRPr="00897AD2">
        <w:rPr>
          <w:rFonts w:ascii="Times New Roman" w:hAnsi="Times New Roman"/>
          <w:sz w:val="24"/>
          <w:szCs w:val="24"/>
        </w:rPr>
        <w:t xml:space="preserve">направляется заявителем или его представителем вместе с прикрепленными электронными документами, указанными в </w:t>
      </w:r>
      <w:r w:rsidR="00D71FC1" w:rsidRPr="00897AD2">
        <w:rPr>
          <w:rFonts w:ascii="Times New Roman" w:hAnsi="Times New Roman"/>
          <w:sz w:val="24"/>
          <w:szCs w:val="24"/>
        </w:rPr>
        <w:t>подпунктах «в» – «е» пункта 3.6</w:t>
      </w:r>
      <w:r w:rsidR="006C2BEB" w:rsidRPr="00897AD2">
        <w:rPr>
          <w:rFonts w:ascii="Times New Roman" w:hAnsi="Times New Roman"/>
          <w:sz w:val="24"/>
          <w:szCs w:val="24"/>
        </w:rPr>
        <w:t xml:space="preserve">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w:t>
      </w:r>
      <w:r w:rsidR="006C2BEB" w:rsidRPr="00897AD2">
        <w:rPr>
          <w:rFonts w:ascii="Times New Roman" w:hAnsi="Times New Roman"/>
          <w:sz w:val="24"/>
          <w:szCs w:val="24"/>
        </w:rPr>
        <w:lastRenderedPageBreak/>
        <w:t xml:space="preserve">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B632C4" w:rsidRPr="00897AD2" w:rsidRDefault="006C2BE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В целях предоставления </w:t>
      </w:r>
      <w:r w:rsidR="003E0E72" w:rsidRPr="00897AD2">
        <w:rPr>
          <w:rFonts w:ascii="Times New Roman" w:hAnsi="Times New Roman"/>
          <w:sz w:val="24"/>
          <w:szCs w:val="24"/>
        </w:rPr>
        <w:t xml:space="preserve">муниципальной </w:t>
      </w:r>
      <w:r w:rsidRPr="00897AD2">
        <w:rPr>
          <w:rFonts w:ascii="Times New Roman" w:hAnsi="Times New Roman"/>
          <w:sz w:val="24"/>
          <w:szCs w:val="24"/>
        </w:rPr>
        <w:t>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w:t>
      </w:r>
    </w:p>
    <w:p w:rsidR="00B632C4" w:rsidRPr="00897AD2" w:rsidRDefault="006C2BEB" w:rsidP="003E0E72">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б) </w:t>
      </w:r>
      <w:r w:rsidR="003E0E72" w:rsidRPr="00897AD2">
        <w:rPr>
          <w:rFonts w:ascii="Times New Roman" w:hAnsi="Times New Roman"/>
          <w:sz w:val="24"/>
          <w:szCs w:val="24"/>
        </w:rPr>
        <w:t xml:space="preserve">на бумажном носителе посредством обращения в уполномоченный орган, в том числе через многофункциональный центр </w:t>
      </w:r>
      <w:r w:rsidRPr="00897AD2">
        <w:rPr>
          <w:rFonts w:ascii="Times New Roman" w:hAnsi="Times New Roman"/>
          <w:sz w:val="24"/>
          <w:szCs w:val="24"/>
        </w:rPr>
        <w:t xml:space="preserve">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00AC075C" w:rsidRPr="00897AD2">
        <w:rPr>
          <w:rFonts w:ascii="Times New Roman" w:hAnsi="Times New Roman"/>
          <w:sz w:val="24"/>
          <w:szCs w:val="24"/>
        </w:rPr>
        <w:t>муниципальной</w:t>
      </w:r>
      <w:r w:rsidRPr="00897AD2">
        <w:rPr>
          <w:rFonts w:ascii="Times New Roman" w:hAnsi="Times New Roman"/>
          <w:sz w:val="24"/>
          <w:szCs w:val="24"/>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w:t>
      </w:r>
      <w:r w:rsidR="00B80E98" w:rsidRPr="00897AD2">
        <w:rPr>
          <w:rFonts w:ascii="Times New Roman" w:hAnsi="Times New Roman"/>
          <w:sz w:val="24"/>
          <w:szCs w:val="24"/>
        </w:rPr>
        <w:t xml:space="preserve"> </w:t>
      </w:r>
      <w:r w:rsidRPr="00897AD2">
        <w:rPr>
          <w:rFonts w:ascii="Times New Roman" w:hAnsi="Times New Roman"/>
          <w:sz w:val="24"/>
          <w:szCs w:val="24"/>
        </w:rPr>
        <w:t>№ 797)</w:t>
      </w:r>
      <w:r w:rsidR="008762E0" w:rsidRPr="00897AD2">
        <w:rPr>
          <w:rFonts w:ascii="Times New Roman" w:hAnsi="Times New Roman"/>
          <w:sz w:val="24"/>
          <w:szCs w:val="24"/>
        </w:rPr>
        <w:t xml:space="preserve">, </w:t>
      </w:r>
      <w:r w:rsidR="00547344" w:rsidRPr="00897AD2">
        <w:rPr>
          <w:rFonts w:ascii="Times New Roman" w:hAnsi="Times New Roman"/>
          <w:sz w:val="24"/>
          <w:szCs w:val="24"/>
        </w:rPr>
        <w:t>либо посредством почтового отправления с уведомлением о вручении.</w:t>
      </w:r>
    </w:p>
    <w:p w:rsidR="00B632C4" w:rsidRPr="00897AD2" w:rsidRDefault="003E0E72">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3.6</w:t>
      </w:r>
      <w:r w:rsidR="006C2BEB" w:rsidRPr="00897AD2">
        <w:rPr>
          <w:rFonts w:ascii="Times New Roman" w:eastAsia="Calibri" w:hAnsi="Times New Roman"/>
          <w:sz w:val="24"/>
          <w:szCs w:val="24"/>
          <w:lang w:eastAsia="en-US"/>
        </w:rPr>
        <w:t xml:space="preserve">. Исчерпывающий перечень документов, необходимых для предоставления </w:t>
      </w:r>
      <w:r w:rsidR="00637B52" w:rsidRPr="00897AD2">
        <w:rPr>
          <w:rFonts w:ascii="Times New Roman" w:eastAsia="Calibri" w:hAnsi="Times New Roman"/>
          <w:sz w:val="24"/>
          <w:szCs w:val="24"/>
          <w:lang w:eastAsia="en-US"/>
        </w:rPr>
        <w:t>муниципальной</w:t>
      </w:r>
      <w:r w:rsidR="006C2BEB" w:rsidRPr="00897AD2">
        <w:rPr>
          <w:rFonts w:ascii="Times New Roman" w:eastAsia="Calibri" w:hAnsi="Times New Roman"/>
          <w:sz w:val="24"/>
          <w:szCs w:val="24"/>
          <w:lang w:eastAsia="en-US"/>
        </w:rPr>
        <w:t xml:space="preserve"> услуги, подлежащих представлению заявителем самостоятельно:</w:t>
      </w:r>
    </w:p>
    <w:p w:rsidR="00B632C4" w:rsidRPr="00897AD2" w:rsidRDefault="006C2BEB" w:rsidP="00620445">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 xml:space="preserve">а) </w:t>
      </w:r>
      <w:r w:rsidR="00620445" w:rsidRPr="00897AD2">
        <w:rPr>
          <w:rFonts w:ascii="Times New Roman" w:eastAsia="Calibri" w:hAnsi="Times New Roman"/>
          <w:sz w:val="24"/>
          <w:szCs w:val="24"/>
          <w:lang w:eastAsia="en-US"/>
        </w:rPr>
        <w:t>уведомление о планируемом строительстве</w:t>
      </w:r>
      <w:r w:rsidRPr="00897AD2">
        <w:rPr>
          <w:rFonts w:ascii="Times New Roman" w:eastAsia="Calibri" w:hAnsi="Times New Roman"/>
          <w:sz w:val="24"/>
          <w:szCs w:val="24"/>
          <w:lang w:eastAsia="en-US"/>
        </w:rPr>
        <w:t xml:space="preserve">. В случае </w:t>
      </w:r>
      <w:r w:rsidR="00620445" w:rsidRPr="00897AD2">
        <w:rPr>
          <w:rFonts w:ascii="Times New Roman" w:eastAsia="Calibri" w:hAnsi="Times New Roman"/>
          <w:sz w:val="24"/>
          <w:szCs w:val="24"/>
          <w:lang w:eastAsia="en-US"/>
        </w:rPr>
        <w:t xml:space="preserve">его </w:t>
      </w:r>
      <w:r w:rsidRPr="00897AD2">
        <w:rPr>
          <w:rFonts w:ascii="Times New Roman" w:eastAsia="Calibri" w:hAnsi="Times New Roman"/>
          <w:sz w:val="24"/>
          <w:szCs w:val="24"/>
          <w:lang w:eastAsia="en-US"/>
        </w:rPr>
        <w:t>представления в электронной форме посредством ЕПГУ в соответствии с подпунктом «а» пункта 3.</w:t>
      </w:r>
      <w:r w:rsidR="00620445" w:rsidRPr="00897AD2">
        <w:rPr>
          <w:rFonts w:ascii="Times New Roman" w:eastAsia="Calibri" w:hAnsi="Times New Roman"/>
          <w:sz w:val="24"/>
          <w:szCs w:val="24"/>
          <w:lang w:eastAsia="en-US"/>
        </w:rPr>
        <w:t>5</w:t>
      </w:r>
      <w:r w:rsidRPr="00897AD2">
        <w:rPr>
          <w:rFonts w:ascii="Times New Roman" w:eastAsia="Calibri" w:hAnsi="Times New Roman"/>
          <w:sz w:val="24"/>
          <w:szCs w:val="24"/>
          <w:lang w:eastAsia="en-US"/>
        </w:rPr>
        <w:t xml:space="preserve"> Админист</w:t>
      </w:r>
      <w:r w:rsidR="00620445" w:rsidRPr="00897AD2">
        <w:rPr>
          <w:rFonts w:ascii="Times New Roman" w:eastAsia="Calibri" w:hAnsi="Times New Roman"/>
          <w:sz w:val="24"/>
          <w:szCs w:val="24"/>
          <w:lang w:eastAsia="en-US"/>
        </w:rPr>
        <w:t xml:space="preserve">ративного регламента указанное уведомление </w:t>
      </w:r>
      <w:r w:rsidRPr="00897AD2">
        <w:rPr>
          <w:rFonts w:ascii="Times New Roman" w:eastAsia="Calibri" w:hAnsi="Times New Roman"/>
          <w:sz w:val="24"/>
          <w:szCs w:val="24"/>
          <w:lang w:eastAsia="en-US"/>
        </w:rPr>
        <w:t>заполняется путем внесения соответствующих сведени</w:t>
      </w:r>
      <w:r w:rsidR="00644FEA" w:rsidRPr="00897AD2">
        <w:rPr>
          <w:rFonts w:ascii="Times New Roman" w:eastAsia="Calibri" w:hAnsi="Times New Roman"/>
          <w:sz w:val="24"/>
          <w:szCs w:val="24"/>
          <w:lang w:eastAsia="en-US"/>
        </w:rPr>
        <w:t xml:space="preserve">й в интерактивную форму на ЕПГУ c представлением </w:t>
      </w:r>
      <w:r w:rsidR="00F070D3" w:rsidRPr="00897AD2">
        <w:rPr>
          <w:rFonts w:ascii="Times New Roman" w:eastAsia="Calibri" w:hAnsi="Times New Roman"/>
          <w:sz w:val="24"/>
          <w:szCs w:val="24"/>
          <w:lang w:eastAsia="en-US"/>
        </w:rPr>
        <w:t>схематичного</w:t>
      </w:r>
      <w:r w:rsidR="00547344" w:rsidRPr="00897AD2">
        <w:rPr>
          <w:rFonts w:ascii="Times New Roman" w:eastAsia="Calibri" w:hAnsi="Times New Roman"/>
          <w:sz w:val="24"/>
          <w:szCs w:val="24"/>
          <w:lang w:eastAsia="en-US"/>
        </w:rPr>
        <w:t xml:space="preserve"> </w:t>
      </w:r>
      <w:r w:rsidR="00644FEA" w:rsidRPr="00897AD2">
        <w:rPr>
          <w:rFonts w:ascii="Times New Roman" w:eastAsia="Calibri" w:hAnsi="Times New Roman"/>
          <w:sz w:val="24"/>
          <w:szCs w:val="24"/>
          <w:lang w:eastAsia="en-US"/>
        </w:rPr>
        <w:t>изображения</w:t>
      </w:r>
      <w:r w:rsidR="00547344" w:rsidRPr="00897AD2">
        <w:rPr>
          <w:rFonts w:ascii="Times New Roman" w:eastAsia="Calibri" w:hAnsi="Times New Roman"/>
          <w:sz w:val="24"/>
          <w:szCs w:val="24"/>
          <w:lang w:eastAsia="en-US"/>
        </w:rPr>
        <w:t>,</w:t>
      </w:r>
      <w:r w:rsidR="00644FEA" w:rsidRPr="00897AD2">
        <w:rPr>
          <w:rFonts w:ascii="Times New Roman" w:eastAsia="Calibri" w:hAnsi="Times New Roman"/>
          <w:sz w:val="24"/>
          <w:szCs w:val="24"/>
          <w:lang w:eastAsia="en-US"/>
        </w:rPr>
        <w:t xml:space="preserve"> планируемого к строительству или реконструкции объекта капитального строительства на земельном участке;</w:t>
      </w:r>
    </w:p>
    <w:p w:rsidR="00B632C4" w:rsidRPr="00897AD2" w:rsidRDefault="006C2BEB" w:rsidP="00897AD2">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 xml:space="preserve">б) </w:t>
      </w:r>
      <w:r w:rsidR="00F070D3" w:rsidRPr="00897AD2">
        <w:rPr>
          <w:rFonts w:ascii="Times New Roman" w:eastAsia="Calibri" w:hAnsi="Times New Roman"/>
          <w:sz w:val="24"/>
          <w:szCs w:val="24"/>
          <w:lang w:eastAsia="en-US"/>
        </w:rPr>
        <w:t>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w:t>
      </w:r>
      <w:r w:rsidR="00897AD2">
        <w:rPr>
          <w:rFonts w:ascii="Times New Roman" w:eastAsia="Calibri" w:hAnsi="Times New Roman"/>
          <w:sz w:val="24"/>
          <w:szCs w:val="24"/>
          <w:lang w:eastAsia="en-US"/>
        </w:rPr>
        <w:t xml:space="preserve"> </w:t>
      </w:r>
      <w:r w:rsidRPr="00897AD2">
        <w:rPr>
          <w:rFonts w:ascii="Times New Roman" w:eastAsia="Calibri" w:hAnsi="Times New Roman"/>
          <w:sz w:val="24"/>
          <w:szCs w:val="24"/>
          <w:lang w:eastAsia="en-US"/>
        </w:rPr>
        <w:t>В случае представления документов посредством ЕПГУ в соответс</w:t>
      </w:r>
      <w:r w:rsidR="00013A20" w:rsidRPr="00897AD2">
        <w:rPr>
          <w:rFonts w:ascii="Times New Roman" w:eastAsia="Calibri" w:hAnsi="Times New Roman"/>
          <w:sz w:val="24"/>
          <w:szCs w:val="24"/>
          <w:lang w:eastAsia="en-US"/>
        </w:rPr>
        <w:t>твии с подпунктом «а» пункта 3.5</w:t>
      </w:r>
      <w:r w:rsidRPr="00897AD2">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B632C4" w:rsidRPr="00897AD2" w:rsidRDefault="006C2BEB" w:rsidP="0093296B">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в) документ, подтверждающий полномочия представителя действовать от имени заявителя</w:t>
      </w:r>
      <w:r w:rsidR="0093296B" w:rsidRPr="00897AD2">
        <w:rPr>
          <w:rFonts w:ascii="Times New Roman" w:eastAsia="Calibri" w:hAnsi="Times New Roman"/>
          <w:sz w:val="24"/>
          <w:szCs w:val="24"/>
          <w:lang w:eastAsia="en-US"/>
        </w:rPr>
        <w:t xml:space="preserve"> </w:t>
      </w:r>
      <w:r w:rsidRPr="00897AD2">
        <w:rPr>
          <w:rFonts w:ascii="Times New Roman" w:eastAsia="Calibri" w:hAnsi="Times New Roman"/>
          <w:sz w:val="24"/>
          <w:szCs w:val="24"/>
          <w:lang w:eastAsia="en-US"/>
        </w:rPr>
        <w:t>(в случае обращения за получением услуги представителя). В случае представления документов в электронной форме посредством ЕПГУ в соответс</w:t>
      </w:r>
      <w:r w:rsidR="00013A20" w:rsidRPr="00897AD2">
        <w:rPr>
          <w:rFonts w:ascii="Times New Roman" w:eastAsia="Calibri" w:hAnsi="Times New Roman"/>
          <w:sz w:val="24"/>
          <w:szCs w:val="24"/>
          <w:lang w:eastAsia="en-US"/>
        </w:rPr>
        <w:t>твии с подпунктом «а» пункта 3.5</w:t>
      </w:r>
      <w:r w:rsidRPr="00897AD2">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13A20" w:rsidRPr="00897AD2" w:rsidRDefault="00013A20" w:rsidP="00013A20">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13A20" w:rsidRPr="00897AD2" w:rsidRDefault="00013A20" w:rsidP="00013A20">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 xml:space="preserve">д) заверенный перевод на русский язык документов о </w:t>
      </w:r>
      <w:r w:rsidR="00AC075C" w:rsidRPr="00897AD2">
        <w:rPr>
          <w:rFonts w:ascii="Times New Roman" w:eastAsia="Calibri" w:hAnsi="Times New Roman"/>
          <w:sz w:val="24"/>
          <w:szCs w:val="24"/>
          <w:lang w:eastAsia="en-US"/>
        </w:rPr>
        <w:t>муниципальной</w:t>
      </w:r>
      <w:r w:rsidRPr="00897AD2">
        <w:rPr>
          <w:rFonts w:ascii="Times New Roman" w:eastAsia="Calibri" w:hAnsi="Times New Roman"/>
          <w:sz w:val="24"/>
          <w:szCs w:val="24"/>
          <w:lang w:eastAsia="en-US"/>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13A20" w:rsidRPr="00897AD2" w:rsidRDefault="00013A20" w:rsidP="00013A20">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 xml:space="preserve">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w:t>
      </w:r>
      <w:r w:rsidRPr="00897AD2">
        <w:rPr>
          <w:rFonts w:ascii="Times New Roman" w:eastAsia="Calibri" w:hAnsi="Times New Roman"/>
          <w:sz w:val="24"/>
          <w:szCs w:val="24"/>
          <w:lang w:eastAsia="en-US"/>
        </w:rPr>
        <w:lastRenderedPageBreak/>
        <w:t>исключением случая, предусмотренного частью 5 статьи 51.1 Градостроительного кодекса Российской Федерации.</w:t>
      </w:r>
    </w:p>
    <w:p w:rsidR="00013A20" w:rsidRPr="00897AD2" w:rsidRDefault="00013A20" w:rsidP="00013A20">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B632C4" w:rsidRPr="00897AD2" w:rsidRDefault="003A6D1B">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3.7</w:t>
      </w:r>
      <w:r w:rsidR="006C2BEB" w:rsidRPr="00897AD2">
        <w:rPr>
          <w:rFonts w:ascii="Times New Roman" w:eastAsia="Calibri" w:hAnsi="Times New Roman"/>
          <w:sz w:val="24"/>
          <w:szCs w:val="24"/>
          <w:lang w:eastAsia="en-US"/>
        </w:rPr>
        <w:t xml:space="preserve">. Исчерпывающий перечень </w:t>
      </w:r>
      <w:r w:rsidR="00AA51B1" w:rsidRPr="00897AD2">
        <w:rPr>
          <w:rFonts w:ascii="Times New Roman" w:eastAsia="Calibri" w:hAnsi="Times New Roman"/>
          <w:sz w:val="24"/>
          <w:szCs w:val="24"/>
          <w:lang w:eastAsia="en-US"/>
        </w:rPr>
        <w:t xml:space="preserve">необходимых для предоставления </w:t>
      </w:r>
      <w:r w:rsidR="006C2BEB" w:rsidRPr="00897AD2">
        <w:rPr>
          <w:rFonts w:ascii="Times New Roman" w:eastAsia="Calibri" w:hAnsi="Times New Roman"/>
          <w:sz w:val="24"/>
          <w:szCs w:val="24"/>
          <w:lang w:eastAsia="en-US"/>
        </w:rPr>
        <w:t>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AA51B1" w:rsidRPr="00897AD2" w:rsidRDefault="00AA51B1" w:rsidP="00AA51B1">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AA51B1" w:rsidRPr="00897AD2" w:rsidRDefault="00AA51B1" w:rsidP="00AA51B1">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AA51B1" w:rsidRPr="00897AD2" w:rsidRDefault="00AA51B1" w:rsidP="00AA51B1">
      <w:pPr>
        <w:spacing w:after="0" w:line="240" w:lineRule="auto"/>
        <w:ind w:firstLine="709"/>
        <w:jc w:val="both"/>
        <w:rPr>
          <w:rFonts w:ascii="Times New Roman" w:eastAsia="Calibri" w:hAnsi="Times New Roman"/>
          <w:sz w:val="24"/>
          <w:szCs w:val="24"/>
          <w:lang w:eastAsia="en-US"/>
        </w:rPr>
      </w:pPr>
      <w:r w:rsidRPr="00897AD2">
        <w:rPr>
          <w:rFonts w:ascii="Times New Roman" w:eastAsia="Calibri" w:hAnsi="Times New Roman"/>
          <w:sz w:val="24"/>
          <w:szCs w:val="24"/>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632C4" w:rsidRPr="00897AD2" w:rsidRDefault="002D1FD1" w:rsidP="003F3772">
      <w:pPr>
        <w:widowControl w:val="0"/>
        <w:spacing w:after="0" w:line="240" w:lineRule="auto"/>
        <w:ind w:firstLine="709"/>
        <w:jc w:val="both"/>
        <w:outlineLvl w:val="2"/>
        <w:rPr>
          <w:rFonts w:ascii="Times New Roman" w:hAnsi="Times New Roman"/>
          <w:sz w:val="24"/>
          <w:szCs w:val="24"/>
        </w:rPr>
      </w:pPr>
      <w:r w:rsidRPr="00897AD2">
        <w:rPr>
          <w:rFonts w:ascii="Times New Roman" w:eastAsia="Calibri" w:hAnsi="Times New Roman"/>
          <w:sz w:val="24"/>
          <w:szCs w:val="24"/>
          <w:lang w:eastAsia="en-US"/>
        </w:rPr>
        <w:t>3.8</w:t>
      </w:r>
      <w:r w:rsidR="006C4B10" w:rsidRPr="00897AD2">
        <w:rPr>
          <w:rFonts w:ascii="Times New Roman" w:eastAsia="Calibri" w:hAnsi="Times New Roman"/>
          <w:sz w:val="24"/>
          <w:szCs w:val="24"/>
          <w:lang w:eastAsia="en-US"/>
        </w:rPr>
        <w:t xml:space="preserve">. </w:t>
      </w:r>
      <w:r w:rsidR="003F3772" w:rsidRPr="00897AD2">
        <w:rPr>
          <w:rFonts w:ascii="Times New Roman" w:eastAsia="Calibri" w:hAnsi="Times New Roman"/>
          <w:bCs/>
          <w:sz w:val="24"/>
          <w:szCs w:val="24"/>
          <w:lang w:eastAsia="en-US"/>
        </w:rPr>
        <w:t>В целях установления личности заявитель представляет в уполномоченный орган документ, предусмотренный подпунктом «б» пункта 3.</w:t>
      </w:r>
      <w:r w:rsidR="00547344" w:rsidRPr="00897AD2">
        <w:rPr>
          <w:rFonts w:ascii="Times New Roman" w:eastAsia="Calibri" w:hAnsi="Times New Roman"/>
          <w:bCs/>
          <w:sz w:val="24"/>
          <w:szCs w:val="24"/>
          <w:lang w:eastAsia="en-US"/>
        </w:rPr>
        <w:t>6</w:t>
      </w:r>
      <w:r w:rsidR="003F3772" w:rsidRPr="00897AD2">
        <w:rPr>
          <w:rFonts w:ascii="Times New Roman" w:eastAsia="Calibri" w:hAnsi="Times New Roman"/>
          <w:bCs/>
          <w:sz w:val="24"/>
          <w:szCs w:val="24"/>
          <w:lang w:eastAsia="en-US"/>
        </w:rPr>
        <w:t xml:space="preserve"> Административного регламента.</w:t>
      </w:r>
    </w:p>
    <w:p w:rsidR="00B632C4" w:rsidRPr="00897AD2" w:rsidRDefault="002D1FD1">
      <w:pPr>
        <w:spacing w:after="0" w:line="240" w:lineRule="auto"/>
        <w:ind w:firstLine="709"/>
        <w:jc w:val="both"/>
        <w:rPr>
          <w:rFonts w:ascii="Times New Roman" w:eastAsia="Calibri" w:hAnsi="Times New Roman"/>
          <w:bCs/>
          <w:sz w:val="24"/>
          <w:szCs w:val="24"/>
          <w:lang w:eastAsia="en-US"/>
        </w:rPr>
      </w:pPr>
      <w:r w:rsidRPr="00897AD2">
        <w:rPr>
          <w:rFonts w:ascii="Times New Roman" w:hAnsi="Times New Roman"/>
          <w:sz w:val="24"/>
          <w:szCs w:val="24"/>
        </w:rPr>
        <w:t>3.9</w:t>
      </w:r>
      <w:r w:rsidR="006C4B10" w:rsidRPr="00897AD2">
        <w:rPr>
          <w:rFonts w:ascii="Times New Roman" w:hAnsi="Times New Roman"/>
          <w:sz w:val="24"/>
          <w:szCs w:val="24"/>
        </w:rPr>
        <w:t>.</w:t>
      </w:r>
      <w:r w:rsidR="00897AD2">
        <w:rPr>
          <w:rFonts w:ascii="Times New Roman" w:hAnsi="Times New Roman"/>
          <w:sz w:val="24"/>
          <w:szCs w:val="24"/>
        </w:rPr>
        <w:t> </w:t>
      </w:r>
      <w:r w:rsidR="006C2BEB" w:rsidRPr="00897AD2">
        <w:rPr>
          <w:rFonts w:ascii="Times New Roman" w:eastAsia="Calibri" w:hAnsi="Times New Roman"/>
          <w:bCs/>
          <w:sz w:val="24"/>
          <w:szCs w:val="24"/>
          <w:lang w:eastAsia="en-U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w:t>
      </w:r>
      <w:r w:rsidR="003F3772" w:rsidRPr="00897AD2">
        <w:rPr>
          <w:rFonts w:ascii="Times New Roman" w:eastAsia="Calibri" w:hAnsi="Times New Roman"/>
          <w:bCs/>
          <w:sz w:val="24"/>
          <w:szCs w:val="24"/>
          <w:lang w:eastAsia="en-US"/>
        </w:rPr>
        <w:t>6</w:t>
      </w:r>
      <w:r w:rsidR="006C2BEB" w:rsidRPr="00897AD2">
        <w:rPr>
          <w:rFonts w:ascii="Times New Roman" w:eastAsia="Calibri" w:hAnsi="Times New Roman"/>
          <w:bCs/>
          <w:sz w:val="24"/>
          <w:szCs w:val="24"/>
          <w:lang w:eastAsia="en-US"/>
        </w:rPr>
        <w:t xml:space="preserve"> Административного регламента.</w:t>
      </w:r>
    </w:p>
    <w:p w:rsidR="00B632C4" w:rsidRPr="00897AD2" w:rsidRDefault="006C4B10">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3.1</w:t>
      </w:r>
      <w:r w:rsidR="002D1FD1" w:rsidRPr="00897AD2">
        <w:rPr>
          <w:rFonts w:ascii="Times New Roman" w:eastAsia="Calibri" w:hAnsi="Times New Roman"/>
          <w:bCs/>
          <w:sz w:val="24"/>
          <w:szCs w:val="24"/>
          <w:lang w:eastAsia="en-US"/>
        </w:rPr>
        <w:t>0</w:t>
      </w:r>
      <w:r w:rsidRPr="00897AD2">
        <w:rPr>
          <w:rFonts w:ascii="Times New Roman" w:eastAsia="Calibri" w:hAnsi="Times New Roman"/>
          <w:bCs/>
          <w:sz w:val="24"/>
          <w:szCs w:val="24"/>
          <w:lang w:eastAsia="en-US"/>
        </w:rPr>
        <w:t xml:space="preserve">. </w:t>
      </w:r>
      <w:r w:rsidR="006C2BEB" w:rsidRPr="00897AD2">
        <w:rPr>
          <w:rFonts w:ascii="Times New Roman" w:eastAsia="Calibri" w:hAnsi="Times New Roman"/>
          <w:bCs/>
          <w:sz w:val="24"/>
          <w:szCs w:val="24"/>
          <w:lang w:eastAsia="en-US"/>
        </w:rPr>
        <w:t>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sidR="003F3772" w:rsidRPr="00897AD2">
        <w:rPr>
          <w:rFonts w:ascii="Times New Roman" w:eastAsia="Calibri" w:hAnsi="Times New Roman"/>
          <w:bCs/>
          <w:sz w:val="24"/>
          <w:szCs w:val="24"/>
          <w:lang w:eastAsia="en-US"/>
        </w:rPr>
        <w:t>6</w:t>
      </w:r>
      <w:r w:rsidR="006C2BEB" w:rsidRPr="00897AD2">
        <w:rPr>
          <w:rFonts w:ascii="Times New Roman" w:eastAsia="Calibri" w:hAnsi="Times New Roman"/>
          <w:bCs/>
          <w:sz w:val="24"/>
          <w:szCs w:val="24"/>
          <w:lang w:eastAsia="en-US"/>
        </w:rPr>
        <w:t xml:space="preserve"> Административного регламента не требуется, если заявитель прошел авторизацию через ФГИС ЕСИА).</w:t>
      </w:r>
    </w:p>
    <w:p w:rsidR="009F0A74" w:rsidRPr="00897AD2" w:rsidRDefault="002D1FD1" w:rsidP="009F0A74">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3.11</w:t>
      </w:r>
      <w:r w:rsidR="006C2BEB" w:rsidRPr="00897AD2">
        <w:rPr>
          <w:rFonts w:ascii="Times New Roman" w:eastAsia="Calibri" w:hAnsi="Times New Roman"/>
          <w:bCs/>
          <w:sz w:val="24"/>
          <w:szCs w:val="24"/>
          <w:lang w:eastAsia="en-US"/>
        </w:rPr>
        <w:t xml:space="preserve">. Основания для принятия решения об отказе в приеме документов, </w:t>
      </w:r>
      <w:r w:rsidR="00291A55" w:rsidRPr="00897AD2">
        <w:rPr>
          <w:rFonts w:ascii="Times New Roman" w:eastAsia="Calibri" w:hAnsi="Times New Roman"/>
          <w:bCs/>
          <w:sz w:val="24"/>
          <w:szCs w:val="24"/>
          <w:lang w:eastAsia="en-US"/>
        </w:rPr>
        <w:t>необходимых для предоставления услуги</w:t>
      </w:r>
      <w:r w:rsidR="009F0A74" w:rsidRPr="00897AD2">
        <w:rPr>
          <w:rFonts w:ascii="Times New Roman" w:eastAsia="Calibri" w:hAnsi="Times New Roman"/>
          <w:bCs/>
          <w:sz w:val="24"/>
          <w:szCs w:val="24"/>
          <w:lang w:eastAsia="en-US"/>
        </w:rPr>
        <w:t>, в том числе представленных в электронной форме:</w:t>
      </w:r>
    </w:p>
    <w:p w:rsidR="009F0A7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а)</w:t>
      </w:r>
      <w:r w:rsidR="009F0A74" w:rsidRPr="00897AD2">
        <w:rPr>
          <w:sz w:val="24"/>
          <w:szCs w:val="24"/>
        </w:rPr>
        <w:t xml:space="preserve"> </w:t>
      </w:r>
      <w:r w:rsidR="009F0A74" w:rsidRPr="00897AD2">
        <w:rPr>
          <w:rFonts w:ascii="Times New Roman" w:eastAsia="Calibri" w:hAnsi="Times New Roman"/>
          <w:bCs/>
          <w:sz w:val="24"/>
          <w:szCs w:val="24"/>
          <w:lang w:eastAsia="en-US"/>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 xml:space="preserve"> б) неполное заполнение полей в форме </w:t>
      </w:r>
      <w:r w:rsidR="009F0A74" w:rsidRPr="00897AD2">
        <w:rPr>
          <w:rFonts w:ascii="Times New Roman" w:eastAsia="Calibri" w:hAnsi="Times New Roman"/>
          <w:bCs/>
          <w:sz w:val="24"/>
          <w:szCs w:val="24"/>
          <w:lang w:eastAsia="en-US"/>
        </w:rPr>
        <w:t>уведомления о планируемом строительстве</w:t>
      </w:r>
      <w:r w:rsidRPr="00897AD2">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в) непредставление документов, предусмотренных подпунктами «а» – «в» пункта 3.</w:t>
      </w:r>
      <w:r w:rsidR="00E103A0" w:rsidRPr="00897AD2">
        <w:rPr>
          <w:rFonts w:ascii="Times New Roman" w:eastAsia="Calibri" w:hAnsi="Times New Roman"/>
          <w:bCs/>
          <w:sz w:val="24"/>
          <w:szCs w:val="24"/>
          <w:lang w:eastAsia="en-US"/>
        </w:rPr>
        <w:t>6</w:t>
      </w:r>
      <w:r w:rsidRPr="00897AD2">
        <w:rPr>
          <w:rFonts w:ascii="Times New Roman" w:eastAsia="Calibri" w:hAnsi="Times New Roman"/>
          <w:bCs/>
          <w:sz w:val="24"/>
          <w:szCs w:val="24"/>
          <w:lang w:eastAsia="en-US"/>
        </w:rPr>
        <w:t xml:space="preserve"> Административного регламента; </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897AD2">
        <w:rPr>
          <w:rFonts w:ascii="Times New Roman" w:eastAsia="Calibri" w:hAnsi="Times New Roman"/>
          <w:bCs/>
          <w:sz w:val="24"/>
          <w:szCs w:val="24"/>
          <w:lang w:eastAsia="en-US"/>
        </w:rPr>
        <w:t>муниципальной</w:t>
      </w:r>
      <w:r w:rsidRPr="00897AD2">
        <w:rPr>
          <w:rFonts w:ascii="Times New Roman" w:eastAsia="Calibri" w:hAnsi="Times New Roman"/>
          <w:bCs/>
          <w:sz w:val="24"/>
          <w:szCs w:val="24"/>
          <w:lang w:eastAsia="en-US"/>
        </w:rPr>
        <w:t xml:space="preserve"> услуги (документ, удостоверяющий личность; документ, удостоверяющий </w:t>
      </w:r>
      <w:r w:rsidRPr="00897AD2">
        <w:rPr>
          <w:rFonts w:ascii="Times New Roman" w:eastAsia="Calibri" w:hAnsi="Times New Roman"/>
          <w:bCs/>
          <w:sz w:val="24"/>
          <w:szCs w:val="24"/>
          <w:lang w:eastAsia="en-US"/>
        </w:rPr>
        <w:lastRenderedPageBreak/>
        <w:t xml:space="preserve">полномочия представителя заявителя, в случае обращения за получением </w:t>
      </w:r>
      <w:r w:rsidR="00AC075C" w:rsidRPr="00897AD2">
        <w:rPr>
          <w:rFonts w:ascii="Times New Roman" w:eastAsia="Calibri" w:hAnsi="Times New Roman"/>
          <w:bCs/>
          <w:sz w:val="24"/>
          <w:szCs w:val="24"/>
          <w:lang w:eastAsia="en-US"/>
        </w:rPr>
        <w:t>муниципальной</w:t>
      </w:r>
      <w:r w:rsidRPr="00897AD2">
        <w:rPr>
          <w:rFonts w:ascii="Times New Roman" w:eastAsia="Calibri" w:hAnsi="Times New Roman"/>
          <w:bCs/>
          <w:sz w:val="24"/>
          <w:szCs w:val="24"/>
          <w:lang w:eastAsia="en-US"/>
        </w:rPr>
        <w:t xml:space="preserve"> услуги указанным лицом);</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897AD2" w:rsidRDefault="006C2BEB">
      <w:pPr>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w:t>
      </w:r>
      <w:r w:rsidR="009F0A74" w:rsidRPr="00897AD2">
        <w:rPr>
          <w:rFonts w:ascii="Times New Roman" w:eastAsia="Calibri" w:hAnsi="Times New Roman"/>
          <w:bCs/>
          <w:sz w:val="24"/>
          <w:szCs w:val="24"/>
          <w:lang w:eastAsia="en-US"/>
        </w:rPr>
        <w:t>дставленных в электронной форме.</w:t>
      </w:r>
    </w:p>
    <w:p w:rsidR="00AC18AF" w:rsidRPr="00897AD2" w:rsidRDefault="00AC18AF" w:rsidP="00AC18AF">
      <w:pPr>
        <w:tabs>
          <w:tab w:val="left" w:pos="2160"/>
        </w:tabs>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3.1</w:t>
      </w:r>
      <w:r w:rsidR="002D1FD1" w:rsidRPr="00897AD2">
        <w:rPr>
          <w:rFonts w:ascii="Times New Roman" w:eastAsia="Calibri" w:hAnsi="Times New Roman"/>
          <w:bCs/>
          <w:sz w:val="24"/>
          <w:szCs w:val="24"/>
          <w:lang w:eastAsia="en-US"/>
        </w:rPr>
        <w:t>2</w:t>
      </w:r>
      <w:r w:rsidRPr="00897AD2">
        <w:rPr>
          <w:rFonts w:ascii="Times New Roman" w:eastAsia="Calibri" w:hAnsi="Times New Roman"/>
          <w:bCs/>
          <w:sz w:val="24"/>
          <w:szCs w:val="24"/>
          <w:lang w:eastAsia="en-US"/>
        </w:rPr>
        <w:t>.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рекомендуемой форме согласно Приложению №</w:t>
      </w:r>
      <w:r w:rsidR="00110584" w:rsidRPr="00897AD2">
        <w:rPr>
          <w:rFonts w:ascii="Times New Roman" w:eastAsia="Calibri" w:hAnsi="Times New Roman"/>
          <w:bCs/>
          <w:sz w:val="24"/>
          <w:szCs w:val="24"/>
          <w:lang w:eastAsia="en-US"/>
        </w:rPr>
        <w:t xml:space="preserve"> 4</w:t>
      </w:r>
      <w:r w:rsidRPr="00897AD2">
        <w:rPr>
          <w:rFonts w:ascii="Times New Roman" w:eastAsia="Calibri" w:hAnsi="Times New Roman"/>
          <w:bCs/>
          <w:sz w:val="24"/>
          <w:szCs w:val="24"/>
          <w:lang w:eastAsia="en-US"/>
        </w:rPr>
        <w:t>, с указанием причин возврата, в следующих случаях:</w:t>
      </w:r>
    </w:p>
    <w:p w:rsidR="00AC18AF" w:rsidRPr="00897AD2" w:rsidRDefault="00AC18AF" w:rsidP="00AC18AF">
      <w:pPr>
        <w:tabs>
          <w:tab w:val="left" w:pos="2160"/>
        </w:tabs>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а) в уведомлении о планируемом строительстве отсутствуют сведения, предусмотренные частью 1 статьи 51.1 Гр</w:t>
      </w:r>
      <w:r w:rsidR="00442134" w:rsidRPr="00897AD2">
        <w:rPr>
          <w:rFonts w:ascii="Times New Roman" w:eastAsia="Calibri" w:hAnsi="Times New Roman"/>
          <w:bCs/>
          <w:sz w:val="24"/>
          <w:szCs w:val="24"/>
          <w:lang w:eastAsia="en-US"/>
        </w:rPr>
        <w:t>К РФ</w:t>
      </w:r>
      <w:r w:rsidRPr="00897AD2">
        <w:rPr>
          <w:rFonts w:ascii="Times New Roman" w:eastAsia="Calibri" w:hAnsi="Times New Roman"/>
          <w:bCs/>
          <w:sz w:val="24"/>
          <w:szCs w:val="24"/>
          <w:lang w:eastAsia="en-US"/>
        </w:rPr>
        <w:t>;</w:t>
      </w:r>
    </w:p>
    <w:p w:rsidR="00F871BB" w:rsidRDefault="00AC18AF" w:rsidP="00F871BB">
      <w:pPr>
        <w:tabs>
          <w:tab w:val="left" w:pos="2160"/>
        </w:tabs>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б) отсутствуют документы, прилагаемые к уведомлению о планируемом строительстве, предусмотренные под</w:t>
      </w:r>
      <w:r w:rsidR="00DC6A5F" w:rsidRPr="00897AD2">
        <w:rPr>
          <w:rFonts w:ascii="Times New Roman" w:eastAsia="Calibri" w:hAnsi="Times New Roman"/>
          <w:bCs/>
          <w:sz w:val="24"/>
          <w:szCs w:val="24"/>
          <w:lang w:eastAsia="en-US"/>
        </w:rPr>
        <w:t>пунктами «</w:t>
      </w:r>
      <w:r w:rsidRPr="00897AD2">
        <w:rPr>
          <w:rFonts w:ascii="Times New Roman" w:eastAsia="Calibri" w:hAnsi="Times New Roman"/>
          <w:bCs/>
          <w:sz w:val="24"/>
          <w:szCs w:val="24"/>
          <w:lang w:eastAsia="en-US"/>
        </w:rPr>
        <w:t>в</w:t>
      </w:r>
      <w:r w:rsidR="00DC6A5F" w:rsidRPr="00897AD2">
        <w:rPr>
          <w:rFonts w:ascii="Times New Roman" w:eastAsia="Calibri" w:hAnsi="Times New Roman"/>
          <w:bCs/>
          <w:sz w:val="24"/>
          <w:szCs w:val="24"/>
          <w:lang w:eastAsia="en-US"/>
        </w:rPr>
        <w:t>», «</w:t>
      </w:r>
      <w:r w:rsidRPr="00897AD2">
        <w:rPr>
          <w:rFonts w:ascii="Times New Roman" w:eastAsia="Calibri" w:hAnsi="Times New Roman"/>
          <w:bCs/>
          <w:sz w:val="24"/>
          <w:szCs w:val="24"/>
          <w:lang w:eastAsia="en-US"/>
        </w:rPr>
        <w:t>д</w:t>
      </w:r>
      <w:r w:rsidR="00DC6A5F" w:rsidRPr="00897AD2">
        <w:rPr>
          <w:rFonts w:ascii="Times New Roman" w:eastAsia="Calibri" w:hAnsi="Times New Roman"/>
          <w:bCs/>
          <w:sz w:val="24"/>
          <w:szCs w:val="24"/>
          <w:lang w:eastAsia="en-US"/>
        </w:rPr>
        <w:t>» и «</w:t>
      </w:r>
      <w:r w:rsidRPr="00897AD2">
        <w:rPr>
          <w:rFonts w:ascii="Times New Roman" w:eastAsia="Calibri" w:hAnsi="Times New Roman"/>
          <w:bCs/>
          <w:sz w:val="24"/>
          <w:szCs w:val="24"/>
          <w:lang w:eastAsia="en-US"/>
        </w:rPr>
        <w:t>е</w:t>
      </w:r>
      <w:r w:rsidR="00DC6A5F" w:rsidRPr="00897AD2">
        <w:rPr>
          <w:rFonts w:ascii="Times New Roman" w:eastAsia="Calibri" w:hAnsi="Times New Roman"/>
          <w:bCs/>
          <w:sz w:val="24"/>
          <w:szCs w:val="24"/>
          <w:lang w:eastAsia="en-US"/>
        </w:rPr>
        <w:t>»</w:t>
      </w:r>
      <w:r w:rsidRPr="00897AD2">
        <w:rPr>
          <w:rFonts w:ascii="Times New Roman" w:eastAsia="Calibri" w:hAnsi="Times New Roman"/>
          <w:bCs/>
          <w:sz w:val="24"/>
          <w:szCs w:val="24"/>
          <w:lang w:eastAsia="en-US"/>
        </w:rPr>
        <w:t xml:space="preserve"> пункта 3.</w:t>
      </w:r>
      <w:r w:rsidR="00F871BB">
        <w:rPr>
          <w:rFonts w:ascii="Times New Roman" w:eastAsia="Calibri" w:hAnsi="Times New Roman"/>
          <w:bCs/>
          <w:sz w:val="24"/>
          <w:szCs w:val="24"/>
          <w:lang w:eastAsia="en-US"/>
        </w:rPr>
        <w:t>6 Административного регламента.</w:t>
      </w:r>
    </w:p>
    <w:p w:rsidR="00B632C4" w:rsidRPr="00897AD2" w:rsidRDefault="006C2BEB" w:rsidP="00F871BB">
      <w:pPr>
        <w:tabs>
          <w:tab w:val="left" w:pos="2160"/>
        </w:tabs>
        <w:spacing w:after="0" w:line="240" w:lineRule="auto"/>
        <w:ind w:firstLine="709"/>
        <w:jc w:val="both"/>
        <w:rPr>
          <w:rFonts w:ascii="Times New Roman" w:eastAsia="Calibri" w:hAnsi="Times New Roman"/>
          <w:bCs/>
          <w:sz w:val="24"/>
          <w:szCs w:val="24"/>
          <w:lang w:eastAsia="en-US"/>
        </w:rPr>
      </w:pPr>
      <w:r w:rsidRPr="00897AD2">
        <w:rPr>
          <w:rFonts w:ascii="Times New Roman" w:eastAsia="Calibri" w:hAnsi="Times New Roman"/>
          <w:bCs/>
          <w:sz w:val="24"/>
          <w:szCs w:val="24"/>
          <w:lang w:eastAsia="en-US"/>
        </w:rPr>
        <w:t>3.1</w:t>
      </w:r>
      <w:r w:rsidR="002D1FD1" w:rsidRPr="00897AD2">
        <w:rPr>
          <w:rFonts w:ascii="Times New Roman" w:eastAsia="Calibri" w:hAnsi="Times New Roman"/>
          <w:bCs/>
          <w:sz w:val="24"/>
          <w:szCs w:val="24"/>
          <w:lang w:eastAsia="en-US"/>
        </w:rPr>
        <w:t>3</w:t>
      </w:r>
      <w:r w:rsidRPr="00897AD2">
        <w:rPr>
          <w:rFonts w:ascii="Times New Roman" w:eastAsia="Calibri" w:hAnsi="Times New Roman"/>
          <w:bCs/>
          <w:sz w:val="24"/>
          <w:szCs w:val="24"/>
          <w:lang w:eastAsia="en-US"/>
        </w:rPr>
        <w:t xml:space="preserve">. В приеме </w:t>
      </w:r>
      <w:r w:rsidR="003F3772" w:rsidRPr="00897AD2">
        <w:rPr>
          <w:rFonts w:ascii="Times New Roman" w:eastAsia="Calibri" w:hAnsi="Times New Roman"/>
          <w:bCs/>
          <w:sz w:val="24"/>
          <w:szCs w:val="24"/>
          <w:lang w:eastAsia="en-US"/>
        </w:rPr>
        <w:t xml:space="preserve">уведомления о планируемом строительстве </w:t>
      </w:r>
      <w:r w:rsidRPr="00897AD2">
        <w:rPr>
          <w:rFonts w:ascii="Times New Roman" w:eastAsia="Calibri" w:hAnsi="Times New Roman"/>
          <w:bCs/>
          <w:sz w:val="24"/>
          <w:szCs w:val="24"/>
          <w:lang w:eastAsia="en-US"/>
        </w:rPr>
        <w:t xml:space="preserve">не участвуют федеральные органы исполнительной власти, государственные корпорации, органы государственных внебюджетных фондов. </w:t>
      </w:r>
    </w:p>
    <w:p w:rsidR="003F3772" w:rsidRPr="00A31458" w:rsidRDefault="003F3772" w:rsidP="003F3772">
      <w:pPr>
        <w:spacing w:after="0" w:line="240" w:lineRule="auto"/>
        <w:ind w:firstLine="709"/>
        <w:jc w:val="both"/>
        <w:rPr>
          <w:rFonts w:ascii="Times New Roman" w:hAnsi="Times New Roman"/>
        </w:rPr>
      </w:pPr>
      <w:r w:rsidRPr="00897AD2">
        <w:rPr>
          <w:rFonts w:ascii="Times New Roman" w:hAnsi="Times New Roman"/>
          <w:sz w:val="24"/>
          <w:szCs w:val="24"/>
        </w:rPr>
        <w:t xml:space="preserve">Многофункциональный центр </w:t>
      </w:r>
      <w:r w:rsidRPr="00A31458">
        <w:rPr>
          <w:rFonts w:ascii="Times New Roman" w:hAnsi="Times New Roman"/>
        </w:rPr>
        <w:t>___________________________________________________</w:t>
      </w:r>
    </w:p>
    <w:p w:rsidR="003F3772" w:rsidRPr="00A31458" w:rsidRDefault="003F3772" w:rsidP="003F3772">
      <w:pPr>
        <w:spacing w:after="0" w:line="240" w:lineRule="auto"/>
        <w:ind w:firstLine="709"/>
        <w:jc w:val="right"/>
        <w:rPr>
          <w:rFonts w:ascii="Times New Roman" w:hAnsi="Times New Roman"/>
          <w:sz w:val="20"/>
          <w:szCs w:val="20"/>
        </w:rPr>
      </w:pPr>
      <w:r w:rsidRPr="00A31458">
        <w:rPr>
          <w:rFonts w:ascii="Times New Roman" w:hAnsi="Times New Roman"/>
          <w:sz w:val="20"/>
          <w:szCs w:val="20"/>
        </w:rPr>
        <w:t>указать «участвует в соответствии с соглашением о взаимодействии между уполномоченным органом и многофункциональным центром» или «не участвует»</w:t>
      </w:r>
    </w:p>
    <w:p w:rsidR="003F3772" w:rsidRPr="00964EC8" w:rsidRDefault="003F3772" w:rsidP="003F3772">
      <w:pPr>
        <w:spacing w:after="0" w:line="240" w:lineRule="auto"/>
        <w:jc w:val="both"/>
        <w:rPr>
          <w:rFonts w:ascii="Times New Roman" w:hAnsi="Times New Roman"/>
          <w:sz w:val="24"/>
          <w:szCs w:val="24"/>
        </w:rPr>
      </w:pPr>
      <w:r w:rsidRPr="00964EC8">
        <w:rPr>
          <w:rFonts w:ascii="Times New Roman" w:hAnsi="Times New Roman"/>
          <w:sz w:val="24"/>
          <w:szCs w:val="24"/>
        </w:rPr>
        <w:t>в приеме уведомления о планируемом строительстве.</w:t>
      </w:r>
    </w:p>
    <w:p w:rsidR="003F3772" w:rsidRPr="00964EC8" w:rsidRDefault="002D1FD1">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3.14. </w:t>
      </w:r>
      <w:r w:rsidR="003F3772" w:rsidRPr="00964EC8">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rsidR="00B80E98" w:rsidRPr="00964EC8" w:rsidRDefault="00B026DC" w:rsidP="00B80E98">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3.15.</w:t>
      </w:r>
      <w:r w:rsidR="006C2BEB" w:rsidRPr="00964EC8">
        <w:rPr>
          <w:rFonts w:ascii="Times New Roman" w:eastAsia="Calibri" w:hAnsi="Times New Roman"/>
          <w:bCs/>
          <w:sz w:val="24"/>
          <w:szCs w:val="24"/>
          <w:lang w:eastAsia="en-US"/>
        </w:rPr>
        <w:t xml:space="preserve"> </w:t>
      </w:r>
      <w:r w:rsidR="00B80E98" w:rsidRPr="00964EC8">
        <w:rPr>
          <w:rFonts w:ascii="Times New Roman" w:eastAsia="Calibri" w:hAnsi="Times New Roman"/>
          <w:bCs/>
          <w:sz w:val="24"/>
          <w:szCs w:val="24"/>
          <w:lang w:eastAsia="en-US"/>
        </w:rPr>
        <w:t xml:space="preserve">Уведомление о планируемом строительстве и документы, предусмотренные подпунктами «б» </w:t>
      </w:r>
      <w:r w:rsidR="00DC6A5F" w:rsidRPr="00964EC8">
        <w:rPr>
          <w:rFonts w:ascii="Times New Roman" w:eastAsia="Calibri" w:hAnsi="Times New Roman"/>
          <w:bCs/>
          <w:sz w:val="24"/>
          <w:szCs w:val="24"/>
          <w:lang w:eastAsia="en-US"/>
        </w:rPr>
        <w:t>–</w:t>
      </w:r>
      <w:r w:rsidR="00B80E98" w:rsidRPr="00964EC8">
        <w:rPr>
          <w:rFonts w:ascii="Times New Roman" w:eastAsia="Calibri" w:hAnsi="Times New Roman"/>
          <w:bCs/>
          <w:sz w:val="24"/>
          <w:szCs w:val="24"/>
          <w:lang w:eastAsia="en-US"/>
        </w:rPr>
        <w:t xml:space="preserve"> «е»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B80E98" w:rsidRPr="00964EC8" w:rsidRDefault="00B026DC" w:rsidP="00B80E98">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3.16. </w:t>
      </w:r>
      <w:r w:rsidR="00B80E98" w:rsidRPr="00964EC8">
        <w:rPr>
          <w:rFonts w:ascii="Times New Roman" w:eastAsia="Calibri" w:hAnsi="Times New Roman"/>
          <w:bCs/>
          <w:sz w:val="24"/>
          <w:szCs w:val="24"/>
          <w:lang w:eastAsia="en-US"/>
        </w:rPr>
        <w:t xml:space="preserve">Уведомление о планируемом строительстве и документы, предусмотренные подпунктами «б» - «е»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ответственным </w:t>
      </w:r>
      <w:r w:rsidR="00396C46" w:rsidRPr="00964EC8">
        <w:rPr>
          <w:rFonts w:ascii="Times New Roman" w:eastAsia="Calibri" w:hAnsi="Times New Roman"/>
          <w:bCs/>
          <w:sz w:val="24"/>
          <w:szCs w:val="24"/>
          <w:lang w:eastAsia="en-US"/>
        </w:rPr>
        <w:t>должностными лицами структурного подразделения уполномоченного органа, ответственного за делопроизводство</w:t>
      </w:r>
      <w:r w:rsidR="007C35D5" w:rsidRPr="00964EC8">
        <w:rPr>
          <w:rFonts w:ascii="Times New Roman" w:eastAsia="Calibri" w:hAnsi="Times New Roman"/>
          <w:bCs/>
          <w:sz w:val="24"/>
          <w:szCs w:val="24"/>
          <w:lang w:eastAsia="en-US"/>
        </w:rPr>
        <w:t>.</w:t>
      </w:r>
    </w:p>
    <w:p w:rsidR="00AC18AF" w:rsidRPr="00964EC8" w:rsidRDefault="00B026DC" w:rsidP="00B80E98">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3.17. </w:t>
      </w:r>
      <w:r w:rsidR="00B80E98" w:rsidRPr="00964EC8">
        <w:rPr>
          <w:rFonts w:ascii="Times New Roman" w:eastAsia="Calibri" w:hAnsi="Times New Roman"/>
          <w:bCs/>
          <w:sz w:val="24"/>
          <w:szCs w:val="24"/>
          <w:lang w:eastAsia="en-US"/>
        </w:rPr>
        <w:t xml:space="preserve">Уведомление о планируемом строительстве и документы, предусмотренные подпунктами «б» </w:t>
      </w:r>
      <w:r w:rsidR="00DC6A5F" w:rsidRPr="00964EC8">
        <w:rPr>
          <w:rFonts w:ascii="Times New Roman" w:eastAsia="Calibri" w:hAnsi="Times New Roman"/>
          <w:bCs/>
          <w:sz w:val="24"/>
          <w:szCs w:val="24"/>
          <w:lang w:eastAsia="en-US"/>
        </w:rPr>
        <w:t xml:space="preserve">– </w:t>
      </w:r>
      <w:r w:rsidR="00B80E98" w:rsidRPr="00964EC8">
        <w:rPr>
          <w:rFonts w:ascii="Times New Roman" w:eastAsia="Calibri" w:hAnsi="Times New Roman"/>
          <w:bCs/>
          <w:sz w:val="24"/>
          <w:szCs w:val="24"/>
          <w:lang w:eastAsia="en-US"/>
        </w:rPr>
        <w:t>«е»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DC6A5F"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3.1</w:t>
      </w:r>
      <w:r w:rsidR="00DC6A5F" w:rsidRPr="00964EC8">
        <w:rPr>
          <w:rFonts w:ascii="Times New Roman" w:eastAsia="Calibri" w:hAnsi="Times New Roman"/>
          <w:bCs/>
          <w:sz w:val="24"/>
          <w:szCs w:val="24"/>
          <w:lang w:eastAsia="en-US"/>
        </w:rPr>
        <w:t>8</w:t>
      </w:r>
      <w:r w:rsidRPr="00964EC8">
        <w:rPr>
          <w:rFonts w:ascii="Times New Roman" w:eastAsia="Calibri" w:hAnsi="Times New Roman"/>
          <w:bCs/>
          <w:sz w:val="24"/>
          <w:szCs w:val="24"/>
          <w:lang w:eastAsia="en-US"/>
        </w:rPr>
        <w:t xml:space="preserve">. Для приема </w:t>
      </w:r>
      <w:r w:rsidR="004B56D9" w:rsidRPr="00964EC8">
        <w:rPr>
          <w:rFonts w:ascii="Times New Roman" w:eastAsia="Calibri" w:hAnsi="Times New Roman"/>
          <w:bCs/>
          <w:sz w:val="24"/>
          <w:szCs w:val="24"/>
          <w:lang w:eastAsia="en-US"/>
        </w:rPr>
        <w:t>уведомления о планируемом строительстве</w:t>
      </w:r>
      <w:r w:rsidRPr="00964EC8">
        <w:rPr>
          <w:rFonts w:ascii="Times New Roman" w:eastAsia="Calibri" w:hAnsi="Times New Roman"/>
          <w:bCs/>
          <w:sz w:val="24"/>
          <w:szCs w:val="24"/>
          <w:lang w:eastAsia="en-US"/>
        </w:rPr>
        <w:t xml:space="preserve">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w:t>
      </w:r>
      <w:r w:rsidR="00DC6A5F" w:rsidRPr="00964EC8">
        <w:rPr>
          <w:rFonts w:ascii="Times New Roman" w:eastAsia="Calibri" w:hAnsi="Times New Roman"/>
          <w:bCs/>
          <w:sz w:val="24"/>
          <w:szCs w:val="24"/>
          <w:lang w:eastAsia="en-US"/>
        </w:rPr>
        <w:t xml:space="preserve"> уведомлением о планируемом строительстве и для подготовки ответа.</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Для возможности подачи заявления через ЕПГУ заявитель должен быть зарегистрирован в ФГИС ЕСИА.</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lastRenderedPageBreak/>
        <w:t>3.1</w:t>
      </w:r>
      <w:r w:rsidR="00DC146B" w:rsidRPr="00964EC8">
        <w:rPr>
          <w:rFonts w:ascii="Times New Roman" w:eastAsia="Calibri" w:hAnsi="Times New Roman"/>
          <w:bCs/>
          <w:sz w:val="24"/>
          <w:szCs w:val="24"/>
          <w:lang w:eastAsia="en-US"/>
        </w:rPr>
        <w:t>9</w:t>
      </w:r>
      <w:r w:rsidRPr="00964EC8">
        <w:rPr>
          <w:rFonts w:ascii="Times New Roman" w:eastAsia="Calibri" w:hAnsi="Times New Roman"/>
          <w:bCs/>
          <w:sz w:val="24"/>
          <w:szCs w:val="24"/>
          <w:lang w:eastAsia="en-US"/>
        </w:rPr>
        <w:t xml:space="preserve">. Срок регистрации </w:t>
      </w:r>
      <w:r w:rsidR="004B56D9" w:rsidRPr="00964EC8">
        <w:rPr>
          <w:rFonts w:ascii="Times New Roman" w:eastAsia="Calibri" w:hAnsi="Times New Roman"/>
          <w:bCs/>
          <w:sz w:val="24"/>
          <w:szCs w:val="24"/>
          <w:lang w:eastAsia="en-US"/>
        </w:rPr>
        <w:t xml:space="preserve">уведомление о планируемом строительстве </w:t>
      </w:r>
      <w:r w:rsidRPr="00964EC8">
        <w:rPr>
          <w:rFonts w:ascii="Times New Roman" w:eastAsia="Calibri" w:hAnsi="Times New Roman"/>
          <w:bCs/>
          <w:sz w:val="24"/>
          <w:szCs w:val="24"/>
          <w:lang w:eastAsia="en-US"/>
        </w:rPr>
        <w:t>и документов, предусмотренных подпунктами «б» – «е» пункта 3.</w:t>
      </w:r>
      <w:r w:rsidR="004B56D9" w:rsidRPr="00964EC8">
        <w:rPr>
          <w:rFonts w:ascii="Times New Roman" w:eastAsia="Calibri" w:hAnsi="Times New Roman"/>
          <w:bCs/>
          <w:sz w:val="24"/>
          <w:szCs w:val="24"/>
          <w:lang w:eastAsia="en-US"/>
        </w:rPr>
        <w:t>6</w:t>
      </w:r>
      <w:r w:rsidR="00DC146B" w:rsidRPr="00964EC8">
        <w:rPr>
          <w:rFonts w:ascii="Times New Roman" w:eastAsia="Calibri" w:hAnsi="Times New Roman"/>
          <w:bCs/>
          <w:sz w:val="24"/>
          <w:szCs w:val="24"/>
          <w:lang w:eastAsia="en-US"/>
        </w:rPr>
        <w:t>, пунктом 3.7</w:t>
      </w:r>
      <w:r w:rsidRPr="00964EC8">
        <w:rPr>
          <w:rFonts w:ascii="Times New Roman" w:eastAsia="Calibri" w:hAnsi="Times New Roman"/>
          <w:bCs/>
          <w:sz w:val="24"/>
          <w:szCs w:val="24"/>
          <w:lang w:eastAsia="en-US"/>
        </w:rPr>
        <w:t xml:space="preserve"> Административного регламента, указан в пункте 2.2</w:t>
      </w:r>
      <w:r w:rsidR="001A1E27" w:rsidRPr="00964EC8">
        <w:rPr>
          <w:rFonts w:ascii="Times New Roman" w:eastAsia="Calibri" w:hAnsi="Times New Roman"/>
          <w:bCs/>
          <w:sz w:val="24"/>
          <w:szCs w:val="24"/>
          <w:lang w:eastAsia="en-US"/>
        </w:rPr>
        <w:t>4</w:t>
      </w:r>
      <w:r w:rsidRPr="00964EC8">
        <w:rPr>
          <w:rFonts w:ascii="Times New Roman" w:eastAsia="Calibri" w:hAnsi="Times New Roman"/>
          <w:bCs/>
          <w:sz w:val="24"/>
          <w:szCs w:val="24"/>
          <w:lang w:eastAsia="en-US"/>
        </w:rPr>
        <w:t xml:space="preserve"> Административного регламента.</w:t>
      </w:r>
    </w:p>
    <w:p w:rsidR="00B632C4" w:rsidRPr="00964EC8" w:rsidRDefault="007C35D5">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3.20</w:t>
      </w:r>
      <w:r w:rsidR="006C2BEB" w:rsidRPr="00964EC8">
        <w:rPr>
          <w:rFonts w:ascii="Times New Roman" w:eastAsia="Calibri" w:hAnsi="Times New Roman"/>
          <w:bCs/>
          <w:sz w:val="24"/>
          <w:szCs w:val="24"/>
          <w:lang w:eastAsia="en-US"/>
        </w:rPr>
        <w:t xml:space="preserve">. Результатом административной процедуры является регистрация </w:t>
      </w:r>
      <w:r w:rsidR="004B56D9" w:rsidRPr="00964EC8">
        <w:rPr>
          <w:rFonts w:ascii="Times New Roman" w:eastAsia="Calibri" w:hAnsi="Times New Roman"/>
          <w:bCs/>
          <w:sz w:val="24"/>
          <w:szCs w:val="24"/>
          <w:lang w:eastAsia="en-US"/>
        </w:rPr>
        <w:t>уведомление о планируемом строительстве</w:t>
      </w:r>
      <w:r w:rsidR="006C2BEB" w:rsidRPr="00964EC8">
        <w:rPr>
          <w:rFonts w:ascii="Times New Roman" w:eastAsia="Calibri" w:hAnsi="Times New Roman"/>
          <w:bCs/>
          <w:sz w:val="24"/>
          <w:szCs w:val="24"/>
          <w:lang w:eastAsia="en-US"/>
        </w:rPr>
        <w:t xml:space="preserve"> и документов, необходимых для предоставления </w:t>
      </w:r>
      <w:r w:rsidR="003F3772" w:rsidRPr="00964EC8">
        <w:rPr>
          <w:rFonts w:ascii="Times New Roman" w:eastAsia="Calibri" w:hAnsi="Times New Roman"/>
          <w:bCs/>
          <w:sz w:val="24"/>
          <w:szCs w:val="24"/>
          <w:lang w:eastAsia="en-US"/>
        </w:rPr>
        <w:t>муниципальной</w:t>
      </w:r>
      <w:r w:rsidR="006C2BEB" w:rsidRPr="00964EC8">
        <w:rPr>
          <w:rFonts w:ascii="Times New Roman" w:eastAsia="Calibri" w:hAnsi="Times New Roman"/>
          <w:bCs/>
          <w:sz w:val="24"/>
          <w:szCs w:val="24"/>
          <w:lang w:eastAsia="en-US"/>
        </w:rPr>
        <w:t xml:space="preserve"> услуги.</w:t>
      </w:r>
    </w:p>
    <w:p w:rsidR="007C35D5" w:rsidRPr="00964EC8" w:rsidRDefault="007C35D5">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3.21.</w:t>
      </w:r>
      <w:r w:rsidR="006C2BEB" w:rsidRPr="00964EC8">
        <w:rPr>
          <w:rFonts w:ascii="Times New Roman" w:eastAsia="Calibri" w:hAnsi="Times New Roman"/>
          <w:bCs/>
          <w:sz w:val="24"/>
          <w:szCs w:val="24"/>
          <w:lang w:eastAsia="en-US"/>
        </w:rPr>
        <w:t xml:space="preserve"> </w:t>
      </w:r>
      <w:r w:rsidRPr="00964EC8">
        <w:rPr>
          <w:rFonts w:ascii="Times New Roman" w:eastAsia="Calibri" w:hAnsi="Times New Roman"/>
          <w:bCs/>
          <w:sz w:val="24"/>
          <w:szCs w:val="24"/>
          <w:lang w:eastAsia="en-US"/>
        </w:rPr>
        <w:t>После регистрации уведомление о планируемом строительстве и документы, предусмотренные подпунктами «б» - «е» пункта 3.6, пунктом 3.7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 планируемом строительстве и прилагаемых документов.</w:t>
      </w:r>
    </w:p>
    <w:p w:rsidR="007C35D5" w:rsidRPr="00964EC8" w:rsidRDefault="007C35D5">
      <w:pPr>
        <w:spacing w:after="0" w:line="240" w:lineRule="auto"/>
        <w:ind w:firstLine="709"/>
        <w:jc w:val="both"/>
        <w:rPr>
          <w:rFonts w:ascii="Times New Roman" w:eastAsia="Calibri" w:hAnsi="Times New Roman"/>
          <w:bCs/>
          <w:sz w:val="24"/>
          <w:szCs w:val="24"/>
          <w:lang w:eastAsia="en-US"/>
        </w:rPr>
      </w:pPr>
    </w:p>
    <w:p w:rsidR="00B632C4" w:rsidRPr="00964EC8" w:rsidRDefault="006C2BEB">
      <w:pPr>
        <w:widowControl w:val="0"/>
        <w:spacing w:after="0" w:line="240" w:lineRule="auto"/>
        <w:ind w:firstLine="709"/>
        <w:jc w:val="center"/>
        <w:outlineLvl w:val="2"/>
        <w:rPr>
          <w:rFonts w:ascii="Times New Roman" w:hAnsi="Times New Roman"/>
          <w:b/>
          <w:sz w:val="24"/>
          <w:szCs w:val="24"/>
        </w:rPr>
      </w:pPr>
      <w:r w:rsidRPr="00964EC8">
        <w:rPr>
          <w:rFonts w:ascii="Times New Roman" w:hAnsi="Times New Roman"/>
          <w:b/>
          <w:sz w:val="24"/>
          <w:szCs w:val="24"/>
        </w:rPr>
        <w:t>Межведомственное информационное взаимодействие</w:t>
      </w:r>
    </w:p>
    <w:p w:rsidR="00B632C4" w:rsidRPr="00964EC8" w:rsidRDefault="00B632C4">
      <w:pPr>
        <w:spacing w:after="0" w:line="240" w:lineRule="auto"/>
        <w:ind w:firstLine="709"/>
        <w:jc w:val="both"/>
        <w:rPr>
          <w:rFonts w:ascii="Times New Roman" w:hAnsi="Times New Roman"/>
          <w:sz w:val="24"/>
          <w:szCs w:val="24"/>
        </w:rPr>
      </w:pPr>
    </w:p>
    <w:p w:rsidR="00F557C8" w:rsidRPr="00964EC8" w:rsidRDefault="006C2BE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396C46" w:rsidRPr="00964EC8">
        <w:rPr>
          <w:rFonts w:ascii="Times New Roman" w:hAnsi="Times New Roman"/>
          <w:sz w:val="24"/>
          <w:szCs w:val="24"/>
        </w:rPr>
        <w:t>2</w:t>
      </w:r>
      <w:r w:rsidRPr="00964EC8">
        <w:rPr>
          <w:rFonts w:ascii="Times New Roman" w:hAnsi="Times New Roman"/>
          <w:sz w:val="24"/>
          <w:szCs w:val="24"/>
        </w:rPr>
        <w:t xml:space="preserve">. </w:t>
      </w:r>
      <w:r w:rsidR="00396C46" w:rsidRPr="00964EC8">
        <w:rPr>
          <w:rFonts w:ascii="Times New Roman" w:hAnsi="Times New Roman"/>
          <w:sz w:val="24"/>
          <w:szCs w:val="24"/>
        </w:rPr>
        <w:t xml:space="preserve">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3.7 </w:t>
      </w:r>
      <w:r w:rsidR="00F557C8" w:rsidRPr="00964EC8">
        <w:rPr>
          <w:rFonts w:ascii="Times New Roman" w:hAnsi="Times New Roman"/>
          <w:sz w:val="24"/>
          <w:szCs w:val="24"/>
        </w:rPr>
        <w:t>Административного регламента,</w:t>
      </w:r>
      <w:r w:rsidR="00F557C8" w:rsidRPr="00964EC8">
        <w:rPr>
          <w:sz w:val="24"/>
          <w:szCs w:val="24"/>
        </w:rPr>
        <w:t xml:space="preserve"> </w:t>
      </w:r>
      <w:r w:rsidR="00F557C8" w:rsidRPr="00964EC8">
        <w:rPr>
          <w:rFonts w:ascii="Times New Roman" w:hAnsi="Times New Roman"/>
          <w:sz w:val="24"/>
          <w:szCs w:val="24"/>
        </w:rPr>
        <w:t>а также, в случае планируемого строительства в границах территории исторического поселения регионального значения, требование пункта 1 части 8 статьи 51.1 ГрК РФ.</w:t>
      </w:r>
    </w:p>
    <w:p w:rsidR="00022317" w:rsidRPr="00964EC8" w:rsidRDefault="006C2BEB" w:rsidP="00022317">
      <w:pPr>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396C46" w:rsidRPr="00964EC8">
        <w:rPr>
          <w:rFonts w:ascii="Times New Roman" w:hAnsi="Times New Roman"/>
          <w:sz w:val="24"/>
          <w:szCs w:val="24"/>
        </w:rPr>
        <w:t>3</w:t>
      </w:r>
      <w:r w:rsidRPr="00964EC8">
        <w:rPr>
          <w:rFonts w:ascii="Times New Roman" w:hAnsi="Times New Roman"/>
          <w:sz w:val="24"/>
          <w:szCs w:val="24"/>
        </w:rPr>
        <w:t xml:space="preserve">. </w:t>
      </w:r>
      <w:r w:rsidR="00396C46" w:rsidRPr="00964EC8">
        <w:rPr>
          <w:rFonts w:ascii="Times New Roman" w:hAnsi="Times New Roman"/>
          <w:sz w:val="24"/>
          <w:szCs w:val="24"/>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w:t>
      </w:r>
      <w:r w:rsidR="0085383A" w:rsidRPr="00964EC8">
        <w:rPr>
          <w:rFonts w:ascii="Times New Roman" w:hAnsi="Times New Roman"/>
          <w:sz w:val="24"/>
          <w:szCs w:val="24"/>
        </w:rPr>
        <w:t xml:space="preserve"> </w:t>
      </w:r>
      <w:r w:rsidRPr="00964EC8">
        <w:rPr>
          <w:rFonts w:ascii="Times New Roman" w:hAnsi="Times New Roman"/>
          <w:sz w:val="24"/>
          <w:szCs w:val="24"/>
        </w:rPr>
        <w:t xml:space="preserve">(в том числе с использованием СМЭВ) межведомственный </w:t>
      </w:r>
      <w:r w:rsidR="00022317" w:rsidRPr="00964EC8">
        <w:rPr>
          <w:rFonts w:ascii="Times New Roman" w:hAnsi="Times New Roman"/>
          <w:sz w:val="24"/>
          <w:szCs w:val="24"/>
        </w:rPr>
        <w:t>запрос о представлении документов (их копий или сведений, содержащихся в них), предусмотренных пунктом 3.</w:t>
      </w:r>
      <w:r w:rsidR="00047C21" w:rsidRPr="00964EC8">
        <w:rPr>
          <w:rFonts w:ascii="Times New Roman" w:hAnsi="Times New Roman"/>
          <w:sz w:val="24"/>
          <w:szCs w:val="24"/>
        </w:rPr>
        <w:t>7</w:t>
      </w:r>
      <w:r w:rsidR="00022317" w:rsidRPr="00964EC8">
        <w:rPr>
          <w:rFonts w:ascii="Times New Roman" w:hAnsi="Times New Roman"/>
          <w:sz w:val="24"/>
          <w:szCs w:val="24"/>
        </w:rPr>
        <w:t xml:space="preserve"> Административного регламента, в соответствующие органы (организации):</w:t>
      </w:r>
    </w:p>
    <w:p w:rsidR="00B632C4" w:rsidRPr="00964EC8" w:rsidRDefault="006C2BEB" w:rsidP="005522E1">
      <w:pPr>
        <w:spacing w:after="0" w:line="240" w:lineRule="auto"/>
        <w:ind w:firstLine="709"/>
        <w:jc w:val="both"/>
        <w:rPr>
          <w:rFonts w:ascii="Times New Roman" w:hAnsi="Times New Roman"/>
          <w:sz w:val="24"/>
          <w:szCs w:val="24"/>
        </w:rPr>
      </w:pPr>
      <w:r w:rsidRPr="00964EC8">
        <w:rPr>
          <w:rFonts w:ascii="Times New Roman" w:hAnsi="Times New Roman"/>
          <w:sz w:val="24"/>
          <w:szCs w:val="24"/>
        </w:rPr>
        <w:t>1)</w:t>
      </w:r>
      <w:r w:rsidR="005522E1" w:rsidRPr="00964EC8">
        <w:rPr>
          <w:rFonts w:ascii="Times New Roman" w:hAnsi="Times New Roman"/>
          <w:sz w:val="24"/>
          <w:szCs w:val="24"/>
        </w:rPr>
        <w:t> </w:t>
      </w:r>
      <w:r w:rsidRPr="00964EC8">
        <w:rPr>
          <w:rFonts w:ascii="Times New Roman" w:hAnsi="Times New Roman"/>
          <w:sz w:val="24"/>
          <w:szCs w:val="24"/>
        </w:rPr>
        <w:t xml:space="preserve">Федеральную службу </w:t>
      </w:r>
      <w:r w:rsidR="00AC075C" w:rsidRPr="00964EC8">
        <w:rPr>
          <w:rFonts w:ascii="Times New Roman" w:hAnsi="Times New Roman"/>
          <w:sz w:val="24"/>
          <w:szCs w:val="24"/>
        </w:rPr>
        <w:t>муниципальной</w:t>
      </w:r>
      <w:r w:rsidRPr="00964EC8">
        <w:rPr>
          <w:rFonts w:ascii="Times New Roman" w:hAnsi="Times New Roman"/>
          <w:sz w:val="24"/>
          <w:szCs w:val="24"/>
        </w:rPr>
        <w:t xml:space="preserve"> регистрации, кадастра и картографии по Оренбургской области;</w:t>
      </w:r>
    </w:p>
    <w:p w:rsidR="00F557C8" w:rsidRPr="00964EC8" w:rsidRDefault="006C2BEB" w:rsidP="0085383A">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2) </w:t>
      </w:r>
      <w:r w:rsidR="00F557C8" w:rsidRPr="00964EC8">
        <w:rPr>
          <w:rFonts w:ascii="Times New Roman" w:hAnsi="Times New Roman"/>
          <w:sz w:val="24"/>
          <w:szCs w:val="24"/>
        </w:rPr>
        <w:t>Федеральную налоговую службу</w:t>
      </w:r>
      <w:r w:rsidR="00723EED" w:rsidRPr="00964EC8">
        <w:rPr>
          <w:rFonts w:ascii="Times New Roman" w:hAnsi="Times New Roman"/>
          <w:sz w:val="24"/>
          <w:szCs w:val="24"/>
        </w:rPr>
        <w:t>;</w:t>
      </w:r>
    </w:p>
    <w:p w:rsidR="0085383A" w:rsidRPr="00964EC8" w:rsidRDefault="00F557C8" w:rsidP="0085383A">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 </w:t>
      </w:r>
      <w:r w:rsidR="0085383A" w:rsidRPr="00964EC8">
        <w:rPr>
          <w:rFonts w:ascii="Times New Roman" w:hAnsi="Times New Roman"/>
          <w:sz w:val="24"/>
          <w:szCs w:val="24"/>
        </w:rPr>
        <w:t xml:space="preserve">инспекцию </w:t>
      </w:r>
      <w:r w:rsidR="00AC075C" w:rsidRPr="00964EC8">
        <w:rPr>
          <w:rFonts w:ascii="Times New Roman" w:hAnsi="Times New Roman"/>
          <w:sz w:val="24"/>
          <w:szCs w:val="24"/>
        </w:rPr>
        <w:t>муниципальной</w:t>
      </w:r>
      <w:r w:rsidR="0085383A" w:rsidRPr="00964EC8">
        <w:rPr>
          <w:rFonts w:ascii="Times New Roman" w:hAnsi="Times New Roman"/>
          <w:sz w:val="24"/>
          <w:szCs w:val="24"/>
        </w:rPr>
        <w:t xml:space="preserve">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w:t>
      </w:r>
      <w:r w:rsidRPr="00964EC8">
        <w:rPr>
          <w:rFonts w:ascii="Times New Roman" w:hAnsi="Times New Roman"/>
          <w:sz w:val="24"/>
          <w:szCs w:val="24"/>
        </w:rPr>
        <w:t>0 статьи 51.1 ГрК РФ;</w:t>
      </w:r>
    </w:p>
    <w:p w:rsidR="00BE71F7" w:rsidRPr="00964EC8" w:rsidRDefault="00BE71F7" w:rsidP="00BE71F7">
      <w:pPr>
        <w:spacing w:after="0" w:line="240" w:lineRule="auto"/>
        <w:ind w:firstLine="709"/>
        <w:jc w:val="both"/>
        <w:rPr>
          <w:rFonts w:ascii="Times New Roman" w:hAnsi="Times New Roman"/>
          <w:sz w:val="24"/>
          <w:szCs w:val="24"/>
        </w:rPr>
      </w:pPr>
      <w:r w:rsidRPr="00964EC8">
        <w:rPr>
          <w:rFonts w:ascii="Times New Roman" w:hAnsi="Times New Roman"/>
          <w:sz w:val="24"/>
          <w:szCs w:val="24"/>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p>
    <w:p w:rsidR="00BE71F7" w:rsidRPr="00BE71F7" w:rsidRDefault="00BE71F7" w:rsidP="00BE71F7">
      <w:pPr>
        <w:spacing w:after="0" w:line="240" w:lineRule="auto"/>
        <w:ind w:firstLine="709"/>
        <w:jc w:val="both"/>
        <w:rPr>
          <w:rFonts w:ascii="Times New Roman" w:hAnsi="Times New Roman"/>
        </w:rPr>
      </w:pPr>
      <w:r w:rsidRPr="00964EC8">
        <w:rPr>
          <w:rFonts w:ascii="Times New Roman" w:hAnsi="Times New Roman"/>
          <w:sz w:val="24"/>
          <w:szCs w:val="24"/>
        </w:rPr>
        <w:t>5) _______________________________________________________________________.</w:t>
      </w:r>
    </w:p>
    <w:p w:rsidR="0085383A" w:rsidRPr="00964EC8" w:rsidRDefault="00BE71F7" w:rsidP="00BE71F7">
      <w:pPr>
        <w:spacing w:after="0" w:line="240" w:lineRule="auto"/>
        <w:ind w:firstLine="709"/>
        <w:jc w:val="both"/>
        <w:rPr>
          <w:rFonts w:ascii="Times New Roman" w:hAnsi="Times New Roman"/>
          <w:sz w:val="18"/>
          <w:szCs w:val="18"/>
        </w:rPr>
      </w:pPr>
      <w:r w:rsidRPr="00BE71F7">
        <w:rPr>
          <w:rFonts w:ascii="Times New Roman" w:hAnsi="Times New Roman"/>
        </w:rPr>
        <w:tab/>
      </w:r>
      <w:r w:rsidRPr="00964EC8">
        <w:rPr>
          <w:rFonts w:ascii="Times New Roman" w:hAnsi="Times New Roman"/>
          <w:sz w:val="18"/>
          <w:szCs w:val="18"/>
        </w:rPr>
        <w:t>указать наименование органа, в который направляется запрос</w:t>
      </w:r>
    </w:p>
    <w:p w:rsidR="00DD40C2" w:rsidRPr="00964EC8" w:rsidRDefault="006C2BEB" w:rsidP="00DD40C2">
      <w:pPr>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F557C8" w:rsidRPr="00964EC8">
        <w:rPr>
          <w:rFonts w:ascii="Times New Roman" w:hAnsi="Times New Roman"/>
          <w:sz w:val="24"/>
          <w:szCs w:val="24"/>
        </w:rPr>
        <w:t>4</w:t>
      </w:r>
      <w:r w:rsidRPr="00964EC8">
        <w:rPr>
          <w:rFonts w:ascii="Times New Roman" w:hAnsi="Times New Roman"/>
          <w:sz w:val="24"/>
          <w:szCs w:val="24"/>
        </w:rPr>
        <w:t xml:space="preserve">. </w:t>
      </w:r>
      <w:r w:rsidR="00DD40C2" w:rsidRPr="00964EC8">
        <w:rPr>
          <w:rFonts w:ascii="Times New Roman" w:hAnsi="Times New Roman"/>
          <w:sz w:val="24"/>
          <w:szCs w:val="24"/>
        </w:rPr>
        <w:t>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DD40C2" w:rsidRPr="00964EC8" w:rsidRDefault="00DD40C2" w:rsidP="00DD40C2">
      <w:pPr>
        <w:spacing w:after="0" w:line="240" w:lineRule="auto"/>
        <w:ind w:firstLine="709"/>
        <w:jc w:val="both"/>
        <w:rPr>
          <w:rFonts w:ascii="Times New Roman" w:hAnsi="Times New Roman"/>
          <w:sz w:val="24"/>
          <w:szCs w:val="24"/>
        </w:rPr>
      </w:pPr>
      <w:r w:rsidRPr="00964EC8">
        <w:rPr>
          <w:rFonts w:ascii="Times New Roman" w:hAnsi="Times New Roman"/>
          <w:sz w:val="24"/>
          <w:szCs w:val="24"/>
        </w:rPr>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w:t>
      </w:r>
      <w:r w:rsidR="00E66EDC" w:rsidRPr="00964EC8">
        <w:rPr>
          <w:rFonts w:ascii="Times New Roman" w:hAnsi="Times New Roman"/>
          <w:sz w:val="24"/>
          <w:szCs w:val="24"/>
        </w:rPr>
        <w:t>2</w:t>
      </w:r>
      <w:r w:rsidRPr="00964EC8">
        <w:rPr>
          <w:rFonts w:ascii="Times New Roman" w:hAnsi="Times New Roman"/>
          <w:sz w:val="24"/>
          <w:szCs w:val="24"/>
        </w:rPr>
        <w:t xml:space="preserve"> 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98411C" w:rsidRPr="00964EC8" w:rsidRDefault="0098411C" w:rsidP="0098411C">
      <w:pPr>
        <w:spacing w:after="0" w:line="240" w:lineRule="auto"/>
        <w:ind w:firstLine="709"/>
        <w:jc w:val="both"/>
        <w:rPr>
          <w:rFonts w:ascii="Times New Roman" w:hAnsi="Times New Roman"/>
          <w:sz w:val="24"/>
          <w:szCs w:val="24"/>
        </w:rPr>
      </w:pPr>
      <w:r w:rsidRPr="00964EC8">
        <w:rPr>
          <w:rFonts w:ascii="Times New Roman" w:hAnsi="Times New Roman"/>
          <w:sz w:val="24"/>
          <w:szCs w:val="24"/>
        </w:rPr>
        <w:t>3.25. По межведомственным запросам документы (их копии или сведения, содержащиеся в них), предусмотренн</w:t>
      </w:r>
      <w:r w:rsidR="005A0D26" w:rsidRPr="00964EC8">
        <w:rPr>
          <w:rFonts w:ascii="Times New Roman" w:hAnsi="Times New Roman"/>
          <w:sz w:val="24"/>
          <w:szCs w:val="24"/>
        </w:rPr>
        <w:t>ые подпунктами «</w:t>
      </w:r>
      <w:r w:rsidRPr="00964EC8">
        <w:rPr>
          <w:rFonts w:ascii="Times New Roman" w:hAnsi="Times New Roman"/>
          <w:sz w:val="24"/>
          <w:szCs w:val="24"/>
        </w:rPr>
        <w:t>а</w:t>
      </w:r>
      <w:r w:rsidR="005A0D26" w:rsidRPr="00964EC8">
        <w:rPr>
          <w:rFonts w:ascii="Times New Roman" w:hAnsi="Times New Roman"/>
          <w:sz w:val="24"/>
          <w:szCs w:val="24"/>
        </w:rPr>
        <w:t>»</w:t>
      </w:r>
      <w:r w:rsidRPr="00964EC8">
        <w:rPr>
          <w:rFonts w:ascii="Times New Roman" w:hAnsi="Times New Roman"/>
          <w:sz w:val="24"/>
          <w:szCs w:val="24"/>
        </w:rPr>
        <w:t xml:space="preserve">, </w:t>
      </w:r>
      <w:r w:rsidR="005A0D26" w:rsidRPr="00964EC8">
        <w:rPr>
          <w:rFonts w:ascii="Times New Roman" w:hAnsi="Times New Roman"/>
          <w:sz w:val="24"/>
          <w:szCs w:val="24"/>
        </w:rPr>
        <w:t>«</w:t>
      </w:r>
      <w:r w:rsidRPr="00964EC8">
        <w:rPr>
          <w:rFonts w:ascii="Times New Roman" w:hAnsi="Times New Roman"/>
          <w:sz w:val="24"/>
          <w:szCs w:val="24"/>
        </w:rPr>
        <w:t>б</w:t>
      </w:r>
      <w:r w:rsidR="005A0D26" w:rsidRPr="00964EC8">
        <w:rPr>
          <w:rFonts w:ascii="Times New Roman" w:hAnsi="Times New Roman"/>
          <w:sz w:val="24"/>
          <w:szCs w:val="24"/>
        </w:rPr>
        <w:t>»</w:t>
      </w:r>
      <w:r w:rsidRPr="00964EC8">
        <w:rPr>
          <w:rFonts w:ascii="Times New Roman" w:hAnsi="Times New Roman"/>
          <w:sz w:val="24"/>
          <w:szCs w:val="24"/>
        </w:rPr>
        <w:t xml:space="preserve"> пункта </w:t>
      </w:r>
      <w:r w:rsidR="005A0D26" w:rsidRPr="00964EC8">
        <w:rPr>
          <w:rFonts w:ascii="Times New Roman" w:hAnsi="Times New Roman"/>
          <w:sz w:val="24"/>
          <w:szCs w:val="24"/>
        </w:rPr>
        <w:t>3</w:t>
      </w:r>
      <w:r w:rsidRPr="00964EC8">
        <w:rPr>
          <w:rFonts w:ascii="Times New Roman" w:hAnsi="Times New Roman"/>
          <w:sz w:val="24"/>
          <w:szCs w:val="24"/>
        </w:rPr>
        <w:t>.</w:t>
      </w:r>
      <w:r w:rsidR="005A0D26" w:rsidRPr="00964EC8">
        <w:rPr>
          <w:rFonts w:ascii="Times New Roman" w:hAnsi="Times New Roman"/>
          <w:sz w:val="24"/>
          <w:szCs w:val="24"/>
        </w:rPr>
        <w:t xml:space="preserve">7 </w:t>
      </w:r>
      <w:r w:rsidRPr="00964EC8">
        <w:rPr>
          <w:rFonts w:ascii="Times New Roman" w:hAnsi="Times New Roman"/>
          <w:sz w:val="24"/>
          <w:szCs w:val="24"/>
        </w:rPr>
        <w:t xml:space="preserve">Административного регламента, предоставляются органами, в распоряжении которых </w:t>
      </w:r>
      <w:r w:rsidRPr="00964EC8">
        <w:rPr>
          <w:rFonts w:ascii="Times New Roman" w:hAnsi="Times New Roman"/>
          <w:sz w:val="24"/>
          <w:szCs w:val="24"/>
        </w:rPr>
        <w:lastRenderedPageBreak/>
        <w:t>находятся эти документы в электронной форме</w:t>
      </w:r>
      <w:r w:rsidR="005A0D26" w:rsidRPr="00964EC8">
        <w:rPr>
          <w:sz w:val="24"/>
          <w:szCs w:val="24"/>
        </w:rPr>
        <w:t xml:space="preserve"> </w:t>
      </w:r>
      <w:r w:rsidR="005A0D26" w:rsidRPr="00964EC8">
        <w:rPr>
          <w:rFonts w:ascii="Times New Roman" w:hAnsi="Times New Roman"/>
          <w:sz w:val="24"/>
          <w:szCs w:val="24"/>
        </w:rPr>
        <w:t>или на бумажном носителе</w:t>
      </w:r>
      <w:r w:rsidRPr="00964EC8">
        <w:rPr>
          <w:rFonts w:ascii="Times New Roman" w:hAnsi="Times New Roman"/>
          <w:sz w:val="24"/>
          <w:szCs w:val="24"/>
        </w:rPr>
        <w:t>, в срок не позднее трех рабочих дней с момента направления соответствующего межведомственного запроса.</w:t>
      </w:r>
    </w:p>
    <w:p w:rsidR="00DD40C2" w:rsidRPr="00964EC8" w:rsidRDefault="0098411C" w:rsidP="0098411C">
      <w:pPr>
        <w:spacing w:after="0" w:line="240" w:lineRule="auto"/>
        <w:ind w:firstLine="709"/>
        <w:jc w:val="both"/>
        <w:rPr>
          <w:rFonts w:ascii="Times New Roman" w:hAnsi="Times New Roman"/>
          <w:sz w:val="24"/>
          <w:szCs w:val="24"/>
        </w:rPr>
      </w:pPr>
      <w:r w:rsidRPr="00964EC8">
        <w:rPr>
          <w:rFonts w:ascii="Times New Roman" w:hAnsi="Times New Roman"/>
          <w:sz w:val="24"/>
          <w:szCs w:val="24"/>
        </w:rPr>
        <w:t>По межведомственному запросу документ (его копия или сведения, содержащиеся в не</w:t>
      </w:r>
      <w:r w:rsidR="005A0D26" w:rsidRPr="00964EC8">
        <w:rPr>
          <w:rFonts w:ascii="Times New Roman" w:hAnsi="Times New Roman"/>
          <w:sz w:val="24"/>
          <w:szCs w:val="24"/>
        </w:rPr>
        <w:t>м), предусмотренный подпунктом «</w:t>
      </w:r>
      <w:r w:rsidRPr="00964EC8">
        <w:rPr>
          <w:rFonts w:ascii="Times New Roman" w:hAnsi="Times New Roman"/>
          <w:sz w:val="24"/>
          <w:szCs w:val="24"/>
        </w:rPr>
        <w:t>в</w:t>
      </w:r>
      <w:r w:rsidR="005A0D26" w:rsidRPr="00964EC8">
        <w:rPr>
          <w:rFonts w:ascii="Times New Roman" w:hAnsi="Times New Roman"/>
          <w:sz w:val="24"/>
          <w:szCs w:val="24"/>
        </w:rPr>
        <w:t>»</w:t>
      </w:r>
      <w:r w:rsidRPr="00964EC8">
        <w:rPr>
          <w:rFonts w:ascii="Times New Roman" w:hAnsi="Times New Roman"/>
          <w:sz w:val="24"/>
          <w:szCs w:val="24"/>
        </w:rPr>
        <w:t xml:space="preserve"> пункта </w:t>
      </w:r>
      <w:r w:rsidR="002C5C32" w:rsidRPr="00964EC8">
        <w:rPr>
          <w:rFonts w:ascii="Times New Roman" w:hAnsi="Times New Roman"/>
          <w:sz w:val="24"/>
          <w:szCs w:val="24"/>
        </w:rPr>
        <w:t>3</w:t>
      </w:r>
      <w:r w:rsidRPr="00964EC8">
        <w:rPr>
          <w:rFonts w:ascii="Times New Roman" w:hAnsi="Times New Roman"/>
          <w:sz w:val="24"/>
          <w:szCs w:val="24"/>
        </w:rPr>
        <w:t>.</w:t>
      </w:r>
      <w:r w:rsidR="002C5C32" w:rsidRPr="00964EC8">
        <w:rPr>
          <w:rFonts w:ascii="Times New Roman" w:hAnsi="Times New Roman"/>
          <w:sz w:val="24"/>
          <w:szCs w:val="24"/>
        </w:rPr>
        <w:t>7</w:t>
      </w:r>
      <w:r w:rsidRPr="00964EC8">
        <w:rPr>
          <w:rFonts w:ascii="Times New Roman" w:hAnsi="Times New Roman"/>
          <w:sz w:val="24"/>
          <w:szCs w:val="24"/>
        </w:rPr>
        <w:t xml:space="preserve"> Административного регламента, предоставляется органом, в распоряжении которого находится этот документ в электронной форме</w:t>
      </w:r>
      <w:r w:rsidR="005A0D26" w:rsidRPr="00964EC8">
        <w:rPr>
          <w:sz w:val="24"/>
          <w:szCs w:val="24"/>
        </w:rPr>
        <w:t xml:space="preserve"> </w:t>
      </w:r>
      <w:r w:rsidR="005A0D26" w:rsidRPr="00964EC8">
        <w:rPr>
          <w:rFonts w:ascii="Times New Roman" w:hAnsi="Times New Roman"/>
          <w:sz w:val="24"/>
          <w:szCs w:val="24"/>
        </w:rPr>
        <w:t>или на бумажном носителе</w:t>
      </w:r>
      <w:r w:rsidRPr="00964EC8">
        <w:rPr>
          <w:rFonts w:ascii="Times New Roman" w:hAnsi="Times New Roman"/>
          <w:sz w:val="24"/>
          <w:szCs w:val="24"/>
        </w:rPr>
        <w:t>,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B632C4" w:rsidRPr="00964EC8" w:rsidRDefault="006C2BE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713E75" w:rsidRPr="00964EC8">
        <w:rPr>
          <w:rFonts w:ascii="Times New Roman" w:hAnsi="Times New Roman"/>
          <w:sz w:val="24"/>
          <w:szCs w:val="24"/>
        </w:rPr>
        <w:t>6</w:t>
      </w:r>
      <w:r w:rsidRPr="00964EC8">
        <w:rPr>
          <w:rFonts w:ascii="Times New Roman" w:hAnsi="Times New Roman"/>
          <w:sz w:val="24"/>
          <w:szCs w:val="24"/>
        </w:rPr>
        <w:t xml:space="preserve">. Межведомственное информационное взаимодействие может осуществляется на бумажном носителе: </w:t>
      </w:r>
    </w:p>
    <w:p w:rsidR="00B632C4" w:rsidRPr="00964EC8" w:rsidRDefault="006C2BE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632C4" w:rsidRPr="00964EC8" w:rsidRDefault="006C2BE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rsidR="00DD40C2" w:rsidRPr="00964EC8" w:rsidRDefault="006C2BEB" w:rsidP="00DD40C2">
      <w:pPr>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713E75" w:rsidRPr="00964EC8">
        <w:rPr>
          <w:rFonts w:ascii="Times New Roman" w:hAnsi="Times New Roman"/>
          <w:sz w:val="24"/>
          <w:szCs w:val="24"/>
        </w:rPr>
        <w:t>7</w:t>
      </w:r>
      <w:r w:rsidRPr="00964EC8">
        <w:rPr>
          <w:rFonts w:ascii="Times New Roman" w:hAnsi="Times New Roman"/>
          <w:sz w:val="24"/>
          <w:szCs w:val="24"/>
        </w:rPr>
        <w:t xml:space="preserve">. </w:t>
      </w:r>
      <w:r w:rsidR="00DD40C2" w:rsidRPr="00964EC8">
        <w:rPr>
          <w:rFonts w:ascii="Times New Roman" w:hAnsi="Times New Roman"/>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632C4" w:rsidRPr="00964EC8" w:rsidRDefault="00DD40C2" w:rsidP="00DD40C2">
      <w:pPr>
        <w:spacing w:after="0" w:line="240" w:lineRule="auto"/>
        <w:ind w:firstLine="709"/>
        <w:jc w:val="both"/>
        <w:rPr>
          <w:rFonts w:ascii="Times New Roman" w:hAnsi="Times New Roman"/>
          <w:sz w:val="24"/>
          <w:szCs w:val="24"/>
        </w:rPr>
      </w:pPr>
      <w:r w:rsidRPr="00964EC8">
        <w:rPr>
          <w:rFonts w:ascii="Times New Roman" w:hAnsi="Times New Roman"/>
          <w:sz w:val="24"/>
          <w:szCs w:val="24"/>
        </w:rPr>
        <w:t>В случае ненаправлени</w:t>
      </w:r>
      <w:r w:rsidR="000419F6" w:rsidRPr="00964EC8">
        <w:rPr>
          <w:rFonts w:ascii="Times New Roman" w:hAnsi="Times New Roman"/>
          <w:sz w:val="24"/>
          <w:szCs w:val="24"/>
        </w:rPr>
        <w:t xml:space="preserve">я в срок, указанный в пункте 3.25 </w:t>
      </w:r>
      <w:r w:rsidRPr="00964EC8">
        <w:rPr>
          <w:rFonts w:ascii="Times New Roman" w:hAnsi="Times New Roman"/>
          <w:sz w:val="24"/>
          <w:szCs w:val="24"/>
        </w:rPr>
        <w:t>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B632C4" w:rsidRPr="00964EC8" w:rsidRDefault="006C2BE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 </w:t>
      </w:r>
    </w:p>
    <w:p w:rsidR="00CD17EF" w:rsidRDefault="00CD17EF">
      <w:pPr>
        <w:spacing w:after="0" w:line="240" w:lineRule="auto"/>
        <w:ind w:firstLine="709"/>
        <w:jc w:val="center"/>
        <w:rPr>
          <w:rFonts w:ascii="Times New Roman" w:hAnsi="Times New Roman"/>
          <w:b/>
          <w:sz w:val="24"/>
          <w:szCs w:val="24"/>
        </w:rPr>
      </w:pPr>
    </w:p>
    <w:p w:rsidR="00B632C4" w:rsidRPr="00964EC8" w:rsidRDefault="006C2BEB">
      <w:pPr>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 xml:space="preserve">Принятие решения о предоставлении (об отказе в предоставлении) </w:t>
      </w:r>
    </w:p>
    <w:p w:rsidR="00B632C4" w:rsidRPr="00964EC8" w:rsidRDefault="002E48E2">
      <w:pPr>
        <w:spacing w:after="0" w:line="240" w:lineRule="auto"/>
        <w:ind w:firstLine="709"/>
        <w:jc w:val="center"/>
        <w:rPr>
          <w:rFonts w:ascii="Times New Roman" w:hAnsi="Times New Roman"/>
          <w:sz w:val="24"/>
          <w:szCs w:val="24"/>
        </w:rPr>
      </w:pPr>
      <w:r w:rsidRPr="00964EC8">
        <w:rPr>
          <w:rFonts w:ascii="Times New Roman" w:hAnsi="Times New Roman"/>
          <w:b/>
          <w:sz w:val="24"/>
          <w:szCs w:val="24"/>
        </w:rPr>
        <w:t xml:space="preserve">муниципальной </w:t>
      </w:r>
      <w:r w:rsidR="006C2BEB" w:rsidRPr="00964EC8">
        <w:rPr>
          <w:rFonts w:ascii="Times New Roman" w:hAnsi="Times New Roman"/>
          <w:b/>
          <w:sz w:val="24"/>
          <w:szCs w:val="24"/>
        </w:rPr>
        <w:t>услуги</w:t>
      </w:r>
    </w:p>
    <w:p w:rsidR="00B632C4" w:rsidRPr="00964EC8" w:rsidRDefault="00B632C4">
      <w:pPr>
        <w:widowControl w:val="0"/>
        <w:spacing w:after="0" w:line="240" w:lineRule="auto"/>
        <w:ind w:firstLine="709"/>
        <w:jc w:val="both"/>
        <w:rPr>
          <w:rFonts w:ascii="Times New Roman" w:hAnsi="Times New Roman"/>
          <w:sz w:val="24"/>
          <w:szCs w:val="24"/>
        </w:rPr>
      </w:pPr>
    </w:p>
    <w:p w:rsidR="002E48E2" w:rsidRPr="00964EC8" w:rsidRDefault="00713E75"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3.28</w:t>
      </w:r>
      <w:r w:rsidR="006C2BEB" w:rsidRPr="00964EC8">
        <w:rPr>
          <w:rFonts w:ascii="Times New Roman" w:hAnsi="Times New Roman"/>
          <w:sz w:val="24"/>
          <w:szCs w:val="24"/>
        </w:rPr>
        <w:t xml:space="preserve">. </w:t>
      </w:r>
      <w:r w:rsidR="002E48E2" w:rsidRPr="00964EC8">
        <w:rPr>
          <w:rFonts w:ascii="Times New Roman" w:hAnsi="Times New Roman"/>
          <w:sz w:val="24"/>
          <w:szCs w:val="24"/>
        </w:rPr>
        <w:t>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«е» пункта 3.6, пунктом 3.7 Административного регламента.</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w:t>
      </w:r>
      <w:r w:rsidR="00713E75" w:rsidRPr="00964EC8">
        <w:rPr>
          <w:rFonts w:ascii="Times New Roman" w:hAnsi="Times New Roman"/>
          <w:sz w:val="24"/>
          <w:szCs w:val="24"/>
        </w:rPr>
        <w:t>9</w:t>
      </w:r>
      <w:r w:rsidRPr="00964EC8">
        <w:rPr>
          <w:rFonts w:ascii="Times New Roman" w:hAnsi="Times New Roman"/>
          <w:sz w:val="24"/>
          <w:szCs w:val="24"/>
        </w:rPr>
        <w:t>. В рамках рассмотрения уведомления о планируемом строительстве и документов, предусмотренных подпунктами «б» – «е» пункта 3.6, пунктом 3.7 Административного регламента, осуществляется проверка наличия и правильности оформления документов, указанных в подпунктах «б» – «е» пункта 3.6, пунктом 3.7 Административного регламента.</w:t>
      </w:r>
    </w:p>
    <w:p w:rsidR="002E48E2" w:rsidRPr="00964EC8" w:rsidRDefault="00713E75"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3.30</w:t>
      </w:r>
      <w:r w:rsidR="002E48E2" w:rsidRPr="00964EC8">
        <w:rPr>
          <w:rFonts w:ascii="Times New Roman" w:hAnsi="Times New Roman"/>
          <w:sz w:val="24"/>
          <w:szCs w:val="24"/>
        </w:rPr>
        <w:t>.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rsidR="002E48E2" w:rsidRPr="00964EC8" w:rsidRDefault="002E48E2" w:rsidP="00951BA3">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w:t>
      </w:r>
      <w:r w:rsidR="00713E75" w:rsidRPr="00964EC8">
        <w:rPr>
          <w:rFonts w:ascii="Times New Roman" w:hAnsi="Times New Roman"/>
          <w:sz w:val="24"/>
          <w:szCs w:val="24"/>
        </w:rPr>
        <w:t>1</w:t>
      </w:r>
      <w:r w:rsidRPr="00964EC8">
        <w:rPr>
          <w:rFonts w:ascii="Times New Roman" w:hAnsi="Times New Roman"/>
          <w:sz w:val="24"/>
          <w:szCs w:val="24"/>
        </w:rPr>
        <w:t>.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w:t>
      </w:r>
      <w:r w:rsidR="00951BA3" w:rsidRPr="00964EC8">
        <w:rPr>
          <w:rFonts w:ascii="Times New Roman" w:hAnsi="Times New Roman"/>
          <w:sz w:val="24"/>
          <w:szCs w:val="24"/>
        </w:rPr>
        <w:t>К РФ</w:t>
      </w:r>
      <w:r w:rsidRPr="00964EC8">
        <w:rPr>
          <w:rFonts w:ascii="Times New Roman" w:hAnsi="Times New Roman"/>
          <w:sz w:val="24"/>
          <w:szCs w:val="24"/>
        </w:rPr>
        <w:t xml:space="preserve">,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w:t>
      </w:r>
      <w:r w:rsidRPr="00964EC8">
        <w:rPr>
          <w:rFonts w:ascii="Times New Roman" w:hAnsi="Times New Roman"/>
          <w:sz w:val="24"/>
          <w:szCs w:val="24"/>
        </w:rPr>
        <w:lastRenderedPageBreak/>
        <w:t>Федерации и действующими на дату поступления этого уведомления.</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w:t>
      </w:r>
      <w:r w:rsidR="00713E75" w:rsidRPr="00964EC8">
        <w:rPr>
          <w:rFonts w:ascii="Times New Roman" w:hAnsi="Times New Roman"/>
          <w:sz w:val="24"/>
          <w:szCs w:val="24"/>
        </w:rPr>
        <w:t>2</w:t>
      </w:r>
      <w:r w:rsidRPr="00964EC8">
        <w:rPr>
          <w:rFonts w:ascii="Times New Roman" w:hAnsi="Times New Roman"/>
          <w:sz w:val="24"/>
          <w:szCs w:val="24"/>
        </w:rPr>
        <w:t xml:space="preserve">. Основания для приостановления предоставления </w:t>
      </w:r>
      <w:r w:rsidR="00AC075C" w:rsidRPr="00964EC8">
        <w:rPr>
          <w:rFonts w:ascii="Times New Roman" w:hAnsi="Times New Roman"/>
          <w:sz w:val="24"/>
          <w:szCs w:val="24"/>
        </w:rPr>
        <w:t>муниципальной</w:t>
      </w:r>
      <w:r w:rsidRPr="00964EC8">
        <w:rPr>
          <w:rFonts w:ascii="Times New Roman" w:hAnsi="Times New Roman"/>
          <w:sz w:val="24"/>
          <w:szCs w:val="24"/>
        </w:rPr>
        <w:t xml:space="preserve"> услуги отсутствуют.</w:t>
      </w:r>
    </w:p>
    <w:p w:rsidR="002E48E2" w:rsidRPr="00964EC8" w:rsidRDefault="00713E75"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3.33</w:t>
      </w:r>
      <w:r w:rsidR="002E48E2" w:rsidRPr="00964EC8">
        <w:rPr>
          <w:rFonts w:ascii="Times New Roman" w:hAnsi="Times New Roman"/>
          <w:sz w:val="24"/>
          <w:szCs w:val="24"/>
        </w:rPr>
        <w:t>. Основаниями принятия решения об отказе в предоставлении муниципальной услуги являются:</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48E2" w:rsidRPr="00964EC8" w:rsidRDefault="00713E75"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3.34</w:t>
      </w:r>
      <w:r w:rsidR="002E48E2" w:rsidRPr="00964EC8">
        <w:rPr>
          <w:rFonts w:ascii="Times New Roman" w:hAnsi="Times New Roman"/>
          <w:sz w:val="24"/>
          <w:szCs w:val="24"/>
        </w:rPr>
        <w:t>. По результатам проверки документов, предусмотренных подпунктами «б» – «е» пункта 3.6, пунктом 3.7 Административного регламента, должностное лицо ответственного структурного подразделения подготавливает проект соответствующего решения.</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w:t>
      </w:r>
      <w:r w:rsidR="00713E75" w:rsidRPr="00964EC8">
        <w:rPr>
          <w:rFonts w:ascii="Times New Roman" w:hAnsi="Times New Roman"/>
          <w:sz w:val="24"/>
          <w:szCs w:val="24"/>
        </w:rPr>
        <w:t>35</w:t>
      </w:r>
      <w:r w:rsidRPr="00964EC8">
        <w:rPr>
          <w:rFonts w:ascii="Times New Roman" w:hAnsi="Times New Roman"/>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Форма уведомления о несоответствии утверждается федеральным органом исполнительной власти, осуществляющим функции по выработке и реализации </w:t>
      </w:r>
      <w:r w:rsidR="00AC075C" w:rsidRPr="00964EC8">
        <w:rPr>
          <w:rFonts w:ascii="Times New Roman" w:hAnsi="Times New Roman"/>
          <w:sz w:val="24"/>
          <w:szCs w:val="24"/>
        </w:rPr>
        <w:t>муниципальной</w:t>
      </w:r>
      <w:r w:rsidRPr="00964EC8">
        <w:rPr>
          <w:rFonts w:ascii="Times New Roman" w:hAnsi="Times New Roman"/>
          <w:sz w:val="24"/>
          <w:szCs w:val="24"/>
        </w:rPr>
        <w:t xml:space="preserve"> политики и нормативно-правовому регулированию в сфере строительства, архитектуры, градостроительства.</w:t>
      </w:r>
    </w:p>
    <w:p w:rsidR="002E48E2" w:rsidRPr="00964EC8" w:rsidRDefault="00713E75"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3.36</w:t>
      </w:r>
      <w:r w:rsidR="002E48E2" w:rsidRPr="00964EC8">
        <w:rPr>
          <w:rFonts w:ascii="Times New Roman" w:hAnsi="Times New Roman"/>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2E48E2" w:rsidRPr="00964EC8" w:rsidRDefault="002E48E2"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E48E2" w:rsidRPr="00964EC8" w:rsidRDefault="00E773FE"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3.37. </w:t>
      </w:r>
      <w:r w:rsidR="002E48E2" w:rsidRPr="00964EC8">
        <w:rPr>
          <w:rFonts w:ascii="Times New Roman" w:hAnsi="Times New Roman"/>
          <w:sz w:val="24"/>
          <w:szCs w:val="24"/>
        </w:rPr>
        <w:t>Срок принятия решения о предоставлени</w:t>
      </w:r>
      <w:r w:rsidR="005F6963" w:rsidRPr="00964EC8">
        <w:rPr>
          <w:rFonts w:ascii="Times New Roman" w:hAnsi="Times New Roman"/>
          <w:sz w:val="24"/>
          <w:szCs w:val="24"/>
        </w:rPr>
        <w:t xml:space="preserve">и (об отказе в предоставлении) </w:t>
      </w:r>
      <w:r w:rsidR="002E48E2" w:rsidRPr="00964EC8">
        <w:rPr>
          <w:rFonts w:ascii="Times New Roman" w:hAnsi="Times New Roman"/>
          <w:sz w:val="24"/>
          <w:szCs w:val="24"/>
        </w:rPr>
        <w:t xml:space="preserve">муниципальной услуги не может превышать семь рабочих дней со дня </w:t>
      </w:r>
      <w:r w:rsidR="005F6963" w:rsidRPr="00964EC8">
        <w:rPr>
          <w:rFonts w:ascii="Times New Roman" w:hAnsi="Times New Roman"/>
          <w:sz w:val="24"/>
          <w:szCs w:val="24"/>
        </w:rPr>
        <w:t>регистрации</w:t>
      </w:r>
      <w:r w:rsidR="002E48E2" w:rsidRPr="00964EC8">
        <w:rPr>
          <w:rFonts w:ascii="Times New Roman" w:hAnsi="Times New Roman"/>
          <w:sz w:val="24"/>
          <w:szCs w:val="24"/>
        </w:rPr>
        <w:t xml:space="preserve"> уведомления о планируемом строительстве и документов и (или) информации, </w:t>
      </w:r>
      <w:r w:rsidR="005F6963" w:rsidRPr="00964EC8">
        <w:rPr>
          <w:rFonts w:ascii="Times New Roman" w:hAnsi="Times New Roman"/>
          <w:sz w:val="24"/>
          <w:szCs w:val="24"/>
        </w:rPr>
        <w:t>необходимых для предоставления муниципальной</w:t>
      </w:r>
      <w:r w:rsidR="002E48E2" w:rsidRPr="00964EC8">
        <w:rPr>
          <w:rFonts w:ascii="Times New Roman" w:hAnsi="Times New Roman"/>
          <w:sz w:val="24"/>
          <w:szCs w:val="24"/>
        </w:rPr>
        <w:t xml:space="preserve"> услуги.</w:t>
      </w:r>
    </w:p>
    <w:p w:rsidR="002E48E2" w:rsidRPr="00964EC8" w:rsidRDefault="00E773FE"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3.38. </w:t>
      </w:r>
      <w:r w:rsidR="002E48E2" w:rsidRPr="00964EC8">
        <w:rPr>
          <w:rFonts w:ascii="Times New Roman" w:hAnsi="Times New Roman"/>
          <w:sz w:val="24"/>
          <w:szCs w:val="24"/>
        </w:rPr>
        <w:t>При подаче уведомления о планируемом строительстве и документо</w:t>
      </w:r>
      <w:r w:rsidR="00DF4D2E" w:rsidRPr="00964EC8">
        <w:rPr>
          <w:rFonts w:ascii="Times New Roman" w:hAnsi="Times New Roman"/>
          <w:sz w:val="24"/>
          <w:szCs w:val="24"/>
        </w:rPr>
        <w:t xml:space="preserve">в, </w:t>
      </w:r>
      <w:r w:rsidR="00DF4D2E" w:rsidRPr="00964EC8">
        <w:rPr>
          <w:rFonts w:ascii="Times New Roman" w:hAnsi="Times New Roman"/>
          <w:sz w:val="24"/>
          <w:szCs w:val="24"/>
        </w:rPr>
        <w:lastRenderedPageBreak/>
        <w:t xml:space="preserve">предусмотренных подпунктами «б» – «е» пункта 3.6, пунктом 3.7 </w:t>
      </w:r>
      <w:r w:rsidR="002E48E2" w:rsidRPr="00964EC8">
        <w:rPr>
          <w:rFonts w:ascii="Times New Roman" w:hAnsi="Times New Roman"/>
          <w:sz w:val="24"/>
          <w:szCs w:val="24"/>
        </w:rPr>
        <w:t>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2E48E2" w:rsidRPr="00964EC8" w:rsidRDefault="00E773FE"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3.39. </w:t>
      </w:r>
      <w:r w:rsidR="002E48E2" w:rsidRPr="00964EC8">
        <w:rPr>
          <w:rFonts w:ascii="Times New Roman" w:hAnsi="Times New Roman"/>
          <w:sz w:val="24"/>
          <w:szCs w:val="24"/>
        </w:rPr>
        <w:t xml:space="preserve">При подаче уведомления о планируемом строительстве и документов, предусмотренных подпунктами </w:t>
      </w:r>
      <w:r w:rsidR="00DF4D2E" w:rsidRPr="00964EC8">
        <w:rPr>
          <w:rFonts w:ascii="Times New Roman" w:hAnsi="Times New Roman"/>
          <w:sz w:val="24"/>
          <w:szCs w:val="24"/>
        </w:rPr>
        <w:t xml:space="preserve">«б» – «е» пункта 3.6, пунктом 3.7 </w:t>
      </w:r>
      <w:r w:rsidR="002E48E2" w:rsidRPr="00964EC8">
        <w:rPr>
          <w:rFonts w:ascii="Times New Roman" w:hAnsi="Times New Roman"/>
          <w:sz w:val="24"/>
          <w:szCs w:val="24"/>
        </w:rPr>
        <w:t>Административного регламен</w:t>
      </w:r>
      <w:r w:rsidR="00DF4D2E" w:rsidRPr="00964EC8">
        <w:rPr>
          <w:rFonts w:ascii="Times New Roman" w:hAnsi="Times New Roman"/>
          <w:sz w:val="24"/>
          <w:szCs w:val="24"/>
        </w:rPr>
        <w:t>та, посредством Е</w:t>
      </w:r>
      <w:r w:rsidR="00B7699A" w:rsidRPr="00964EC8">
        <w:rPr>
          <w:rFonts w:ascii="Times New Roman" w:hAnsi="Times New Roman"/>
          <w:sz w:val="24"/>
          <w:szCs w:val="24"/>
        </w:rPr>
        <w:t>ПГУ</w:t>
      </w:r>
      <w:r w:rsidR="002E48E2" w:rsidRPr="00964EC8">
        <w:rPr>
          <w:rFonts w:ascii="Times New Roman" w:hAnsi="Times New Roman"/>
          <w:sz w:val="24"/>
          <w:szCs w:val="24"/>
        </w:rPr>
        <w:t xml:space="preserve">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w:t>
      </w:r>
      <w:r w:rsidR="00B7699A" w:rsidRPr="00964EC8">
        <w:rPr>
          <w:rFonts w:ascii="Times New Roman" w:hAnsi="Times New Roman"/>
          <w:sz w:val="24"/>
          <w:szCs w:val="24"/>
        </w:rPr>
        <w:t>ПГУ</w:t>
      </w:r>
      <w:r w:rsidR="002E48E2" w:rsidRPr="00964EC8">
        <w:rPr>
          <w:rFonts w:ascii="Times New Roman" w:hAnsi="Times New Roman"/>
          <w:sz w:val="24"/>
          <w:szCs w:val="24"/>
        </w:rPr>
        <w:t xml:space="preserve"> (статус за</w:t>
      </w:r>
      <w:r w:rsidR="00B7699A" w:rsidRPr="00964EC8">
        <w:rPr>
          <w:rFonts w:ascii="Times New Roman" w:hAnsi="Times New Roman"/>
          <w:sz w:val="24"/>
          <w:szCs w:val="24"/>
        </w:rPr>
        <w:t>явления обновляется до статуса «Услуга оказана»</w:t>
      </w:r>
      <w:r w:rsidR="002E48E2" w:rsidRPr="00964EC8">
        <w:rPr>
          <w:rFonts w:ascii="Times New Roman" w:hAnsi="Times New Roman"/>
          <w:sz w:val="24"/>
          <w:szCs w:val="24"/>
        </w:rPr>
        <w:t>), если в уведомлении о планируемом строительстве не был указан иной способ.</w:t>
      </w:r>
    </w:p>
    <w:p w:rsidR="002E48E2" w:rsidRPr="00964EC8" w:rsidRDefault="00E773FE"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3.40. </w:t>
      </w:r>
      <w:r w:rsidR="002E48E2" w:rsidRPr="00964EC8">
        <w:rPr>
          <w:rFonts w:ascii="Times New Roman" w:hAnsi="Times New Roman"/>
          <w:sz w:val="24"/>
          <w:szCs w:val="24"/>
        </w:rPr>
        <w:t xml:space="preserve">При подаче уведомления о планируемом строительстве и документов, предусмотренных подпунктами </w:t>
      </w:r>
      <w:r w:rsidR="00DF4D2E" w:rsidRPr="00964EC8">
        <w:rPr>
          <w:rFonts w:ascii="Times New Roman" w:hAnsi="Times New Roman"/>
          <w:sz w:val="24"/>
          <w:szCs w:val="24"/>
        </w:rPr>
        <w:t xml:space="preserve">«б» – «е» пункта 3.6, пунктом 3.7 </w:t>
      </w:r>
      <w:r w:rsidR="002E48E2" w:rsidRPr="00964EC8">
        <w:rPr>
          <w:rFonts w:ascii="Times New Roman" w:hAnsi="Times New Roman"/>
          <w:sz w:val="24"/>
          <w:szCs w:val="24"/>
        </w:rPr>
        <w:t xml:space="preserve">Административного регламента, через многофункциональный центр решение об отказе в предоставлении </w:t>
      </w:r>
      <w:r w:rsidR="00DF4D2E" w:rsidRPr="00964EC8">
        <w:rPr>
          <w:rFonts w:ascii="Times New Roman" w:hAnsi="Times New Roman"/>
          <w:sz w:val="24"/>
          <w:szCs w:val="24"/>
        </w:rPr>
        <w:t>муниципальной</w:t>
      </w:r>
      <w:r w:rsidR="002E48E2" w:rsidRPr="00964EC8">
        <w:rPr>
          <w:rFonts w:ascii="Times New Roman" w:hAnsi="Times New Roman"/>
          <w:sz w:val="24"/>
          <w:szCs w:val="24"/>
        </w:rPr>
        <w:t xml:space="preserve">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rsidR="002E48E2" w:rsidRPr="00964EC8" w:rsidRDefault="00E773FE" w:rsidP="002E48E2">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3.41. </w:t>
      </w:r>
      <w:r w:rsidR="002E48E2" w:rsidRPr="00964EC8">
        <w:rPr>
          <w:rFonts w:ascii="Times New Roman" w:hAnsi="Times New Roman"/>
          <w:sz w:val="24"/>
          <w:szCs w:val="24"/>
        </w:rPr>
        <w:t>Срок выдачи (направления) заявителю решения об отказе в п</w:t>
      </w:r>
      <w:r w:rsidR="005F6963" w:rsidRPr="00964EC8">
        <w:rPr>
          <w:rFonts w:ascii="Times New Roman" w:hAnsi="Times New Roman"/>
          <w:sz w:val="24"/>
          <w:szCs w:val="24"/>
        </w:rPr>
        <w:t xml:space="preserve">редоставлении </w:t>
      </w:r>
      <w:r w:rsidR="002E48E2" w:rsidRPr="00964EC8">
        <w:rPr>
          <w:rFonts w:ascii="Times New Roman" w:hAnsi="Times New Roman"/>
          <w:sz w:val="24"/>
          <w:szCs w:val="24"/>
        </w:rPr>
        <w:t xml:space="preserve">муниципальной услуги в форме уведомления о несоответствии исчисляется со дня принятия такого решения и составляет один рабочий день, но не превышает </w:t>
      </w:r>
      <w:r w:rsidR="00871471" w:rsidRPr="00964EC8">
        <w:rPr>
          <w:rFonts w:ascii="Times New Roman" w:hAnsi="Times New Roman"/>
          <w:sz w:val="24"/>
          <w:szCs w:val="24"/>
        </w:rPr>
        <w:t>срок, установленный в пункт</w:t>
      </w:r>
      <w:r w:rsidR="00364AA8" w:rsidRPr="00964EC8">
        <w:rPr>
          <w:rFonts w:ascii="Times New Roman" w:hAnsi="Times New Roman"/>
          <w:sz w:val="24"/>
          <w:szCs w:val="24"/>
        </w:rPr>
        <w:t>е</w:t>
      </w:r>
      <w:r w:rsidR="005F6963" w:rsidRPr="00964EC8">
        <w:rPr>
          <w:rFonts w:ascii="Times New Roman" w:hAnsi="Times New Roman"/>
          <w:sz w:val="24"/>
          <w:szCs w:val="24"/>
        </w:rPr>
        <w:t xml:space="preserve"> 2.</w:t>
      </w:r>
      <w:r w:rsidR="00A70659" w:rsidRPr="00964EC8">
        <w:rPr>
          <w:rFonts w:ascii="Times New Roman" w:hAnsi="Times New Roman"/>
          <w:sz w:val="24"/>
          <w:szCs w:val="24"/>
        </w:rPr>
        <w:t>7</w:t>
      </w:r>
      <w:r w:rsidR="00871471" w:rsidRPr="00964EC8">
        <w:rPr>
          <w:rFonts w:ascii="Times New Roman" w:hAnsi="Times New Roman"/>
          <w:sz w:val="24"/>
          <w:szCs w:val="24"/>
        </w:rPr>
        <w:t xml:space="preserve"> </w:t>
      </w:r>
      <w:r w:rsidR="002E48E2" w:rsidRPr="00964EC8">
        <w:rPr>
          <w:rFonts w:ascii="Times New Roman" w:hAnsi="Times New Roman"/>
          <w:sz w:val="24"/>
          <w:szCs w:val="24"/>
        </w:rPr>
        <w:t>Административного регламента.</w:t>
      </w:r>
    </w:p>
    <w:p w:rsidR="00464C3A" w:rsidRPr="00964EC8" w:rsidRDefault="00E773FE" w:rsidP="00464C3A">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3.42.</w:t>
      </w:r>
      <w:r w:rsidR="00464C3A" w:rsidRPr="00964EC8">
        <w:rPr>
          <w:sz w:val="24"/>
          <w:szCs w:val="24"/>
        </w:rPr>
        <w:t xml:space="preserve"> </w:t>
      </w:r>
      <w:r w:rsidR="00464C3A" w:rsidRPr="00964EC8">
        <w:rPr>
          <w:rFonts w:ascii="Times New Roman" w:hAnsi="Times New Roman"/>
          <w:sz w:val="24"/>
          <w:szCs w:val="24"/>
        </w:rPr>
        <w:t xml:space="preserve">Должностное лицо ответственного структурного подразделения в сроки, указанные в пункте 2.7 Административного регламента, направляет, в том числе с использованием </w:t>
      </w:r>
      <w:r w:rsidR="0069000B" w:rsidRPr="00964EC8">
        <w:rPr>
          <w:rFonts w:ascii="Times New Roman" w:hAnsi="Times New Roman"/>
          <w:sz w:val="24"/>
          <w:szCs w:val="24"/>
        </w:rPr>
        <w:t>СМЭВ</w:t>
      </w:r>
      <w:r w:rsidR="00464C3A" w:rsidRPr="00964EC8">
        <w:rPr>
          <w:rFonts w:ascii="Times New Roman" w:hAnsi="Times New Roman"/>
          <w:sz w:val="24"/>
          <w:szCs w:val="24"/>
        </w:rPr>
        <w:t>, уведомление о несоответствии:</w:t>
      </w:r>
    </w:p>
    <w:p w:rsidR="00464C3A" w:rsidRPr="00964EC8" w:rsidRDefault="00464C3A" w:rsidP="00464C3A">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ГрК РФ;</w:t>
      </w:r>
    </w:p>
    <w:p w:rsidR="00464C3A" w:rsidRPr="00964EC8" w:rsidRDefault="00464C3A" w:rsidP="00464C3A">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ГрК РФ;</w:t>
      </w:r>
    </w:p>
    <w:p w:rsidR="00E773FE" w:rsidRPr="00964EC8" w:rsidRDefault="00464C3A" w:rsidP="00464C3A">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rsidR="00B632C4" w:rsidRPr="00964EC8" w:rsidRDefault="00B632C4">
      <w:pPr>
        <w:widowControl w:val="0"/>
        <w:spacing w:after="0" w:line="240" w:lineRule="auto"/>
        <w:ind w:firstLine="709"/>
        <w:jc w:val="center"/>
        <w:rPr>
          <w:rFonts w:ascii="Times New Roman" w:hAnsi="Times New Roman"/>
          <w:b/>
          <w:sz w:val="24"/>
          <w:szCs w:val="24"/>
        </w:rPr>
      </w:pPr>
    </w:p>
    <w:p w:rsidR="00B632C4" w:rsidRPr="00964EC8" w:rsidRDefault="006C2BEB">
      <w:pPr>
        <w:widowControl w:val="0"/>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 xml:space="preserve">Предоставления результата </w:t>
      </w:r>
      <w:r w:rsidR="003F7CA9" w:rsidRPr="00964EC8">
        <w:rPr>
          <w:rFonts w:ascii="Times New Roman" w:hAnsi="Times New Roman"/>
          <w:b/>
          <w:sz w:val="24"/>
          <w:szCs w:val="24"/>
        </w:rPr>
        <w:t>муниципальной</w:t>
      </w:r>
      <w:r w:rsidRPr="00964EC8">
        <w:rPr>
          <w:rFonts w:ascii="Times New Roman" w:hAnsi="Times New Roman"/>
          <w:b/>
          <w:sz w:val="24"/>
          <w:szCs w:val="24"/>
        </w:rPr>
        <w:t xml:space="preserve"> услуги</w:t>
      </w:r>
    </w:p>
    <w:p w:rsidR="00B632C4" w:rsidRPr="00964EC8" w:rsidRDefault="00B632C4">
      <w:pPr>
        <w:widowControl w:val="0"/>
        <w:spacing w:after="0" w:line="240" w:lineRule="auto"/>
        <w:ind w:firstLine="709"/>
        <w:jc w:val="center"/>
        <w:rPr>
          <w:rFonts w:ascii="Times New Roman" w:hAnsi="Times New Roman"/>
          <w:b/>
          <w:sz w:val="24"/>
          <w:szCs w:val="24"/>
        </w:rPr>
      </w:pPr>
    </w:p>
    <w:p w:rsidR="00BD7D70" w:rsidRPr="00964EC8" w:rsidRDefault="00713E75"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3.43</w:t>
      </w:r>
      <w:r w:rsidR="006C2BEB" w:rsidRPr="00964EC8">
        <w:rPr>
          <w:rFonts w:ascii="Times New Roman" w:hAnsi="Times New Roman"/>
          <w:sz w:val="24"/>
          <w:szCs w:val="24"/>
        </w:rPr>
        <w:t xml:space="preserve">. </w:t>
      </w:r>
      <w:r w:rsidR="00BD7D70" w:rsidRPr="00964EC8">
        <w:rPr>
          <w:rFonts w:ascii="Times New Roman" w:hAnsi="Times New Roman"/>
          <w:sz w:val="24"/>
          <w:szCs w:val="24"/>
        </w:rPr>
        <w:t>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217969" w:rsidRPr="00964EC8" w:rsidRDefault="00BD7D70"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w:t>
      </w:r>
      <w:r w:rsidR="00713E75" w:rsidRPr="00964EC8">
        <w:rPr>
          <w:rFonts w:ascii="Times New Roman" w:hAnsi="Times New Roman"/>
          <w:sz w:val="24"/>
          <w:szCs w:val="24"/>
        </w:rPr>
        <w:t>44</w:t>
      </w:r>
      <w:r w:rsidRPr="00964EC8">
        <w:rPr>
          <w:rFonts w:ascii="Times New Roman" w:hAnsi="Times New Roman"/>
          <w:sz w:val="24"/>
          <w:szCs w:val="24"/>
        </w:rPr>
        <w:t xml:space="preserve">. Заявитель по его выбору вправе получить результат предоставления муниципальной услуги одним </w:t>
      </w:r>
      <w:r w:rsidR="00217969" w:rsidRPr="00964EC8">
        <w:rPr>
          <w:rFonts w:ascii="Times New Roman" w:hAnsi="Times New Roman"/>
          <w:sz w:val="24"/>
          <w:szCs w:val="24"/>
        </w:rPr>
        <w:t>из способов, указанных в пункте 2.5 Административного регламента.</w:t>
      </w:r>
    </w:p>
    <w:p w:rsidR="00BD7D70" w:rsidRPr="00964EC8" w:rsidRDefault="00BD7D70"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w:t>
      </w:r>
      <w:r w:rsidR="007D24D6" w:rsidRPr="00964EC8">
        <w:rPr>
          <w:rFonts w:ascii="Times New Roman" w:hAnsi="Times New Roman"/>
          <w:sz w:val="24"/>
          <w:szCs w:val="24"/>
        </w:rPr>
        <w:t>5</w:t>
      </w:r>
      <w:r w:rsidRPr="00964EC8">
        <w:rPr>
          <w:rFonts w:ascii="Times New Roman" w:hAnsi="Times New Roman"/>
          <w:sz w:val="24"/>
          <w:szCs w:val="24"/>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D7D70" w:rsidRPr="00964EC8" w:rsidRDefault="00BD7D70"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w:t>
      </w:r>
      <w:r w:rsidR="007D24D6" w:rsidRPr="00964EC8">
        <w:rPr>
          <w:rFonts w:ascii="Times New Roman" w:hAnsi="Times New Roman"/>
          <w:sz w:val="24"/>
          <w:szCs w:val="24"/>
        </w:rPr>
        <w:t>46</w:t>
      </w:r>
      <w:r w:rsidRPr="00964EC8">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964EC8">
        <w:rPr>
          <w:rFonts w:ascii="Times New Roman" w:hAnsi="Times New Roman"/>
          <w:sz w:val="24"/>
          <w:szCs w:val="24"/>
        </w:rPr>
        <w:t xml:space="preserve">«б» – «е» пункта 3.6, пунктом 3.7 </w:t>
      </w:r>
      <w:r w:rsidRPr="00964EC8">
        <w:rPr>
          <w:rFonts w:ascii="Times New Roman" w:hAnsi="Times New Roman"/>
          <w:sz w:val="24"/>
          <w:szCs w:val="24"/>
        </w:rPr>
        <w:t>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BD7D70" w:rsidRPr="00964EC8" w:rsidRDefault="007D24D6"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3.47</w:t>
      </w:r>
      <w:r w:rsidR="00BD7D70" w:rsidRPr="00964EC8">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964EC8">
        <w:rPr>
          <w:rFonts w:ascii="Times New Roman" w:hAnsi="Times New Roman"/>
          <w:sz w:val="24"/>
          <w:szCs w:val="24"/>
        </w:rPr>
        <w:t xml:space="preserve">«б» – «е» пункта 3.6, пунктом 3.7 </w:t>
      </w:r>
      <w:r w:rsidR="00BD7D70" w:rsidRPr="00964EC8">
        <w:rPr>
          <w:rFonts w:ascii="Times New Roman" w:hAnsi="Times New Roman"/>
          <w:sz w:val="24"/>
          <w:szCs w:val="24"/>
        </w:rPr>
        <w:t xml:space="preserve">Административного </w:t>
      </w:r>
      <w:r w:rsidR="00BD7D70" w:rsidRPr="00964EC8">
        <w:rPr>
          <w:rFonts w:ascii="Times New Roman" w:hAnsi="Times New Roman"/>
          <w:sz w:val="24"/>
          <w:szCs w:val="24"/>
        </w:rPr>
        <w:lastRenderedPageBreak/>
        <w:t>регламента, посредством Е</w:t>
      </w:r>
      <w:r w:rsidR="00053C4B" w:rsidRPr="00964EC8">
        <w:rPr>
          <w:rFonts w:ascii="Times New Roman" w:hAnsi="Times New Roman"/>
          <w:sz w:val="24"/>
          <w:szCs w:val="24"/>
        </w:rPr>
        <w:t>ПГУ</w:t>
      </w:r>
      <w:r w:rsidR="00BD7D70" w:rsidRPr="00964EC8">
        <w:rPr>
          <w:rFonts w:ascii="Times New Roman" w:hAnsi="Times New Roman"/>
          <w:sz w:val="24"/>
          <w:szCs w:val="24"/>
        </w:rPr>
        <w:t xml:space="preserve"> направление заявителю уведомления о соответствии осуществляется в личный кабинет заявителя на </w:t>
      </w:r>
      <w:r w:rsidR="00053C4B" w:rsidRPr="00964EC8">
        <w:rPr>
          <w:rFonts w:ascii="Times New Roman" w:hAnsi="Times New Roman"/>
          <w:sz w:val="24"/>
          <w:szCs w:val="24"/>
        </w:rPr>
        <w:t>ЕПГУ</w:t>
      </w:r>
      <w:r w:rsidR="00BD7D70" w:rsidRPr="00964EC8">
        <w:rPr>
          <w:rFonts w:ascii="Times New Roman" w:hAnsi="Times New Roman"/>
          <w:sz w:val="24"/>
          <w:szCs w:val="24"/>
        </w:rPr>
        <w:t>, если в уведомлении о планируемом строительстве не был указан иной способ.</w:t>
      </w:r>
    </w:p>
    <w:p w:rsidR="00053C4B" w:rsidRPr="00964EC8" w:rsidRDefault="00053C4B"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D7D70" w:rsidRPr="00964EC8" w:rsidRDefault="007D24D6"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3.48</w:t>
      </w:r>
      <w:r w:rsidR="00BD7D70" w:rsidRPr="00964EC8">
        <w:rPr>
          <w:rFonts w:ascii="Times New Roman" w:hAnsi="Times New Roman"/>
          <w:sz w:val="24"/>
          <w:szCs w:val="24"/>
        </w:rPr>
        <w:t xml:space="preserve">. При подаче уведомления о планируемом строительстве и документов, предусмотренных подпунктами </w:t>
      </w:r>
      <w:r w:rsidR="00053C4B" w:rsidRPr="00964EC8">
        <w:rPr>
          <w:rFonts w:ascii="Times New Roman" w:hAnsi="Times New Roman"/>
          <w:sz w:val="24"/>
          <w:szCs w:val="24"/>
        </w:rPr>
        <w:t xml:space="preserve">«б» – «е» пункта 3.6, пунктом 3.7 </w:t>
      </w:r>
      <w:r w:rsidR="00BD7D70" w:rsidRPr="00964EC8">
        <w:rPr>
          <w:rFonts w:ascii="Times New Roman" w:hAnsi="Times New Roman"/>
          <w:sz w:val="24"/>
          <w:szCs w:val="24"/>
        </w:rPr>
        <w:t>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rsidR="00BD7D70" w:rsidRPr="00964EC8" w:rsidRDefault="007D24D6" w:rsidP="00BD7D70">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w:t>
      </w:r>
      <w:r w:rsidR="00BD7D70" w:rsidRPr="00964EC8">
        <w:rPr>
          <w:rFonts w:ascii="Times New Roman" w:hAnsi="Times New Roman"/>
          <w:sz w:val="24"/>
          <w:szCs w:val="24"/>
        </w:rPr>
        <w:t>.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w:t>
      </w:r>
      <w:r w:rsidR="00A70659" w:rsidRPr="00964EC8">
        <w:rPr>
          <w:rFonts w:ascii="Times New Roman" w:hAnsi="Times New Roman"/>
          <w:sz w:val="24"/>
          <w:szCs w:val="24"/>
        </w:rPr>
        <w:t>7</w:t>
      </w:r>
      <w:r w:rsidR="00BD7D70" w:rsidRPr="00964EC8">
        <w:rPr>
          <w:rFonts w:ascii="Times New Roman" w:hAnsi="Times New Roman"/>
          <w:sz w:val="24"/>
          <w:szCs w:val="24"/>
        </w:rPr>
        <w:t xml:space="preserve"> Административного регламента.</w:t>
      </w:r>
    </w:p>
    <w:p w:rsidR="00BD7D70" w:rsidRPr="00964EC8" w:rsidRDefault="00365BBD" w:rsidP="00365BBD">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3.49.1. </w:t>
      </w:r>
      <w:r w:rsidR="00BD7D70" w:rsidRPr="00964EC8">
        <w:rPr>
          <w:rFonts w:ascii="Times New Roman" w:hAnsi="Times New Roman"/>
          <w:sz w:val="24"/>
          <w:szCs w:val="24"/>
        </w:rPr>
        <w:t>Возможность предоставления результата муниципальной услуги</w:t>
      </w:r>
      <w:r w:rsidRPr="00964EC8">
        <w:rPr>
          <w:rFonts w:ascii="Times New Roman" w:hAnsi="Times New Roman"/>
          <w:sz w:val="24"/>
          <w:szCs w:val="24"/>
        </w:rPr>
        <w:t xml:space="preserve"> </w:t>
      </w:r>
      <w:r w:rsidR="00BD7D70" w:rsidRPr="00964EC8">
        <w:rPr>
          <w:rFonts w:ascii="Times New Roman" w:hAnsi="Times New Roman"/>
          <w:sz w:val="24"/>
          <w:szCs w:val="24"/>
        </w:rPr>
        <w:t>по экстерриториальному принципу отсутствует.</w:t>
      </w:r>
    </w:p>
    <w:p w:rsidR="00BD7D70" w:rsidRPr="00964EC8" w:rsidRDefault="00BD7D70">
      <w:pPr>
        <w:widowControl w:val="0"/>
        <w:spacing w:after="0" w:line="240" w:lineRule="auto"/>
        <w:ind w:firstLine="709"/>
        <w:jc w:val="both"/>
        <w:rPr>
          <w:rFonts w:ascii="Times New Roman" w:hAnsi="Times New Roman"/>
          <w:sz w:val="24"/>
          <w:szCs w:val="24"/>
        </w:rPr>
      </w:pPr>
    </w:p>
    <w:p w:rsidR="00B632C4" w:rsidRPr="00964EC8" w:rsidRDefault="006C2BEB">
      <w:pPr>
        <w:widowControl w:val="0"/>
        <w:spacing w:after="0" w:line="240" w:lineRule="auto"/>
        <w:ind w:firstLine="709"/>
        <w:jc w:val="center"/>
        <w:rPr>
          <w:rFonts w:ascii="Times New Roman" w:hAnsi="Times New Roman"/>
          <w:b/>
          <w:sz w:val="24"/>
          <w:szCs w:val="24"/>
        </w:rPr>
      </w:pPr>
      <w:bookmarkStart w:id="17" w:name="P424"/>
      <w:bookmarkEnd w:id="17"/>
      <w:r w:rsidRPr="00964EC8">
        <w:rPr>
          <w:rFonts w:ascii="Times New Roman" w:hAnsi="Times New Roman"/>
          <w:b/>
          <w:sz w:val="24"/>
          <w:szCs w:val="24"/>
        </w:rPr>
        <w:t>Получение дополнительных сведений от заявителя</w:t>
      </w:r>
    </w:p>
    <w:p w:rsidR="00B632C4" w:rsidRPr="00964EC8" w:rsidRDefault="00B632C4">
      <w:pPr>
        <w:widowControl w:val="0"/>
        <w:spacing w:after="0" w:line="240" w:lineRule="auto"/>
        <w:ind w:firstLine="709"/>
        <w:jc w:val="center"/>
        <w:rPr>
          <w:rFonts w:ascii="Times New Roman" w:hAnsi="Times New Roman"/>
          <w:b/>
          <w:sz w:val="24"/>
          <w:szCs w:val="24"/>
        </w:rPr>
      </w:pPr>
    </w:p>
    <w:p w:rsidR="00B632C4" w:rsidRPr="00964EC8" w:rsidRDefault="00365BBD">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3.50</w:t>
      </w:r>
      <w:r w:rsidR="006C2BEB" w:rsidRPr="00964EC8">
        <w:rPr>
          <w:rFonts w:ascii="Times New Roman" w:hAnsi="Times New Roman"/>
          <w:sz w:val="24"/>
          <w:szCs w:val="24"/>
        </w:rPr>
        <w:t>. Получение дополнительных сведений от заявителя не предусмотрено.</w:t>
      </w:r>
    </w:p>
    <w:p w:rsidR="00B632C4" w:rsidRPr="00964EC8" w:rsidRDefault="00365BBD">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3.51</w:t>
      </w:r>
      <w:r w:rsidR="007943AD" w:rsidRPr="00964EC8">
        <w:rPr>
          <w:rFonts w:ascii="Times New Roman" w:hAnsi="Times New Roman"/>
          <w:sz w:val="24"/>
          <w:szCs w:val="24"/>
        </w:rPr>
        <w:t xml:space="preserve">. Проведение процедуры оценки </w:t>
      </w:r>
      <w:r w:rsidR="006C2BEB" w:rsidRPr="00964EC8">
        <w:rPr>
          <w:rFonts w:ascii="Times New Roman" w:hAnsi="Times New Roman"/>
          <w:sz w:val="24"/>
          <w:szCs w:val="24"/>
        </w:rPr>
        <w:t>и процедуры распределения ограниченного ресурса для заявителя не предусмотрены.</w:t>
      </w:r>
    </w:p>
    <w:p w:rsidR="00B632C4" w:rsidRPr="00964EC8" w:rsidRDefault="00B632C4">
      <w:pPr>
        <w:widowControl w:val="0"/>
        <w:spacing w:after="0" w:line="240" w:lineRule="auto"/>
        <w:ind w:firstLine="709"/>
        <w:jc w:val="both"/>
        <w:rPr>
          <w:rFonts w:ascii="Times New Roman" w:hAnsi="Times New Roman"/>
          <w:sz w:val="24"/>
          <w:szCs w:val="24"/>
        </w:rPr>
      </w:pPr>
    </w:p>
    <w:p w:rsidR="00B632C4" w:rsidRPr="00964EC8" w:rsidRDefault="006C2BEB">
      <w:pPr>
        <w:widowControl w:val="0"/>
        <w:spacing w:after="0" w:line="240" w:lineRule="auto"/>
        <w:ind w:firstLine="709"/>
        <w:jc w:val="center"/>
        <w:rPr>
          <w:rFonts w:ascii="Times New Roman" w:hAnsi="Times New Roman"/>
          <w:b/>
          <w:bCs/>
          <w:sz w:val="24"/>
          <w:szCs w:val="24"/>
        </w:rPr>
      </w:pPr>
      <w:r w:rsidRPr="00964EC8">
        <w:rPr>
          <w:rFonts w:ascii="Times New Roman" w:hAnsi="Times New Roman"/>
          <w:b/>
          <w:bCs/>
          <w:sz w:val="24"/>
          <w:szCs w:val="24"/>
        </w:rPr>
        <w:t xml:space="preserve">Максимальный срок предоставления </w:t>
      </w:r>
      <w:r w:rsidR="00F5305B" w:rsidRPr="00964EC8">
        <w:rPr>
          <w:rFonts w:ascii="Times New Roman" w:hAnsi="Times New Roman"/>
          <w:b/>
          <w:bCs/>
          <w:sz w:val="24"/>
          <w:szCs w:val="24"/>
        </w:rPr>
        <w:t>муниципальной</w:t>
      </w:r>
      <w:r w:rsidRPr="00964EC8">
        <w:rPr>
          <w:rFonts w:ascii="Times New Roman" w:hAnsi="Times New Roman"/>
          <w:b/>
          <w:bCs/>
          <w:sz w:val="24"/>
          <w:szCs w:val="24"/>
        </w:rPr>
        <w:t xml:space="preserve"> услуги</w:t>
      </w:r>
    </w:p>
    <w:p w:rsidR="00B632C4" w:rsidRPr="00964EC8" w:rsidRDefault="00B632C4">
      <w:pPr>
        <w:widowControl w:val="0"/>
        <w:spacing w:after="0" w:line="240" w:lineRule="auto"/>
        <w:ind w:firstLine="709"/>
        <w:jc w:val="both"/>
        <w:rPr>
          <w:rFonts w:ascii="Times New Roman" w:hAnsi="Times New Roman"/>
          <w:sz w:val="24"/>
          <w:szCs w:val="24"/>
        </w:rPr>
      </w:pPr>
    </w:p>
    <w:p w:rsidR="00B632C4" w:rsidRPr="00964EC8" w:rsidRDefault="006C2BEB">
      <w:pPr>
        <w:widowControl w:val="0"/>
        <w:tabs>
          <w:tab w:val="left" w:pos="709"/>
          <w:tab w:val="left" w:pos="851"/>
        </w:tabs>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3.52. Срок предоставления </w:t>
      </w:r>
      <w:r w:rsidR="00F5305B" w:rsidRPr="00964EC8">
        <w:rPr>
          <w:rFonts w:ascii="Times New Roman" w:hAnsi="Times New Roman"/>
          <w:sz w:val="24"/>
          <w:szCs w:val="24"/>
        </w:rPr>
        <w:t>муниципальной</w:t>
      </w:r>
      <w:r w:rsidRPr="00964EC8">
        <w:rPr>
          <w:rFonts w:ascii="Times New Roman" w:hAnsi="Times New Roman"/>
          <w:sz w:val="24"/>
          <w:szCs w:val="24"/>
        </w:rPr>
        <w:t xml:space="preserve"> услуги указан в пункте 2</w:t>
      </w:r>
      <w:r w:rsidR="00A70659" w:rsidRPr="00964EC8">
        <w:rPr>
          <w:rFonts w:ascii="Times New Roman" w:hAnsi="Times New Roman"/>
          <w:sz w:val="24"/>
          <w:szCs w:val="24"/>
        </w:rPr>
        <w:t>.7</w:t>
      </w:r>
      <w:r w:rsidRPr="00964EC8">
        <w:rPr>
          <w:rFonts w:ascii="Times New Roman" w:hAnsi="Times New Roman"/>
          <w:sz w:val="24"/>
          <w:szCs w:val="24"/>
        </w:rPr>
        <w:t xml:space="preserve"> Административного регламента.</w:t>
      </w:r>
    </w:p>
    <w:p w:rsidR="00B632C4" w:rsidRPr="00964EC8" w:rsidRDefault="00B632C4">
      <w:pPr>
        <w:spacing w:after="0" w:line="240" w:lineRule="auto"/>
        <w:ind w:firstLine="709"/>
        <w:jc w:val="center"/>
        <w:rPr>
          <w:rFonts w:ascii="Times New Roman" w:eastAsia="Calibri" w:hAnsi="Times New Roman"/>
          <w:b/>
          <w:bCs/>
          <w:sz w:val="24"/>
          <w:szCs w:val="24"/>
          <w:lang w:eastAsia="en-US"/>
        </w:rPr>
      </w:pPr>
    </w:p>
    <w:p w:rsidR="00CD17EF" w:rsidRDefault="00CD17EF">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p>
    <w:p w:rsidR="00B632C4" w:rsidRPr="00964EC8" w:rsidRDefault="00F5305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lastRenderedPageBreak/>
        <w:t>Вариант 2</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3.53. Результат предоставления </w:t>
      </w:r>
      <w:r w:rsidR="00F5305B" w:rsidRPr="00964EC8">
        <w:rPr>
          <w:rFonts w:ascii="Times New Roman" w:eastAsia="Calibri" w:hAnsi="Times New Roman"/>
          <w:sz w:val="24"/>
          <w:szCs w:val="24"/>
          <w:lang w:eastAsia="en-US"/>
        </w:rPr>
        <w:t>муниципальной</w:t>
      </w:r>
      <w:r w:rsidRPr="00964EC8">
        <w:rPr>
          <w:rFonts w:ascii="Times New Roman" w:eastAsia="Calibri" w:hAnsi="Times New Roman"/>
          <w:sz w:val="24"/>
          <w:szCs w:val="24"/>
          <w:lang w:eastAsia="en-US"/>
        </w:rPr>
        <w:t xml:space="preserve"> услуги указан в подпункте «б» пункта 2.3 Административного регламента. </w:t>
      </w:r>
    </w:p>
    <w:p w:rsidR="00B632C4" w:rsidRPr="00964EC8" w:rsidRDefault="00B632C4">
      <w:pPr>
        <w:spacing w:after="0" w:line="240" w:lineRule="auto"/>
        <w:ind w:firstLine="709"/>
        <w:jc w:val="center"/>
        <w:rPr>
          <w:rFonts w:ascii="Times New Roman" w:eastAsia="Calibri" w:hAnsi="Times New Roman"/>
          <w:b/>
          <w:bCs/>
          <w:sz w:val="24"/>
          <w:szCs w:val="24"/>
          <w:lang w:eastAsia="en-US"/>
        </w:rPr>
      </w:pPr>
    </w:p>
    <w:p w:rsidR="00B632C4" w:rsidRPr="00964EC8" w:rsidRDefault="006C2BEB">
      <w:pPr>
        <w:spacing w:after="0" w:line="240" w:lineRule="auto"/>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F5305B" w:rsidRPr="00964EC8">
        <w:rPr>
          <w:rFonts w:ascii="Times New Roman" w:eastAsia="Calibri" w:hAnsi="Times New Roman"/>
          <w:b/>
          <w:bCs/>
          <w:sz w:val="24"/>
          <w:szCs w:val="24"/>
          <w:lang w:eastAsia="en-US"/>
        </w:rPr>
        <w:t>муниципальной</w:t>
      </w:r>
      <w:r w:rsidRPr="00964EC8">
        <w:rPr>
          <w:rFonts w:ascii="Times New Roman" w:eastAsia="Calibri" w:hAnsi="Times New Roman"/>
          <w:b/>
          <w:bCs/>
          <w:sz w:val="24"/>
          <w:szCs w:val="24"/>
          <w:lang w:eastAsia="en-US"/>
        </w:rPr>
        <w:t xml:space="preserve"> услуги</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Прием запроса и документов и (или) информации, необходимых</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для предоставления </w:t>
      </w:r>
      <w:r w:rsidR="00F5305B" w:rsidRPr="00964EC8">
        <w:rPr>
          <w:rFonts w:ascii="Times New Roman" w:eastAsia="Calibri" w:hAnsi="Times New Roman"/>
          <w:b/>
          <w:bCs/>
          <w:sz w:val="24"/>
          <w:szCs w:val="24"/>
          <w:lang w:eastAsia="en-US"/>
        </w:rPr>
        <w:t>муниципальной</w:t>
      </w:r>
      <w:r w:rsidRPr="00964EC8">
        <w:rPr>
          <w:rFonts w:ascii="Times New Roman" w:eastAsia="Calibri" w:hAnsi="Times New Roman"/>
          <w:b/>
          <w:bCs/>
          <w:sz w:val="24"/>
          <w:szCs w:val="24"/>
          <w:lang w:eastAsia="en-US"/>
        </w:rPr>
        <w:t xml:space="preserve"> услуги</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964EC8">
        <w:rPr>
          <w:rFonts w:ascii="Times New Roman" w:hAnsi="Times New Roman"/>
          <w:sz w:val="24"/>
          <w:szCs w:val="24"/>
        </w:rPr>
        <w:t xml:space="preserve">по </w:t>
      </w:r>
      <w:r w:rsidR="006F33B0" w:rsidRPr="00964EC8">
        <w:rPr>
          <w:rFonts w:ascii="Times New Roman" w:hAnsi="Times New Roman"/>
          <w:sz w:val="24"/>
          <w:szCs w:val="24"/>
        </w:rPr>
        <w:t xml:space="preserve">рекомендуемой </w:t>
      </w:r>
      <w:r w:rsidRPr="00964EC8">
        <w:rPr>
          <w:rFonts w:ascii="Times New Roman" w:hAnsi="Times New Roman"/>
          <w:sz w:val="24"/>
          <w:szCs w:val="24"/>
        </w:rPr>
        <w:t xml:space="preserve">форме согласно Приложению № </w:t>
      </w:r>
      <w:r w:rsidR="006F33B0" w:rsidRPr="00964EC8">
        <w:rPr>
          <w:rFonts w:ascii="Times New Roman" w:hAnsi="Times New Roman"/>
          <w:sz w:val="24"/>
          <w:szCs w:val="24"/>
        </w:rPr>
        <w:t>5</w:t>
      </w:r>
      <w:r w:rsidRPr="00964EC8">
        <w:rPr>
          <w:rFonts w:ascii="Times New Roman" w:hAnsi="Times New Roman"/>
          <w:sz w:val="24"/>
          <w:szCs w:val="24"/>
        </w:rPr>
        <w:t xml:space="preserve"> к Административному регламенту </w:t>
      </w:r>
      <w:r w:rsidRPr="00964EC8">
        <w:rPr>
          <w:rFonts w:ascii="Times New Roman" w:eastAsia="Calibri" w:hAnsi="Times New Roman"/>
          <w:sz w:val="24"/>
          <w:szCs w:val="24"/>
          <w:lang w:eastAsia="en-US"/>
        </w:rPr>
        <w:t xml:space="preserve">и документов, предусмотренных подпунктами «б», «в» пункта 3.55 Административного регламента, одним из </w:t>
      </w:r>
      <w:r w:rsidRPr="00964EC8">
        <w:rPr>
          <w:rFonts w:ascii="Times New Roman" w:hAnsi="Times New Roman"/>
          <w:sz w:val="24"/>
          <w:szCs w:val="24"/>
        </w:rPr>
        <w:t>следующих способов:</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а) в электронной форме посредством ЕПГУ.</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заявления </w:t>
      </w:r>
      <w:r w:rsidRPr="00964EC8">
        <w:rPr>
          <w:rFonts w:ascii="Times New Roman" w:eastAsia="Calibri" w:hAnsi="Times New Roman"/>
          <w:sz w:val="24"/>
          <w:szCs w:val="24"/>
          <w:lang w:eastAsia="en-US"/>
        </w:rPr>
        <w:t xml:space="preserve">о выдаче дубликата </w:t>
      </w:r>
      <w:r w:rsidRPr="00964EC8">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Заявление </w:t>
      </w:r>
      <w:r w:rsidRPr="00964EC8">
        <w:rPr>
          <w:rFonts w:ascii="Times New Roman" w:eastAsia="Calibri" w:hAnsi="Times New Roman"/>
          <w:sz w:val="24"/>
          <w:szCs w:val="24"/>
          <w:lang w:eastAsia="en-US"/>
        </w:rPr>
        <w:t xml:space="preserve">о выдаче дубликата </w:t>
      </w:r>
      <w:r w:rsidRPr="00964EC8">
        <w:rPr>
          <w:rFonts w:ascii="Times New Roman" w:hAnsi="Times New Roman"/>
          <w:sz w:val="24"/>
          <w:szCs w:val="24"/>
        </w:rPr>
        <w:t xml:space="preserve">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целях предоставления </w:t>
      </w:r>
      <w:r w:rsidR="00AC075C" w:rsidRPr="00964EC8">
        <w:rPr>
          <w:rFonts w:ascii="Times New Roman" w:hAnsi="Times New Roman"/>
          <w:sz w:val="24"/>
          <w:szCs w:val="24"/>
        </w:rPr>
        <w:t>муниципальной</w:t>
      </w:r>
      <w:r w:rsidRPr="00964EC8">
        <w:rPr>
          <w:rFonts w:ascii="Times New Roman" w:hAnsi="Times New Roman"/>
          <w:sz w:val="24"/>
          <w:szCs w:val="24"/>
        </w:rPr>
        <w:t xml:space="preserve">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б) на бумажном носителе посредством обращения в уполномоченный орган</w:t>
      </w:r>
      <w:r w:rsidR="007D1F5C" w:rsidRPr="00964EC8">
        <w:rPr>
          <w:rFonts w:ascii="Times New Roman" w:hAnsi="Times New Roman"/>
          <w:sz w:val="24"/>
          <w:szCs w:val="24"/>
        </w:rPr>
        <w:t xml:space="preserve">, в том числе </w:t>
      </w:r>
      <w:r w:rsidRPr="00964EC8">
        <w:rPr>
          <w:rFonts w:ascii="Times New Roman" w:hAnsi="Times New Roman"/>
          <w:sz w:val="24"/>
          <w:szCs w:val="24"/>
        </w:rPr>
        <w:t>через многофункциональный центр в соответствии с соглашением о взаимодействии, заключенным в соответствии с постановлением Правитель</w:t>
      </w:r>
      <w:r w:rsidR="005A6B5F" w:rsidRPr="00964EC8">
        <w:rPr>
          <w:rFonts w:ascii="Times New Roman" w:hAnsi="Times New Roman"/>
          <w:sz w:val="24"/>
          <w:szCs w:val="24"/>
        </w:rPr>
        <w:t>ства Российской Федерации № 797,</w:t>
      </w:r>
      <w:r w:rsidRPr="00964EC8">
        <w:rPr>
          <w:rFonts w:ascii="Times New Roman" w:hAnsi="Times New Roman"/>
          <w:sz w:val="24"/>
          <w:szCs w:val="24"/>
        </w:rPr>
        <w:t xml:space="preserve"> </w:t>
      </w:r>
      <w:r w:rsidR="005A6B5F" w:rsidRPr="00964EC8">
        <w:rPr>
          <w:rFonts w:ascii="Times New Roman" w:hAnsi="Times New Roman"/>
          <w:sz w:val="24"/>
          <w:szCs w:val="24"/>
        </w:rPr>
        <w:t>либо посредством почтового отправления с уведомлением о вручении.</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3.55. Исчерпывающий перечень документов, необходимых для предоставления </w:t>
      </w:r>
      <w:r w:rsidR="007D1F5C" w:rsidRPr="00964EC8">
        <w:rPr>
          <w:rFonts w:ascii="Times New Roman" w:eastAsia="Calibri" w:hAnsi="Times New Roman"/>
          <w:sz w:val="24"/>
          <w:szCs w:val="24"/>
          <w:lang w:eastAsia="en-US"/>
        </w:rPr>
        <w:t xml:space="preserve">муниципальной </w:t>
      </w:r>
      <w:r w:rsidRPr="00964EC8">
        <w:rPr>
          <w:rFonts w:ascii="Times New Roman" w:eastAsia="Calibri" w:hAnsi="Times New Roman"/>
          <w:sz w:val="24"/>
          <w:szCs w:val="24"/>
          <w:lang w:eastAsia="en-US"/>
        </w:rPr>
        <w:t>услуги, подлежащих представлению заявителем самостоятельно:</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а) заявление о выдаче дубликата. В случае представления заявления о выдаче </w:t>
      </w:r>
      <w:r w:rsidRPr="00964EC8">
        <w:rPr>
          <w:rFonts w:ascii="Times New Roman" w:eastAsia="Calibri" w:hAnsi="Times New Roman"/>
          <w:sz w:val="24"/>
          <w:szCs w:val="24"/>
          <w:lang w:eastAsia="en-US"/>
        </w:rPr>
        <w:lastRenderedPageBreak/>
        <w:t>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B632C4" w:rsidRPr="00964EC8" w:rsidRDefault="006C2BEB" w:rsidP="006F33B0">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в) документ, подтверждающий полномочия представителя действовать от имени заявителя (в случае обращения за получением </w:t>
      </w:r>
      <w:r w:rsidR="00AC075C" w:rsidRPr="00964EC8">
        <w:rPr>
          <w:rFonts w:ascii="Times New Roman" w:eastAsia="Calibri" w:hAnsi="Times New Roman"/>
          <w:sz w:val="24"/>
          <w:szCs w:val="24"/>
          <w:lang w:eastAsia="en-US"/>
        </w:rPr>
        <w:t>муниципальной</w:t>
      </w:r>
      <w:r w:rsidRPr="00964EC8">
        <w:rPr>
          <w:rFonts w:ascii="Times New Roman" w:eastAsia="Calibri" w:hAnsi="Times New Roman"/>
          <w:sz w:val="24"/>
          <w:szCs w:val="24"/>
          <w:lang w:eastAsia="en-US"/>
        </w:rPr>
        <w:t xml:space="preserve"> услуги представителя). 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32C4" w:rsidRPr="00964EC8" w:rsidRDefault="006C2BE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B632C4" w:rsidRPr="00964EC8" w:rsidRDefault="006C2BE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B632C4" w:rsidRPr="00964EC8" w:rsidRDefault="006C2BE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В случае предоставления </w:t>
      </w:r>
      <w:r w:rsidR="00AC075C" w:rsidRPr="00964EC8">
        <w:rPr>
          <w:rFonts w:ascii="Times New Roman" w:hAnsi="Times New Roman"/>
          <w:bCs/>
          <w:sz w:val="24"/>
          <w:szCs w:val="24"/>
        </w:rPr>
        <w:t>муниципальной</w:t>
      </w:r>
      <w:r w:rsidRPr="00964EC8">
        <w:rPr>
          <w:rFonts w:ascii="Times New Roman" w:hAnsi="Times New Roman"/>
          <w:bCs/>
          <w:sz w:val="24"/>
          <w:szCs w:val="24"/>
        </w:rPr>
        <w:t xml:space="preserve">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rsidR="00B632C4" w:rsidRPr="00964EC8" w:rsidRDefault="006C2BE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3.57. </w:t>
      </w:r>
      <w:r w:rsidRPr="00964EC8">
        <w:rPr>
          <w:rFonts w:ascii="Times New Roman" w:eastAsia="Calibri" w:hAnsi="Times New Roman"/>
          <w:bCs/>
          <w:sz w:val="24"/>
          <w:szCs w:val="24"/>
          <w:lang w:eastAsia="en-US"/>
        </w:rPr>
        <w:t>Основания для принятия решения об отказе в приеме заявления</w:t>
      </w:r>
      <w:r w:rsidRPr="00964EC8">
        <w:rPr>
          <w:rFonts w:ascii="Times New Roman" w:hAnsi="Times New Roman"/>
          <w:sz w:val="24"/>
          <w:szCs w:val="24"/>
        </w:rPr>
        <w:t xml:space="preserve"> </w:t>
      </w:r>
      <w:r w:rsidRPr="00964EC8">
        <w:rPr>
          <w:rFonts w:ascii="Times New Roman" w:eastAsia="Calibri" w:hAnsi="Times New Roman"/>
          <w:sz w:val="24"/>
          <w:szCs w:val="24"/>
          <w:lang w:eastAsia="en-US"/>
        </w:rPr>
        <w:t>о выдаче дубликата</w:t>
      </w:r>
      <w:r w:rsidRPr="00964EC8">
        <w:rPr>
          <w:rFonts w:ascii="Times New Roman" w:eastAsia="Calibri" w:hAnsi="Times New Roman"/>
          <w:bCs/>
          <w:sz w:val="24"/>
          <w:szCs w:val="24"/>
          <w:lang w:eastAsia="en-US"/>
        </w:rPr>
        <w:t xml:space="preserve"> и документов, </w:t>
      </w:r>
      <w:r w:rsidR="00824835" w:rsidRPr="00964EC8">
        <w:rPr>
          <w:rFonts w:ascii="Times New Roman" w:eastAsia="Calibri" w:hAnsi="Times New Roman"/>
          <w:bCs/>
          <w:sz w:val="24"/>
          <w:szCs w:val="24"/>
          <w:lang w:eastAsia="en-US"/>
        </w:rPr>
        <w:t>необходимых для предоставления муниципальн</w:t>
      </w:r>
      <w:r w:rsidRPr="00964EC8">
        <w:rPr>
          <w:rFonts w:ascii="Times New Roman" w:eastAsia="Calibri" w:hAnsi="Times New Roman"/>
          <w:bCs/>
          <w:sz w:val="24"/>
          <w:szCs w:val="24"/>
          <w:lang w:eastAsia="en-US"/>
        </w:rPr>
        <w:t xml:space="preserve">ой услуги, в том числе представленных в электронной форме: </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а) заявление </w:t>
      </w:r>
      <w:r w:rsidRPr="00964EC8">
        <w:rPr>
          <w:rFonts w:ascii="Times New Roman" w:eastAsia="Calibri" w:hAnsi="Times New Roman"/>
          <w:sz w:val="24"/>
          <w:szCs w:val="24"/>
          <w:lang w:eastAsia="en-US"/>
        </w:rPr>
        <w:t xml:space="preserve">о выдаче дубликата </w:t>
      </w:r>
      <w:r w:rsidRPr="00964EC8">
        <w:rPr>
          <w:rFonts w:ascii="Times New Roman" w:eastAsia="Calibri" w:hAnsi="Times New Roman"/>
          <w:bCs/>
          <w:sz w:val="24"/>
          <w:szCs w:val="24"/>
          <w:lang w:eastAsia="en-US"/>
        </w:rPr>
        <w:t xml:space="preserve">представлено в </w:t>
      </w:r>
      <w:r w:rsidR="008669C2" w:rsidRPr="00964EC8">
        <w:rPr>
          <w:rFonts w:ascii="Times New Roman" w:eastAsia="Calibri" w:hAnsi="Times New Roman"/>
          <w:bCs/>
          <w:sz w:val="24"/>
          <w:szCs w:val="24"/>
          <w:lang w:eastAsia="en-US"/>
        </w:rPr>
        <w:t>орган местного самоуправления</w:t>
      </w:r>
      <w:r w:rsidRPr="00964EC8">
        <w:rPr>
          <w:rFonts w:ascii="Times New Roman" w:eastAsia="Calibri" w:hAnsi="Times New Roman"/>
          <w:bCs/>
          <w:sz w:val="24"/>
          <w:szCs w:val="24"/>
          <w:lang w:eastAsia="en-US"/>
        </w:rPr>
        <w:t xml:space="preserve">, в полномочия которого не входит предоставление </w:t>
      </w:r>
      <w:r w:rsidR="00AC075C" w:rsidRPr="00964EC8">
        <w:rPr>
          <w:rFonts w:ascii="Times New Roman" w:eastAsia="Calibri" w:hAnsi="Times New Roman"/>
          <w:bCs/>
          <w:sz w:val="24"/>
          <w:szCs w:val="24"/>
          <w:lang w:eastAsia="en-US"/>
        </w:rPr>
        <w:t>муниципальной</w:t>
      </w:r>
      <w:r w:rsidRPr="00964EC8">
        <w:rPr>
          <w:rFonts w:ascii="Times New Roman" w:eastAsia="Calibri" w:hAnsi="Times New Roman"/>
          <w:bCs/>
          <w:sz w:val="24"/>
          <w:szCs w:val="24"/>
          <w:lang w:eastAsia="en-US"/>
        </w:rPr>
        <w:t xml:space="preserve"> услуги;</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б) неполное заполнение полей в форме заявления </w:t>
      </w:r>
      <w:r w:rsidRPr="00964EC8">
        <w:rPr>
          <w:rFonts w:ascii="Times New Roman" w:eastAsia="Calibri" w:hAnsi="Times New Roman"/>
          <w:sz w:val="24"/>
          <w:szCs w:val="24"/>
          <w:lang w:eastAsia="en-US"/>
        </w:rPr>
        <w:t>о выдаче дубликата</w:t>
      </w:r>
      <w:r w:rsidRPr="00964EC8">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в) непредставление документов, предусмотренных пунктом 3.55</w:t>
      </w:r>
      <w:r w:rsidR="007D1F5C" w:rsidRPr="00964EC8">
        <w:rPr>
          <w:rFonts w:ascii="Times New Roman" w:eastAsia="Calibri" w:hAnsi="Times New Roman"/>
          <w:bCs/>
          <w:sz w:val="24"/>
          <w:szCs w:val="24"/>
          <w:lang w:eastAsia="en-US"/>
        </w:rPr>
        <w:t xml:space="preserve"> </w:t>
      </w:r>
      <w:r w:rsidRPr="00964EC8">
        <w:rPr>
          <w:rFonts w:ascii="Times New Roman" w:eastAsia="Calibri" w:hAnsi="Times New Roman"/>
          <w:bCs/>
          <w:sz w:val="24"/>
          <w:szCs w:val="24"/>
          <w:lang w:eastAsia="en-US"/>
        </w:rPr>
        <w:t xml:space="preserve">Административного регламента; </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964EC8">
        <w:rPr>
          <w:rFonts w:ascii="Times New Roman" w:eastAsia="Calibri" w:hAnsi="Times New Roman"/>
          <w:bCs/>
          <w:sz w:val="24"/>
          <w:szCs w:val="24"/>
          <w:lang w:eastAsia="en-US"/>
        </w:rPr>
        <w:t>муниципальной</w:t>
      </w:r>
      <w:r w:rsidRPr="00964EC8">
        <w:rPr>
          <w:rFonts w:ascii="Times New Roman" w:eastAsia="Calibri" w:hAnsi="Times New Roman"/>
          <w:bCs/>
          <w:sz w:val="24"/>
          <w:szCs w:val="24"/>
          <w:lang w:eastAsia="en-US"/>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AC075C" w:rsidRPr="00964EC8">
        <w:rPr>
          <w:rFonts w:ascii="Times New Roman" w:eastAsia="Calibri" w:hAnsi="Times New Roman"/>
          <w:bCs/>
          <w:sz w:val="24"/>
          <w:szCs w:val="24"/>
          <w:lang w:eastAsia="en-US"/>
        </w:rPr>
        <w:t>муниципальной</w:t>
      </w:r>
      <w:r w:rsidRPr="00964EC8">
        <w:rPr>
          <w:rFonts w:ascii="Times New Roman" w:eastAsia="Calibri" w:hAnsi="Times New Roman"/>
          <w:bCs/>
          <w:sz w:val="24"/>
          <w:szCs w:val="24"/>
          <w:lang w:eastAsia="en-US"/>
        </w:rPr>
        <w:t xml:space="preserve"> услуги указанным лицом);</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632C4" w:rsidRDefault="006C2BE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2E2620" w:rsidRPr="00A31458" w:rsidRDefault="006C2BEB" w:rsidP="002E2620">
      <w:pPr>
        <w:widowControl w:val="0"/>
        <w:autoSpaceDE w:val="0"/>
        <w:autoSpaceDN w:val="0"/>
        <w:spacing w:after="0" w:line="240" w:lineRule="auto"/>
        <w:ind w:firstLine="709"/>
        <w:rPr>
          <w:rFonts w:ascii="Times New Roman" w:hAnsi="Times New Roman"/>
          <w:bCs/>
          <w:szCs w:val="20"/>
        </w:rPr>
      </w:pPr>
      <w:r w:rsidRPr="00964EC8">
        <w:rPr>
          <w:rFonts w:ascii="Times New Roman" w:hAnsi="Times New Roman"/>
          <w:bCs/>
          <w:sz w:val="24"/>
          <w:szCs w:val="24"/>
        </w:rPr>
        <w:t>3.59. </w:t>
      </w:r>
      <w:r w:rsidR="002E2620" w:rsidRPr="00964EC8">
        <w:rPr>
          <w:rFonts w:ascii="Times New Roman" w:hAnsi="Times New Roman"/>
          <w:bCs/>
          <w:sz w:val="24"/>
          <w:szCs w:val="24"/>
        </w:rPr>
        <w:t>Многофункциональный центр _________________________________________</w:t>
      </w:r>
    </w:p>
    <w:p w:rsidR="002E2620" w:rsidRPr="00A31458" w:rsidRDefault="002E2620" w:rsidP="002E2620">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6"/>
          <w:szCs w:val="16"/>
        </w:rPr>
        <w:t xml:space="preserve">                                             </w:t>
      </w:r>
      <w:r w:rsidRPr="00A31458">
        <w:rPr>
          <w:rFonts w:ascii="Times New Roman" w:hAnsi="Times New Roman"/>
          <w:bCs/>
          <w:sz w:val="18"/>
          <w:szCs w:val="18"/>
        </w:rPr>
        <w:t xml:space="preserve">указать «участвует в соответствии с соглашением о взаимодействии между </w:t>
      </w:r>
    </w:p>
    <w:p w:rsidR="002E2620" w:rsidRPr="00A31458" w:rsidRDefault="002E2620" w:rsidP="002E2620">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 органом и многофункциональным центром» или «не участвует»</w:t>
      </w:r>
    </w:p>
    <w:p w:rsidR="002E2620" w:rsidRPr="00512E21" w:rsidRDefault="002E2620" w:rsidP="002E2620">
      <w:pPr>
        <w:widowControl w:val="0"/>
        <w:autoSpaceDE w:val="0"/>
        <w:autoSpaceDN w:val="0"/>
        <w:spacing w:after="0" w:line="240" w:lineRule="auto"/>
        <w:rPr>
          <w:rFonts w:ascii="Times New Roman" w:hAnsi="Times New Roman"/>
          <w:bCs/>
          <w:sz w:val="24"/>
          <w:szCs w:val="24"/>
        </w:rPr>
      </w:pPr>
      <w:r w:rsidRPr="00512E21">
        <w:rPr>
          <w:rFonts w:ascii="Times New Roman" w:hAnsi="Times New Roman"/>
          <w:bCs/>
          <w:sz w:val="24"/>
          <w:szCs w:val="24"/>
        </w:rPr>
        <w:t>в приеме заявления о выдаче дубликата.</w:t>
      </w:r>
    </w:p>
    <w:p w:rsidR="002E2620" w:rsidRPr="00512E21" w:rsidRDefault="002E2620" w:rsidP="002E2620">
      <w:pPr>
        <w:widowControl w:val="0"/>
        <w:autoSpaceDE w:val="0"/>
        <w:autoSpaceDN w:val="0"/>
        <w:spacing w:after="0" w:line="240" w:lineRule="auto"/>
        <w:ind w:firstLine="709"/>
        <w:jc w:val="both"/>
        <w:rPr>
          <w:rFonts w:ascii="Times New Roman" w:hAnsi="Times New Roman"/>
          <w:bCs/>
          <w:sz w:val="24"/>
          <w:szCs w:val="24"/>
        </w:rPr>
      </w:pPr>
      <w:r w:rsidRPr="00512E21">
        <w:rPr>
          <w:rFonts w:ascii="Times New Roman" w:hAnsi="Times New Roman"/>
          <w:bCs/>
          <w:sz w:val="24"/>
          <w:szCs w:val="24"/>
        </w:rPr>
        <w:lastRenderedPageBreak/>
        <w:t>Возможность получения муниципальной услуги по экстерриториальному принципу отсутствует.</w:t>
      </w:r>
    </w:p>
    <w:p w:rsidR="002E2620"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sz w:val="24"/>
          <w:szCs w:val="24"/>
          <w:lang w:eastAsia="en-US"/>
        </w:rPr>
        <w:t xml:space="preserve">3.60. </w:t>
      </w:r>
      <w:r w:rsidRPr="00964EC8">
        <w:rPr>
          <w:rFonts w:ascii="Times New Roman" w:eastAsia="Calibri" w:hAnsi="Times New Roman"/>
          <w:bCs/>
          <w:sz w:val="24"/>
          <w:szCs w:val="24"/>
          <w:lang w:eastAsia="en-US"/>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lang w:eastAsia="en-US"/>
        </w:rPr>
        <w:t xml:space="preserve">о выдаче дубликата, направленное одним из способов, указанных в пункте 3.54 Административного регламента, </w:t>
      </w:r>
      <w:r w:rsidR="002E2620" w:rsidRPr="00964EC8">
        <w:rPr>
          <w:rFonts w:ascii="Times New Roman" w:eastAsia="Calibri" w:hAnsi="Times New Roman"/>
          <w:bCs/>
          <w:sz w:val="24"/>
          <w:szCs w:val="24"/>
          <w:lang w:eastAsia="en-US"/>
        </w:rPr>
        <w:t>регистрируется в автоматическом режиме и (или) принимается уполномоченным должностным лицом, ответственным за делопроизводство.</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lang w:eastAsia="en-US"/>
        </w:rPr>
        <w:t>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sz w:val="24"/>
          <w:szCs w:val="24"/>
          <w:lang w:eastAsia="en-US"/>
        </w:rPr>
        <w:t xml:space="preserve">3.61. </w:t>
      </w:r>
      <w:r w:rsidRPr="00964EC8">
        <w:rPr>
          <w:rFonts w:ascii="Times New Roman" w:eastAsia="Calibri" w:hAnsi="Times New Roman"/>
          <w:bCs/>
          <w:sz w:val="24"/>
          <w:szCs w:val="24"/>
          <w:lang w:eastAsia="en-US"/>
        </w:rPr>
        <w:t>Для приема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3.62. Срок регистрации заявления о выдаче дубликата указан в пункте 2.2</w:t>
      </w:r>
      <w:r w:rsidR="001A1E27" w:rsidRPr="00964EC8">
        <w:rPr>
          <w:rFonts w:ascii="Times New Roman" w:eastAsia="Calibri" w:hAnsi="Times New Roman"/>
          <w:sz w:val="24"/>
          <w:szCs w:val="24"/>
          <w:lang w:eastAsia="en-US"/>
        </w:rPr>
        <w:t>4</w:t>
      </w:r>
      <w:r w:rsidRPr="00964EC8">
        <w:rPr>
          <w:rFonts w:ascii="Times New Roman" w:eastAsia="Calibri" w:hAnsi="Times New Roman"/>
          <w:sz w:val="24"/>
          <w:szCs w:val="24"/>
          <w:lang w:eastAsia="en-US"/>
        </w:rPr>
        <w:t xml:space="preserve"> Административного регламента.</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3.63. Результатом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sz w:val="24"/>
          <w:szCs w:val="24"/>
          <w:lang w:eastAsia="en-US"/>
        </w:rPr>
        <w:t>о выдаче дубликата.</w:t>
      </w:r>
    </w:p>
    <w:p w:rsidR="00B632C4" w:rsidRPr="00964EC8" w:rsidRDefault="006C2BEB" w:rsidP="002E2620">
      <w:pPr>
        <w:spacing w:after="0" w:line="240" w:lineRule="auto"/>
        <w:ind w:firstLine="709"/>
        <w:jc w:val="both"/>
        <w:rPr>
          <w:rFonts w:ascii="Times New Roman" w:eastAsia="Calibri" w:hAnsi="Times New Roman"/>
          <w:b/>
          <w:bCs/>
          <w:sz w:val="24"/>
          <w:szCs w:val="24"/>
          <w:lang w:eastAsia="en-US"/>
        </w:rPr>
      </w:pPr>
      <w:r w:rsidRPr="00964EC8">
        <w:rPr>
          <w:rFonts w:ascii="Times New Roman" w:eastAsia="Calibri" w:hAnsi="Times New Roman"/>
          <w:sz w:val="24"/>
          <w:szCs w:val="24"/>
          <w:lang w:eastAsia="en-US"/>
        </w:rPr>
        <w:t>3.64. </w:t>
      </w:r>
      <w:r w:rsidR="002E2620" w:rsidRPr="00964EC8">
        <w:rPr>
          <w:rFonts w:ascii="Times New Roman" w:eastAsia="Calibri" w:hAnsi="Times New Roman"/>
          <w:sz w:val="24"/>
          <w:szCs w:val="24"/>
          <w:lang w:eastAsia="en-US"/>
        </w:rPr>
        <w:t>После регистрации заявление о выдаче дубликата направляется в ответственное структурное подразделение для назначения должностного лица, ответственного за рассмотрение заявления.</w:t>
      </w:r>
    </w:p>
    <w:p w:rsidR="002E2620" w:rsidRPr="00964EC8" w:rsidRDefault="002E2620">
      <w:pPr>
        <w:spacing w:after="0" w:line="240" w:lineRule="auto"/>
        <w:ind w:firstLine="709"/>
        <w:jc w:val="center"/>
        <w:rPr>
          <w:rFonts w:ascii="Times New Roman" w:eastAsia="Calibri" w:hAnsi="Times New Roman"/>
          <w:b/>
          <w:bCs/>
          <w:sz w:val="24"/>
          <w:szCs w:val="24"/>
          <w:lang w:eastAsia="en-US"/>
        </w:rPr>
      </w:pPr>
    </w:p>
    <w:p w:rsidR="00B632C4" w:rsidRPr="00964EC8" w:rsidRDefault="006C2BEB">
      <w:pPr>
        <w:spacing w:after="0" w:line="240" w:lineRule="auto"/>
        <w:ind w:firstLine="709"/>
        <w:jc w:val="center"/>
        <w:rPr>
          <w:rFonts w:ascii="Times New Roman" w:eastAsia="Calibri" w:hAnsi="Times New Roman"/>
          <w:b/>
          <w:bCs/>
          <w:sz w:val="24"/>
          <w:szCs w:val="24"/>
          <w:lang w:eastAsia="en-US"/>
        </w:rPr>
      </w:pPr>
      <w:r w:rsidRPr="00964EC8">
        <w:rPr>
          <w:rFonts w:ascii="Times New Roman" w:eastAsia="Calibri" w:hAnsi="Times New Roman"/>
          <w:b/>
          <w:bCs/>
          <w:sz w:val="24"/>
          <w:szCs w:val="24"/>
          <w:lang w:eastAsia="en-US"/>
        </w:rPr>
        <w:t>Межведомственное информационное взаимодействие</w:t>
      </w:r>
    </w:p>
    <w:p w:rsidR="00B632C4" w:rsidRPr="00964EC8" w:rsidRDefault="00B632C4">
      <w:pPr>
        <w:spacing w:after="0" w:line="240" w:lineRule="auto"/>
        <w:ind w:firstLine="709"/>
        <w:jc w:val="center"/>
        <w:rPr>
          <w:rFonts w:ascii="Times New Roman" w:eastAsia="Calibri" w:hAnsi="Times New Roman"/>
          <w:bCs/>
          <w:sz w:val="24"/>
          <w:szCs w:val="24"/>
          <w:lang w:eastAsia="en-US"/>
        </w:rPr>
      </w:pPr>
    </w:p>
    <w:p w:rsidR="002E2620" w:rsidRPr="00964EC8" w:rsidRDefault="006C2BEB" w:rsidP="002E262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3.65. Направление межведомственных информационных запросов не осуществляется. </w:t>
      </w:r>
    </w:p>
    <w:p w:rsidR="002E2620" w:rsidRPr="00964EC8" w:rsidRDefault="002E2620" w:rsidP="002E2620">
      <w:pPr>
        <w:spacing w:after="0" w:line="240" w:lineRule="auto"/>
        <w:ind w:firstLine="709"/>
        <w:jc w:val="both"/>
        <w:rPr>
          <w:rFonts w:ascii="Times New Roman" w:eastAsia="Calibri" w:hAnsi="Times New Roman"/>
          <w:sz w:val="24"/>
          <w:szCs w:val="24"/>
          <w:lang w:eastAsia="en-US"/>
        </w:rPr>
      </w:pPr>
    </w:p>
    <w:p w:rsidR="00B632C4" w:rsidRPr="00964EC8" w:rsidRDefault="006C2BEB" w:rsidP="002E2620">
      <w:pPr>
        <w:spacing w:after="0" w:line="240" w:lineRule="auto"/>
        <w:ind w:firstLine="709"/>
        <w:jc w:val="center"/>
        <w:rPr>
          <w:rFonts w:ascii="Times New Roman" w:eastAsia="Calibri" w:hAnsi="Times New Roman"/>
          <w:b/>
          <w:bCs/>
          <w:sz w:val="24"/>
          <w:szCs w:val="24"/>
          <w:lang w:eastAsia="en-US"/>
        </w:rPr>
      </w:pPr>
      <w:r w:rsidRPr="00964EC8">
        <w:rPr>
          <w:rFonts w:ascii="Times New Roman" w:eastAsia="Calibri" w:hAnsi="Times New Roman"/>
          <w:b/>
          <w:bCs/>
          <w:sz w:val="24"/>
          <w:szCs w:val="24"/>
          <w:lang w:eastAsia="en-US"/>
        </w:rPr>
        <w:t>Принятие решения о предоставлении (об отказе</w:t>
      </w:r>
      <w:r w:rsidRPr="00964EC8">
        <w:rPr>
          <w:rFonts w:ascii="Times New Roman" w:eastAsia="Calibri" w:hAnsi="Times New Roman"/>
          <w:sz w:val="24"/>
          <w:szCs w:val="24"/>
          <w:lang w:eastAsia="en-US"/>
        </w:rPr>
        <w:t xml:space="preserve"> </w:t>
      </w:r>
      <w:r w:rsidRPr="00964EC8">
        <w:rPr>
          <w:rFonts w:ascii="Times New Roman" w:eastAsia="Calibri" w:hAnsi="Times New Roman"/>
          <w:b/>
          <w:bCs/>
          <w:sz w:val="24"/>
          <w:szCs w:val="24"/>
          <w:lang w:eastAsia="en-US"/>
        </w:rPr>
        <w:t>в предоставлении)</w:t>
      </w:r>
    </w:p>
    <w:p w:rsidR="00B632C4" w:rsidRPr="00964EC8" w:rsidRDefault="009E380A">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муниципальной </w:t>
      </w:r>
      <w:r w:rsidR="006C2BEB" w:rsidRPr="00964EC8">
        <w:rPr>
          <w:rFonts w:ascii="Times New Roman" w:eastAsia="Calibri" w:hAnsi="Times New Roman"/>
          <w:b/>
          <w:bCs/>
          <w:sz w:val="24"/>
          <w:szCs w:val="24"/>
          <w:lang w:eastAsia="en-US"/>
        </w:rPr>
        <w:t>услуги</w:t>
      </w:r>
      <w:r w:rsidR="006C2BEB" w:rsidRPr="00964EC8">
        <w:rPr>
          <w:rFonts w:ascii="Times New Roman" w:eastAsia="Calibri" w:hAnsi="Times New Roman"/>
          <w:sz w:val="24"/>
          <w:szCs w:val="24"/>
          <w:lang w:eastAsia="en-US"/>
        </w:rPr>
        <w:t xml:space="preserve"> </w:t>
      </w:r>
    </w:p>
    <w:p w:rsidR="00B632C4" w:rsidRPr="00964EC8" w:rsidRDefault="00B632C4">
      <w:pPr>
        <w:spacing w:after="0" w:line="240" w:lineRule="auto"/>
        <w:ind w:firstLine="709"/>
        <w:jc w:val="both"/>
        <w:rPr>
          <w:rFonts w:ascii="Times New Roman" w:eastAsia="Calibri" w:hAnsi="Times New Roman"/>
          <w:bCs/>
          <w:sz w:val="24"/>
          <w:szCs w:val="24"/>
          <w:lang w:eastAsia="en-US"/>
        </w:rPr>
      </w:pP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3.66.</w:t>
      </w:r>
      <w:r w:rsidR="00512E21">
        <w:rPr>
          <w:rFonts w:ascii="Times New Roman" w:eastAsia="Calibri" w:hAnsi="Times New Roman"/>
          <w:bCs/>
          <w:sz w:val="24"/>
          <w:szCs w:val="24"/>
          <w:lang w:eastAsia="en-US"/>
        </w:rPr>
        <w:t> </w:t>
      </w:r>
      <w:r w:rsidRPr="00964EC8">
        <w:rPr>
          <w:rFonts w:ascii="Times New Roman" w:eastAsia="Calibri" w:hAnsi="Times New Roman"/>
          <w:bCs/>
          <w:sz w:val="24"/>
          <w:szCs w:val="24"/>
          <w:lang w:eastAsia="en-US"/>
        </w:rPr>
        <w:t>Основанием для начала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lang w:eastAsia="en-US"/>
        </w:rPr>
        <w:t>о выдаче дубликата.</w:t>
      </w:r>
    </w:p>
    <w:p w:rsidR="00B632C4" w:rsidRPr="00964EC8" w:rsidRDefault="006C2BE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3.67.</w:t>
      </w:r>
      <w:r w:rsidR="00512E21">
        <w:rPr>
          <w:rFonts w:ascii="Times New Roman" w:hAnsi="Times New Roman"/>
          <w:sz w:val="24"/>
          <w:szCs w:val="24"/>
        </w:rPr>
        <w:t> </w:t>
      </w:r>
      <w:r w:rsidRPr="00964EC8">
        <w:rPr>
          <w:rFonts w:ascii="Times New Roman" w:hAnsi="Times New Roman"/>
          <w:sz w:val="24"/>
          <w:szCs w:val="24"/>
        </w:rPr>
        <w:t xml:space="preserve">Основания для приостановления предоставления </w:t>
      </w:r>
      <w:r w:rsidR="009E380A" w:rsidRPr="00964EC8">
        <w:rPr>
          <w:rFonts w:ascii="Times New Roman" w:hAnsi="Times New Roman"/>
          <w:sz w:val="24"/>
          <w:szCs w:val="24"/>
        </w:rPr>
        <w:t>муниципальной</w:t>
      </w:r>
      <w:r w:rsidRPr="00964EC8">
        <w:rPr>
          <w:rFonts w:ascii="Times New Roman" w:hAnsi="Times New Roman"/>
          <w:sz w:val="24"/>
          <w:szCs w:val="24"/>
        </w:rPr>
        <w:t xml:space="preserve"> услуги отсутствуют.</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3.68. Основанием для отказа в предоставлении </w:t>
      </w:r>
      <w:r w:rsidR="009E380A" w:rsidRPr="00964EC8">
        <w:rPr>
          <w:rFonts w:ascii="Times New Roman" w:eastAsia="Calibri" w:hAnsi="Times New Roman"/>
          <w:bCs/>
          <w:sz w:val="24"/>
          <w:szCs w:val="24"/>
          <w:lang w:eastAsia="en-US"/>
        </w:rPr>
        <w:t>муниципальной</w:t>
      </w:r>
      <w:r w:rsidRPr="00964EC8">
        <w:rPr>
          <w:rFonts w:ascii="Times New Roman" w:eastAsia="Calibri" w:hAnsi="Times New Roman"/>
          <w:bCs/>
          <w:sz w:val="24"/>
          <w:szCs w:val="24"/>
          <w:lang w:eastAsia="en-US"/>
        </w:rPr>
        <w:t xml:space="preserve"> услуги является несоответствие заявителя кругу лиц, указанных в пункте 1.2 Административного регламента.</w:t>
      </w:r>
    </w:p>
    <w:p w:rsidR="00B632C4"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3.69.</w:t>
      </w:r>
      <w:r w:rsidR="00512E21">
        <w:rPr>
          <w:rFonts w:ascii="Times New Roman" w:eastAsia="Calibri" w:hAnsi="Times New Roman"/>
          <w:bCs/>
          <w:sz w:val="24"/>
          <w:szCs w:val="24"/>
          <w:lang w:eastAsia="en-US"/>
        </w:rPr>
        <w:t> </w:t>
      </w:r>
      <w:r w:rsidRPr="00964EC8">
        <w:rPr>
          <w:rFonts w:ascii="Times New Roman" w:eastAsia="Calibri" w:hAnsi="Times New Roman"/>
          <w:bCs/>
          <w:sz w:val="24"/>
          <w:szCs w:val="24"/>
          <w:lang w:eastAsia="en-US"/>
        </w:rPr>
        <w:t xml:space="preserve">По результатам проверки заявления о выдаче дубликата </w:t>
      </w:r>
      <w:r w:rsidR="009E380A" w:rsidRPr="00964EC8">
        <w:rPr>
          <w:rFonts w:ascii="Times New Roman" w:eastAsia="Calibri" w:hAnsi="Times New Roman"/>
          <w:bCs/>
          <w:sz w:val="24"/>
          <w:szCs w:val="24"/>
          <w:lang w:eastAsia="en-US"/>
        </w:rPr>
        <w:t>должностное лицо ответственного структурного подразделения подготавливает проект соответствующего решения.</w:t>
      </w:r>
    </w:p>
    <w:p w:rsidR="00F3008B" w:rsidRPr="00964EC8" w:rsidRDefault="006C2BEB">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3.70.</w:t>
      </w:r>
      <w:r w:rsidR="00512E21">
        <w:rPr>
          <w:rFonts w:ascii="Times New Roman" w:eastAsia="Calibri" w:hAnsi="Times New Roman"/>
          <w:bCs/>
          <w:sz w:val="24"/>
          <w:szCs w:val="24"/>
          <w:lang w:eastAsia="en-US"/>
        </w:rPr>
        <w:t> </w:t>
      </w:r>
      <w:r w:rsidR="009E380A" w:rsidRPr="00964EC8">
        <w:rPr>
          <w:rFonts w:ascii="Times New Roman" w:eastAsia="Calibri" w:hAnsi="Times New Roman"/>
          <w:bCs/>
          <w:sz w:val="24"/>
          <w:szCs w:val="24"/>
          <w:lang w:eastAsia="en-US"/>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00F3008B" w:rsidRPr="00964EC8">
        <w:rPr>
          <w:sz w:val="24"/>
          <w:szCs w:val="24"/>
        </w:rPr>
        <w:t xml:space="preserve"> </w:t>
      </w:r>
      <w:r w:rsidR="00F3008B" w:rsidRPr="00964EC8">
        <w:rPr>
          <w:rFonts w:ascii="Times New Roman" w:eastAsia="Calibri" w:hAnsi="Times New Roman"/>
          <w:bCs/>
          <w:sz w:val="24"/>
          <w:szCs w:val="24"/>
          <w:lang w:eastAsia="en-US"/>
        </w:rPr>
        <w:t>подписание решения об отказе в предоставлении муниципальной услуги</w:t>
      </w:r>
      <w:r w:rsidR="00E72168" w:rsidRPr="00964EC8">
        <w:rPr>
          <w:sz w:val="24"/>
          <w:szCs w:val="24"/>
        </w:rPr>
        <w:t xml:space="preserve"> </w:t>
      </w:r>
      <w:r w:rsidR="00E72168" w:rsidRPr="00964EC8">
        <w:rPr>
          <w:rFonts w:ascii="Times New Roman" w:eastAsia="Calibri" w:hAnsi="Times New Roman"/>
          <w:bCs/>
          <w:sz w:val="24"/>
          <w:szCs w:val="24"/>
          <w:lang w:eastAsia="en-US"/>
        </w:rPr>
        <w:t>по рекомендуемой форме согласно Приложению № 8 Административного регламента.</w:t>
      </w:r>
    </w:p>
    <w:p w:rsidR="00B632C4" w:rsidRPr="00964EC8" w:rsidRDefault="009E380A">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 xml:space="preserve"> </w:t>
      </w:r>
      <w:r w:rsidR="00A65190" w:rsidRPr="00964EC8">
        <w:rPr>
          <w:rFonts w:ascii="Times New Roman" w:eastAsia="Calibri" w:hAnsi="Times New Roman"/>
          <w:bCs/>
          <w:sz w:val="24"/>
          <w:szCs w:val="24"/>
          <w:lang w:eastAsia="en-US"/>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B632C4" w:rsidRPr="00964EC8" w:rsidRDefault="006C2BEB" w:rsidP="00A65190">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lastRenderedPageBreak/>
        <w:t>3.7</w:t>
      </w:r>
      <w:r w:rsidR="009220F2" w:rsidRPr="00964EC8">
        <w:rPr>
          <w:rFonts w:ascii="Times New Roman" w:eastAsia="Calibri" w:hAnsi="Times New Roman"/>
          <w:bCs/>
          <w:sz w:val="24"/>
          <w:szCs w:val="24"/>
          <w:lang w:eastAsia="en-US"/>
        </w:rPr>
        <w:t>1</w:t>
      </w:r>
      <w:r w:rsidRPr="00964EC8">
        <w:rPr>
          <w:rFonts w:ascii="Times New Roman" w:eastAsia="Calibri" w:hAnsi="Times New Roman"/>
          <w:bCs/>
          <w:sz w:val="24"/>
          <w:szCs w:val="24"/>
          <w:lang w:eastAsia="en-US"/>
        </w:rPr>
        <w:t xml:space="preserve">. </w:t>
      </w:r>
      <w:r w:rsidR="00A65190" w:rsidRPr="00964EC8">
        <w:rPr>
          <w:rFonts w:ascii="Times New Roman" w:eastAsia="Calibri" w:hAnsi="Times New Roman"/>
          <w:bCs/>
          <w:sz w:val="24"/>
          <w:szCs w:val="24"/>
          <w:lang w:eastAsia="en-US"/>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r w:rsidRPr="00964EC8">
        <w:rPr>
          <w:rFonts w:ascii="Times New Roman" w:eastAsia="Calibri" w:hAnsi="Times New Roman"/>
          <w:bCs/>
          <w:sz w:val="24"/>
          <w:szCs w:val="24"/>
          <w:lang w:eastAsia="en-US"/>
        </w:rPr>
        <w:t>, в том числе с использованием усиленной квалифицированной электронной подписи.</w:t>
      </w:r>
    </w:p>
    <w:p w:rsidR="00B632C4" w:rsidRPr="00964EC8" w:rsidRDefault="009220F2">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3.72</w:t>
      </w:r>
      <w:r w:rsidR="006C2BEB" w:rsidRPr="00964EC8">
        <w:rPr>
          <w:rFonts w:ascii="Times New Roman" w:eastAsia="Calibri" w:hAnsi="Times New Roman"/>
          <w:bCs/>
          <w:sz w:val="24"/>
          <w:szCs w:val="24"/>
          <w:lang w:eastAsia="en-US"/>
        </w:rPr>
        <w:t>. </w:t>
      </w:r>
      <w:r w:rsidRPr="00964EC8">
        <w:rPr>
          <w:rFonts w:ascii="Times New Roman" w:eastAsia="Calibri" w:hAnsi="Times New Roman"/>
          <w:bCs/>
          <w:sz w:val="24"/>
          <w:szCs w:val="24"/>
          <w:lang w:eastAsia="en-US"/>
        </w:rPr>
        <w:t>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B632C4" w:rsidRPr="00964EC8" w:rsidRDefault="009220F2">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bCs/>
          <w:sz w:val="24"/>
          <w:szCs w:val="24"/>
          <w:lang w:eastAsia="en-US"/>
        </w:rPr>
        <w:t xml:space="preserve">3.73. Срок </w:t>
      </w:r>
      <w:r w:rsidR="006F33B0" w:rsidRPr="00964EC8">
        <w:rPr>
          <w:rFonts w:ascii="Times New Roman" w:eastAsia="Calibri" w:hAnsi="Times New Roman"/>
          <w:sz w:val="24"/>
          <w:szCs w:val="24"/>
          <w:lang w:eastAsia="en-US"/>
        </w:rPr>
        <w:t xml:space="preserve">выдачи (направления) </w:t>
      </w:r>
      <w:r w:rsidR="00824835" w:rsidRPr="00964EC8">
        <w:rPr>
          <w:rFonts w:ascii="Times New Roman" w:eastAsia="Calibri" w:hAnsi="Times New Roman"/>
          <w:sz w:val="24"/>
          <w:szCs w:val="24"/>
          <w:lang w:eastAsia="en-US"/>
        </w:rPr>
        <w:t xml:space="preserve">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w:t>
      </w:r>
      <w:r w:rsidR="006F33B0" w:rsidRPr="00964EC8">
        <w:rPr>
          <w:rFonts w:ascii="Times New Roman" w:eastAsia="Calibri" w:hAnsi="Times New Roman"/>
          <w:sz w:val="24"/>
          <w:szCs w:val="24"/>
          <w:lang w:eastAsia="en-US"/>
        </w:rPr>
        <w:t>регистрации заявления о выдаче дубликата.</w:t>
      </w:r>
    </w:p>
    <w:p w:rsidR="001E7858" w:rsidRPr="00964EC8" w:rsidRDefault="001E7858">
      <w:pPr>
        <w:spacing w:after="0" w:line="240" w:lineRule="auto"/>
        <w:ind w:firstLine="709"/>
        <w:jc w:val="center"/>
        <w:rPr>
          <w:rFonts w:ascii="Times New Roman" w:eastAsia="Calibri" w:hAnsi="Times New Roman"/>
          <w:b/>
          <w:bCs/>
          <w:sz w:val="24"/>
          <w:szCs w:val="24"/>
          <w:lang w:eastAsia="en-US"/>
        </w:rPr>
      </w:pP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Предоставление результата </w:t>
      </w:r>
      <w:r w:rsidR="00F429ED" w:rsidRPr="00964EC8">
        <w:rPr>
          <w:rFonts w:ascii="Times New Roman" w:eastAsia="Calibri" w:hAnsi="Times New Roman"/>
          <w:b/>
          <w:bCs/>
          <w:sz w:val="24"/>
          <w:szCs w:val="24"/>
          <w:lang w:eastAsia="en-US"/>
        </w:rPr>
        <w:t>муниципальной</w:t>
      </w:r>
      <w:r w:rsidRPr="00964EC8">
        <w:rPr>
          <w:rFonts w:ascii="Times New Roman" w:eastAsia="Calibri" w:hAnsi="Times New Roman"/>
          <w:b/>
          <w:bCs/>
          <w:sz w:val="24"/>
          <w:szCs w:val="24"/>
          <w:lang w:eastAsia="en-US"/>
        </w:rPr>
        <w:t xml:space="preserve"> услуги</w:t>
      </w:r>
      <w:r w:rsidRPr="00964EC8">
        <w:rPr>
          <w:rFonts w:ascii="Times New Roman" w:eastAsia="Calibri" w:hAnsi="Times New Roman"/>
          <w:sz w:val="24"/>
          <w:szCs w:val="24"/>
          <w:lang w:eastAsia="en-US"/>
        </w:rPr>
        <w:t xml:space="preserve"> </w:t>
      </w:r>
    </w:p>
    <w:p w:rsidR="00B632C4" w:rsidRPr="00964EC8" w:rsidRDefault="00B632C4">
      <w:pPr>
        <w:spacing w:after="0" w:line="240" w:lineRule="auto"/>
        <w:ind w:firstLine="709"/>
        <w:jc w:val="both"/>
        <w:rPr>
          <w:rFonts w:ascii="Times New Roman" w:eastAsia="Calibri" w:hAnsi="Times New Roman"/>
          <w:sz w:val="24"/>
          <w:szCs w:val="24"/>
          <w:lang w:eastAsia="en-US"/>
        </w:rPr>
      </w:pPr>
    </w:p>
    <w:p w:rsidR="00F429ED" w:rsidRPr="00964EC8" w:rsidRDefault="006C2BEB" w:rsidP="00F429ED">
      <w:pPr>
        <w:spacing w:after="0" w:line="240" w:lineRule="auto"/>
        <w:ind w:firstLine="709"/>
        <w:jc w:val="both"/>
        <w:rPr>
          <w:rFonts w:ascii="Times New Roman" w:eastAsia="Calibri" w:hAnsi="Times New Roman"/>
          <w:bCs/>
          <w:sz w:val="24"/>
          <w:szCs w:val="24"/>
          <w:lang w:eastAsia="en-US"/>
        </w:rPr>
      </w:pPr>
      <w:r w:rsidRPr="00964EC8">
        <w:rPr>
          <w:rFonts w:ascii="Times New Roman" w:eastAsia="Calibri" w:hAnsi="Times New Roman"/>
          <w:bCs/>
          <w:sz w:val="24"/>
          <w:szCs w:val="24"/>
          <w:lang w:eastAsia="en-US"/>
        </w:rPr>
        <w:t>3.74.</w:t>
      </w:r>
      <w:r w:rsidR="00512E21">
        <w:rPr>
          <w:rFonts w:ascii="Times New Roman" w:eastAsia="Calibri" w:hAnsi="Times New Roman"/>
          <w:bCs/>
          <w:sz w:val="24"/>
          <w:szCs w:val="24"/>
          <w:lang w:eastAsia="en-US"/>
        </w:rPr>
        <w:t> </w:t>
      </w:r>
      <w:r w:rsidR="00F429ED" w:rsidRPr="00964EC8">
        <w:rPr>
          <w:rFonts w:ascii="Times New Roman" w:eastAsia="Calibri" w:hAnsi="Times New Roman"/>
          <w:bCs/>
          <w:sz w:val="24"/>
          <w:szCs w:val="24"/>
          <w:lang w:eastAsia="en-US"/>
        </w:rPr>
        <w:t>Основанием для начала выполнения административной процедуры является подписание уполномоченным должностным лицом дубликата.</w:t>
      </w:r>
    </w:p>
    <w:p w:rsidR="00FB4EC8" w:rsidRPr="00964EC8" w:rsidRDefault="006C2BEB" w:rsidP="00FB4EC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bCs/>
          <w:sz w:val="24"/>
          <w:szCs w:val="24"/>
          <w:lang w:eastAsia="en-US"/>
        </w:rPr>
        <w:t xml:space="preserve">3.75. </w:t>
      </w:r>
      <w:r w:rsidR="00B72BE8" w:rsidRPr="00964EC8">
        <w:rPr>
          <w:rFonts w:ascii="Times New Roman" w:eastAsia="Calibri" w:hAnsi="Times New Roman"/>
          <w:sz w:val="24"/>
          <w:szCs w:val="24"/>
          <w:lang w:eastAsia="en-US"/>
        </w:rPr>
        <w:t xml:space="preserve">Заявитель по его выбору вправе получить дубликат одним </w:t>
      </w:r>
      <w:r w:rsidR="00FB4EC8" w:rsidRPr="00964EC8">
        <w:rPr>
          <w:rFonts w:ascii="Times New Roman" w:eastAsia="Calibri" w:hAnsi="Times New Roman"/>
          <w:sz w:val="24"/>
          <w:szCs w:val="24"/>
          <w:lang w:eastAsia="en-US"/>
        </w:rPr>
        <w:t>из способов, указанных в пункте 2.5 Административного регламента.</w:t>
      </w:r>
    </w:p>
    <w:p w:rsidR="00B72BE8" w:rsidRPr="00964EC8" w:rsidRDefault="006C2BEB" w:rsidP="00FB4EC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3.76.</w:t>
      </w:r>
      <w:r w:rsidR="00512E21">
        <w:rPr>
          <w:rFonts w:ascii="Times New Roman" w:eastAsia="Calibri" w:hAnsi="Times New Roman"/>
          <w:sz w:val="24"/>
          <w:szCs w:val="24"/>
          <w:lang w:eastAsia="en-US"/>
        </w:rPr>
        <w:t> </w:t>
      </w:r>
      <w:r w:rsidR="00B72BE8" w:rsidRPr="00964EC8">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632C4" w:rsidRPr="00964EC8" w:rsidRDefault="006C2BEB" w:rsidP="00B72BE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3.77.</w:t>
      </w:r>
      <w:r w:rsidR="00512E21">
        <w:rPr>
          <w:rFonts w:ascii="Times New Roman" w:eastAsia="Calibri" w:hAnsi="Times New Roman"/>
          <w:sz w:val="24"/>
          <w:szCs w:val="24"/>
          <w:lang w:eastAsia="en-US"/>
        </w:rPr>
        <w:t> </w:t>
      </w:r>
      <w:r w:rsidRPr="00964EC8">
        <w:rPr>
          <w:rFonts w:ascii="Times New Roman" w:eastAsia="Calibri" w:hAnsi="Times New Roman"/>
          <w:sz w:val="24"/>
          <w:szCs w:val="24"/>
          <w:lang w:eastAsia="en-US"/>
        </w:rPr>
        <w:t>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6F33B0" w:rsidRPr="00964EC8" w:rsidRDefault="006F33B0" w:rsidP="00B72BE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6F33B0"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3.78.</w:t>
      </w:r>
      <w:r w:rsidR="00512E21">
        <w:rPr>
          <w:rFonts w:ascii="Times New Roman" w:eastAsia="Calibri" w:hAnsi="Times New Roman"/>
          <w:sz w:val="24"/>
          <w:szCs w:val="24"/>
          <w:lang w:eastAsia="en-US"/>
        </w:rPr>
        <w:t> </w:t>
      </w:r>
      <w:r w:rsidR="00FB0988" w:rsidRPr="00964EC8">
        <w:rPr>
          <w:rFonts w:ascii="Times New Roman" w:eastAsia="Calibri" w:hAnsi="Times New Roman"/>
          <w:sz w:val="24"/>
          <w:szCs w:val="24"/>
          <w:lang w:eastAsia="en-US"/>
        </w:rPr>
        <w:t>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3.79. При подаче заявления о выдаче дубликата через многофункциональный центр дубликат</w:t>
      </w:r>
      <w:r w:rsidRPr="00964EC8">
        <w:rPr>
          <w:rFonts w:ascii="Times New Roman" w:hAnsi="Times New Roman"/>
          <w:sz w:val="24"/>
          <w:szCs w:val="24"/>
        </w:rPr>
        <w:t xml:space="preserve"> </w:t>
      </w:r>
      <w:r w:rsidRPr="00964EC8">
        <w:rPr>
          <w:rFonts w:ascii="Times New Roman" w:eastAsia="Calibri" w:hAnsi="Times New Roman"/>
          <w:sz w:val="24"/>
          <w:szCs w:val="24"/>
          <w:lang w:eastAsia="en-US"/>
        </w:rPr>
        <w:t>направляется в многофункциональный центр, если в заявлении не был указан иной способ.</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3.80. Срок предоставления заявителю результата </w:t>
      </w:r>
      <w:r w:rsidR="00B72BE8" w:rsidRPr="00964EC8">
        <w:rPr>
          <w:rFonts w:ascii="Times New Roman" w:hAnsi="Times New Roman"/>
          <w:sz w:val="24"/>
          <w:szCs w:val="24"/>
        </w:rPr>
        <w:t>муниципальной</w:t>
      </w:r>
      <w:r w:rsidRPr="00964EC8">
        <w:rPr>
          <w:rFonts w:ascii="Times New Roman" w:eastAsia="Calibri" w:hAnsi="Times New Roman"/>
          <w:sz w:val="24"/>
          <w:szCs w:val="24"/>
          <w:lang w:eastAsia="en-US"/>
        </w:rPr>
        <w:t xml:space="preserve"> услуги исчисляется со дня принятия решения о предоставлении дубликата</w:t>
      </w:r>
      <w:r w:rsidRPr="00964EC8">
        <w:rPr>
          <w:rFonts w:ascii="Times New Roman" w:hAnsi="Times New Roman"/>
          <w:sz w:val="24"/>
          <w:szCs w:val="24"/>
        </w:rPr>
        <w:t xml:space="preserve"> </w:t>
      </w:r>
      <w:r w:rsidRPr="00964EC8">
        <w:rPr>
          <w:rFonts w:ascii="Times New Roman" w:eastAsia="Calibri" w:hAnsi="Times New Roman"/>
          <w:sz w:val="24"/>
          <w:szCs w:val="24"/>
          <w:lang w:eastAsia="en-US"/>
        </w:rPr>
        <w:t>и составляет один рабочий день, но не превышает пяти рабочих дней с даты регистрац</w:t>
      </w:r>
      <w:r w:rsidR="006F33B0" w:rsidRPr="00964EC8">
        <w:rPr>
          <w:rFonts w:ascii="Times New Roman" w:eastAsia="Calibri" w:hAnsi="Times New Roman"/>
          <w:sz w:val="24"/>
          <w:szCs w:val="24"/>
          <w:lang w:eastAsia="en-US"/>
        </w:rPr>
        <w:t>ии заявления о выдаче дубликата</w:t>
      </w:r>
      <w:r w:rsidR="00BE67B9" w:rsidRPr="00964EC8">
        <w:rPr>
          <w:rFonts w:ascii="Times New Roman" w:eastAsia="Calibri" w:hAnsi="Times New Roman"/>
          <w:sz w:val="24"/>
          <w:szCs w:val="24"/>
          <w:lang w:eastAsia="en-US"/>
        </w:rPr>
        <w:t>.</w:t>
      </w:r>
    </w:p>
    <w:p w:rsidR="007F1405" w:rsidRDefault="006C2BEB" w:rsidP="00B72BE8">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3.81. </w:t>
      </w:r>
      <w:r w:rsidR="00B72BE8" w:rsidRPr="00964EC8">
        <w:rPr>
          <w:rFonts w:ascii="Times New Roman" w:eastAsia="Calibri" w:hAnsi="Times New Roman"/>
          <w:sz w:val="24"/>
          <w:szCs w:val="24"/>
          <w:lang w:eastAsia="en-US"/>
        </w:rPr>
        <w:t>Возможность предоставления результата муниципальной услуги по экстерриториальному принципу отсутствует.</w:t>
      </w:r>
    </w:p>
    <w:p w:rsidR="00CD17EF" w:rsidRPr="00964EC8" w:rsidRDefault="00CD17EF" w:rsidP="00B72BE8">
      <w:pPr>
        <w:widowControl w:val="0"/>
        <w:tabs>
          <w:tab w:val="left" w:pos="567"/>
        </w:tabs>
        <w:spacing w:after="0" w:line="240" w:lineRule="auto"/>
        <w:ind w:firstLine="709"/>
        <w:contextualSpacing/>
        <w:jc w:val="both"/>
        <w:rPr>
          <w:rFonts w:ascii="Times New Roman" w:eastAsia="Calibri" w:hAnsi="Times New Roman"/>
          <w:b/>
          <w:bCs/>
          <w:sz w:val="24"/>
          <w:szCs w:val="24"/>
          <w:lang w:eastAsia="en-US"/>
        </w:rPr>
      </w:pP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Получение дополнительных сведений от заявителя</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3.82. Получение дополнительных сведений от заявителя не предусмотрено.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3.8</w:t>
      </w:r>
      <w:r w:rsidR="007F1405" w:rsidRPr="00964EC8">
        <w:rPr>
          <w:rFonts w:ascii="Times New Roman" w:eastAsia="Calibri" w:hAnsi="Times New Roman"/>
          <w:sz w:val="24"/>
          <w:szCs w:val="24"/>
          <w:lang w:eastAsia="en-US"/>
        </w:rPr>
        <w:t xml:space="preserve">3. Проведение процедуры оценки </w:t>
      </w:r>
      <w:r w:rsidRPr="00964EC8">
        <w:rPr>
          <w:rFonts w:ascii="Times New Roman" w:eastAsia="Calibri" w:hAnsi="Times New Roman"/>
          <w:sz w:val="24"/>
          <w:szCs w:val="24"/>
          <w:lang w:eastAsia="en-US"/>
        </w:rPr>
        <w:t>и процедуры распределения ограниченного ресурса для заявителя не предусмотрены.</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Ма</w:t>
      </w:r>
      <w:r w:rsidR="00C82271" w:rsidRPr="00964EC8">
        <w:rPr>
          <w:rFonts w:ascii="Times New Roman" w:eastAsia="Calibri" w:hAnsi="Times New Roman"/>
          <w:b/>
          <w:bCs/>
          <w:sz w:val="24"/>
          <w:szCs w:val="24"/>
          <w:lang w:eastAsia="en-US"/>
        </w:rPr>
        <w:t>ксимальный срок предоставления муниципальной</w:t>
      </w:r>
      <w:r w:rsidRPr="00964EC8">
        <w:rPr>
          <w:rFonts w:ascii="Times New Roman" w:eastAsia="Calibri" w:hAnsi="Times New Roman"/>
          <w:b/>
          <w:bCs/>
          <w:sz w:val="24"/>
          <w:szCs w:val="24"/>
          <w:lang w:eastAsia="en-US"/>
        </w:rPr>
        <w:t xml:space="preserve"> услуги</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CD17EF"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3.84. </w:t>
      </w:r>
      <w:r w:rsidR="00371DD5" w:rsidRPr="00371DD5">
        <w:rPr>
          <w:rFonts w:ascii="Times New Roman" w:eastAsia="Calibri" w:hAnsi="Times New Roman"/>
          <w:sz w:val="24"/>
          <w:szCs w:val="24"/>
          <w:lang w:eastAsia="en-US"/>
        </w:rPr>
        <w:t>Срок предоставления муниципальной услуги не превышает пяти рабочих дней с даты регистрации заявления о выдаче дубликата.</w:t>
      </w:r>
      <w:r w:rsidRPr="00964EC8">
        <w:rPr>
          <w:rFonts w:ascii="Times New Roman" w:eastAsia="Calibri" w:hAnsi="Times New Roman"/>
          <w:sz w:val="24"/>
          <w:szCs w:val="24"/>
          <w:lang w:eastAsia="en-US"/>
        </w:rPr>
        <w:t xml:space="preserve"> </w:t>
      </w:r>
    </w:p>
    <w:p w:rsidR="00CD17EF" w:rsidRDefault="00CD17E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rsidR="00B632C4" w:rsidRPr="00964EC8" w:rsidRDefault="00B632C4">
      <w:pPr>
        <w:spacing w:after="0" w:line="240" w:lineRule="auto"/>
        <w:ind w:firstLine="709"/>
        <w:jc w:val="both"/>
        <w:rPr>
          <w:rFonts w:ascii="Times New Roman" w:eastAsia="Calibri" w:hAnsi="Times New Roman"/>
          <w:sz w:val="24"/>
          <w:szCs w:val="24"/>
          <w:lang w:eastAsia="en-US"/>
        </w:rPr>
      </w:pP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Вариант 3</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3.85. Результат предоставления </w:t>
      </w:r>
      <w:r w:rsidR="00C82271" w:rsidRPr="00964EC8">
        <w:rPr>
          <w:rFonts w:ascii="Times New Roman" w:eastAsia="Calibri" w:hAnsi="Times New Roman"/>
          <w:sz w:val="24"/>
          <w:szCs w:val="24"/>
          <w:lang w:eastAsia="en-US"/>
        </w:rPr>
        <w:t>муниципальной</w:t>
      </w:r>
      <w:r w:rsidRPr="00964EC8">
        <w:rPr>
          <w:rFonts w:ascii="Times New Roman" w:eastAsia="Calibri" w:hAnsi="Times New Roman"/>
          <w:sz w:val="24"/>
          <w:szCs w:val="24"/>
          <w:lang w:eastAsia="en-US"/>
        </w:rPr>
        <w:t xml:space="preserve"> услуги указан в подпункте «в» пункта 2.3 Административного регламента. </w:t>
      </w:r>
    </w:p>
    <w:p w:rsidR="00B632C4" w:rsidRPr="00964EC8" w:rsidRDefault="00B632C4">
      <w:pPr>
        <w:spacing w:after="0" w:line="240" w:lineRule="auto"/>
        <w:jc w:val="center"/>
        <w:rPr>
          <w:rFonts w:ascii="Times New Roman" w:eastAsia="Calibri" w:hAnsi="Times New Roman"/>
          <w:b/>
          <w:bCs/>
          <w:sz w:val="24"/>
          <w:szCs w:val="24"/>
          <w:lang w:eastAsia="en-US"/>
        </w:rPr>
      </w:pPr>
    </w:p>
    <w:p w:rsidR="00B632C4" w:rsidRPr="00964EC8" w:rsidRDefault="006C2BEB">
      <w:pPr>
        <w:spacing w:after="0" w:line="240" w:lineRule="auto"/>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C82271" w:rsidRPr="00964EC8">
        <w:rPr>
          <w:rFonts w:ascii="Times New Roman" w:eastAsia="Calibri" w:hAnsi="Times New Roman"/>
          <w:b/>
          <w:bCs/>
          <w:sz w:val="24"/>
          <w:szCs w:val="24"/>
          <w:lang w:eastAsia="en-US"/>
        </w:rPr>
        <w:t xml:space="preserve">муниципальной </w:t>
      </w:r>
      <w:r w:rsidRPr="00964EC8">
        <w:rPr>
          <w:rFonts w:ascii="Times New Roman" w:eastAsia="Calibri" w:hAnsi="Times New Roman"/>
          <w:b/>
          <w:bCs/>
          <w:sz w:val="24"/>
          <w:szCs w:val="24"/>
          <w:lang w:eastAsia="en-US"/>
        </w:rPr>
        <w:t>услуги</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Прием запроса и документов и (или) информации, необходимых</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center"/>
        <w:rPr>
          <w:rFonts w:ascii="Times New Roman" w:eastAsia="Calibri" w:hAnsi="Times New Roman"/>
          <w:sz w:val="24"/>
          <w:szCs w:val="24"/>
          <w:lang w:eastAsia="en-US"/>
        </w:rPr>
      </w:pPr>
      <w:r w:rsidRPr="00964EC8">
        <w:rPr>
          <w:rFonts w:ascii="Times New Roman" w:eastAsia="Calibri" w:hAnsi="Times New Roman"/>
          <w:b/>
          <w:bCs/>
          <w:sz w:val="24"/>
          <w:szCs w:val="24"/>
          <w:lang w:eastAsia="en-US"/>
        </w:rPr>
        <w:t xml:space="preserve">для предоставления </w:t>
      </w:r>
      <w:r w:rsidR="00C82271" w:rsidRPr="00964EC8">
        <w:rPr>
          <w:rFonts w:ascii="Times New Roman" w:eastAsia="Calibri" w:hAnsi="Times New Roman"/>
          <w:b/>
          <w:bCs/>
          <w:sz w:val="24"/>
          <w:szCs w:val="24"/>
          <w:lang w:eastAsia="en-US"/>
        </w:rPr>
        <w:t xml:space="preserve">муниципальной </w:t>
      </w:r>
      <w:r w:rsidRPr="00964EC8">
        <w:rPr>
          <w:rFonts w:ascii="Times New Roman" w:eastAsia="Calibri" w:hAnsi="Times New Roman"/>
          <w:b/>
          <w:bCs/>
          <w:sz w:val="24"/>
          <w:szCs w:val="24"/>
          <w:lang w:eastAsia="en-US"/>
        </w:rPr>
        <w:t>услуги</w:t>
      </w:r>
      <w:r w:rsidRPr="00964EC8">
        <w:rPr>
          <w:rFonts w:ascii="Times New Roman" w:eastAsia="Calibri" w:hAnsi="Times New Roman"/>
          <w:sz w:val="24"/>
          <w:szCs w:val="24"/>
          <w:lang w:eastAsia="en-US"/>
        </w:rPr>
        <w:t xml:space="preserve"> </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w:t>
      </w:r>
    </w:p>
    <w:p w:rsidR="00B632C4" w:rsidRPr="00964EC8"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3.86. Основанием для начала административной процедуры является поступление в уполномоченный орган </w:t>
      </w:r>
      <w:r w:rsidR="00B95553" w:rsidRPr="00964EC8">
        <w:rPr>
          <w:rFonts w:ascii="Times New Roman" w:eastAsia="Calibri" w:hAnsi="Times New Roman"/>
          <w:sz w:val="24"/>
          <w:szCs w:val="24"/>
          <w:lang w:eastAsia="en-US"/>
        </w:rPr>
        <w:t xml:space="preserve">уведомления об изменении параметров </w:t>
      </w:r>
      <w:r w:rsidRPr="00964EC8">
        <w:rPr>
          <w:rFonts w:ascii="Times New Roman" w:hAnsi="Times New Roman"/>
          <w:sz w:val="24"/>
          <w:szCs w:val="24"/>
        </w:rPr>
        <w:t>по форме согласно Приложению № 3 к Административному регламенту</w:t>
      </w:r>
      <w:r w:rsidRPr="00964EC8">
        <w:rPr>
          <w:rFonts w:ascii="Times New Roman" w:eastAsia="Calibri" w:hAnsi="Times New Roman"/>
          <w:sz w:val="24"/>
          <w:szCs w:val="24"/>
          <w:lang w:eastAsia="en-US"/>
        </w:rPr>
        <w:t xml:space="preserve"> и документов, предусмотренных подпунктами «б» </w:t>
      </w:r>
      <w:r w:rsidR="00B95553" w:rsidRPr="00964EC8">
        <w:rPr>
          <w:rFonts w:ascii="Times New Roman" w:eastAsia="Calibri" w:hAnsi="Times New Roman"/>
          <w:sz w:val="24"/>
          <w:szCs w:val="24"/>
          <w:lang w:eastAsia="en-US"/>
        </w:rPr>
        <w:t xml:space="preserve">- «е» пункта </w:t>
      </w:r>
      <w:r w:rsidR="007672BD" w:rsidRPr="00964EC8">
        <w:rPr>
          <w:rFonts w:ascii="Times New Roman" w:eastAsia="Calibri" w:hAnsi="Times New Roman"/>
          <w:sz w:val="24"/>
          <w:szCs w:val="24"/>
          <w:lang w:eastAsia="en-US"/>
        </w:rPr>
        <w:t>3</w:t>
      </w:r>
      <w:r w:rsidR="00B95553" w:rsidRPr="00964EC8">
        <w:rPr>
          <w:rFonts w:ascii="Times New Roman" w:eastAsia="Calibri" w:hAnsi="Times New Roman"/>
          <w:sz w:val="24"/>
          <w:szCs w:val="24"/>
          <w:lang w:eastAsia="en-US"/>
        </w:rPr>
        <w:t>.</w:t>
      </w:r>
      <w:r w:rsidR="007672BD" w:rsidRPr="00964EC8">
        <w:rPr>
          <w:rFonts w:ascii="Times New Roman" w:eastAsia="Calibri" w:hAnsi="Times New Roman"/>
          <w:sz w:val="24"/>
          <w:szCs w:val="24"/>
          <w:lang w:eastAsia="en-US"/>
        </w:rPr>
        <w:t>87</w:t>
      </w:r>
      <w:r w:rsidR="00B95553" w:rsidRPr="00964EC8">
        <w:rPr>
          <w:rFonts w:ascii="Times New Roman" w:eastAsia="Calibri" w:hAnsi="Times New Roman"/>
          <w:sz w:val="24"/>
          <w:szCs w:val="24"/>
          <w:lang w:eastAsia="en-US"/>
        </w:rPr>
        <w:t xml:space="preserve"> пунктом </w:t>
      </w:r>
      <w:r w:rsidR="007672BD" w:rsidRPr="00964EC8">
        <w:rPr>
          <w:rFonts w:ascii="Times New Roman" w:eastAsia="Calibri" w:hAnsi="Times New Roman"/>
          <w:sz w:val="24"/>
          <w:szCs w:val="24"/>
          <w:lang w:eastAsia="en-US"/>
        </w:rPr>
        <w:t>3</w:t>
      </w:r>
      <w:r w:rsidR="00B95553" w:rsidRPr="00964EC8">
        <w:rPr>
          <w:rFonts w:ascii="Times New Roman" w:eastAsia="Calibri" w:hAnsi="Times New Roman"/>
          <w:sz w:val="24"/>
          <w:szCs w:val="24"/>
          <w:lang w:eastAsia="en-US"/>
        </w:rPr>
        <w:t>.</w:t>
      </w:r>
      <w:r w:rsidR="007672BD" w:rsidRPr="00964EC8">
        <w:rPr>
          <w:rFonts w:ascii="Times New Roman" w:eastAsia="Calibri" w:hAnsi="Times New Roman"/>
          <w:sz w:val="24"/>
          <w:szCs w:val="24"/>
          <w:lang w:eastAsia="en-US"/>
        </w:rPr>
        <w:t>88</w:t>
      </w:r>
      <w:r w:rsidR="00B95553" w:rsidRPr="00964EC8">
        <w:rPr>
          <w:rFonts w:ascii="Times New Roman" w:eastAsia="Calibri" w:hAnsi="Times New Roman"/>
          <w:sz w:val="24"/>
          <w:szCs w:val="24"/>
          <w:lang w:eastAsia="en-US"/>
        </w:rPr>
        <w:t xml:space="preserve"> Административного регламента</w:t>
      </w:r>
      <w:r w:rsidRPr="00964EC8">
        <w:rPr>
          <w:rFonts w:ascii="Times New Roman" w:eastAsia="Calibri" w:hAnsi="Times New Roman"/>
          <w:sz w:val="24"/>
          <w:szCs w:val="24"/>
          <w:lang w:eastAsia="en-US"/>
        </w:rPr>
        <w:t xml:space="preserve">, одним из </w:t>
      </w:r>
      <w:r w:rsidRPr="00964EC8">
        <w:rPr>
          <w:rFonts w:ascii="Times New Roman" w:hAnsi="Times New Roman"/>
          <w:sz w:val="24"/>
          <w:szCs w:val="24"/>
        </w:rPr>
        <w:t xml:space="preserve">следующих способов: </w:t>
      </w:r>
    </w:p>
    <w:p w:rsidR="00B632C4" w:rsidRPr="00964EC8" w:rsidRDefault="006C2BE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а) в электронной форме посредством ЕПГУ. </w:t>
      </w:r>
    </w:p>
    <w:p w:rsidR="0096266B" w:rsidRPr="00964EC8" w:rsidRDefault="0096266B" w:rsidP="0096266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уведомления </w:t>
      </w:r>
      <w:r w:rsidR="006C4B10" w:rsidRPr="00964EC8">
        <w:rPr>
          <w:rFonts w:ascii="Times New Roman" w:hAnsi="Times New Roman"/>
          <w:sz w:val="24"/>
          <w:szCs w:val="24"/>
        </w:rPr>
        <w:t xml:space="preserve">об изменении параметров </w:t>
      </w:r>
      <w:r w:rsidRPr="00964EC8">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w:t>
      </w:r>
      <w:r w:rsidR="006C4B10" w:rsidRPr="00964EC8">
        <w:rPr>
          <w:rFonts w:ascii="Times New Roman" w:hAnsi="Times New Roman"/>
          <w:sz w:val="24"/>
          <w:szCs w:val="24"/>
        </w:rPr>
        <w:t>ФГИС ЕСИА</w:t>
      </w:r>
      <w:r w:rsidRPr="00964EC8">
        <w:rPr>
          <w:rFonts w:ascii="Times New Roman" w:hAnsi="Times New Roman"/>
          <w:sz w:val="24"/>
          <w:szCs w:val="24"/>
        </w:rPr>
        <w:t xml:space="preserve">, заполняет форму указанного заявления с использованием интерактивной формы в электронном виде.  </w:t>
      </w:r>
    </w:p>
    <w:p w:rsidR="0096266B" w:rsidRPr="00964EC8" w:rsidRDefault="0096266B" w:rsidP="0096266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Уведомление </w:t>
      </w:r>
      <w:r w:rsidR="006C4B10" w:rsidRPr="00964EC8">
        <w:rPr>
          <w:rFonts w:ascii="Times New Roman" w:hAnsi="Times New Roman"/>
          <w:sz w:val="24"/>
          <w:szCs w:val="24"/>
        </w:rPr>
        <w:t xml:space="preserve">об изменении параметров </w:t>
      </w:r>
      <w:r w:rsidRPr="00964EC8">
        <w:rPr>
          <w:rFonts w:ascii="Times New Roman" w:hAnsi="Times New Roman"/>
          <w:sz w:val="24"/>
          <w:szCs w:val="24"/>
        </w:rPr>
        <w:t>направляется заявителем или его представителем вместе с прикрепленными электронными документами, указанными в</w:t>
      </w:r>
      <w:r w:rsidR="006C4B10" w:rsidRPr="00964EC8">
        <w:rPr>
          <w:rFonts w:ascii="Times New Roman" w:hAnsi="Times New Roman"/>
          <w:sz w:val="24"/>
          <w:szCs w:val="24"/>
        </w:rPr>
        <w:t xml:space="preserve"> подпунктах «в» – «е» пункта 3.87 </w:t>
      </w:r>
      <w:r w:rsidRPr="00964EC8">
        <w:rPr>
          <w:rFonts w:ascii="Times New Roman" w:hAnsi="Times New Roman"/>
          <w:sz w:val="24"/>
          <w:szCs w:val="24"/>
        </w:rPr>
        <w:t xml:space="preserve">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96266B" w:rsidRPr="00964EC8" w:rsidRDefault="0096266B" w:rsidP="0096266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96266B" w:rsidRPr="00964EC8" w:rsidRDefault="0096266B" w:rsidP="0096266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w:t>
      </w:r>
      <w:r w:rsidR="002B0E3D" w:rsidRPr="00964EC8">
        <w:rPr>
          <w:rFonts w:ascii="Times New Roman" w:hAnsi="Times New Roman"/>
          <w:sz w:val="24"/>
          <w:szCs w:val="24"/>
        </w:rPr>
        <w:t>№ 797</w:t>
      </w:r>
      <w:r w:rsidRPr="00964EC8">
        <w:rPr>
          <w:rFonts w:ascii="Times New Roman" w:hAnsi="Times New Roman"/>
          <w:sz w:val="24"/>
          <w:szCs w:val="24"/>
        </w:rPr>
        <w:t>, либо посредством почтового отправления с уведомлением о вручении.</w:t>
      </w:r>
    </w:p>
    <w:p w:rsidR="00B632C4" w:rsidRPr="00964EC8" w:rsidRDefault="006C2BEB">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lastRenderedPageBreak/>
        <w:t>3.87. </w:t>
      </w:r>
      <w:r w:rsidR="006C4B10" w:rsidRPr="00964EC8">
        <w:rPr>
          <w:rFonts w:ascii="Times New Roman" w:eastAsia="Calibri" w:hAnsi="Times New Roman"/>
          <w:sz w:val="24"/>
          <w:szCs w:val="24"/>
          <w:lang w:eastAsia="en-US"/>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6C4B10" w:rsidRPr="00964EC8" w:rsidRDefault="006C2BEB"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а) </w:t>
      </w:r>
      <w:r w:rsidR="00F2261A" w:rsidRPr="00964EC8">
        <w:rPr>
          <w:rFonts w:ascii="Times New Roman" w:eastAsia="Calibri" w:hAnsi="Times New Roman"/>
          <w:sz w:val="24"/>
          <w:szCs w:val="24"/>
          <w:lang w:eastAsia="en-US"/>
        </w:rPr>
        <w:t xml:space="preserve">уведомление об изменении параметров. </w:t>
      </w:r>
      <w:r w:rsidR="006C4B10" w:rsidRPr="00964EC8">
        <w:rPr>
          <w:rFonts w:ascii="Times New Roman" w:eastAsia="Calibri" w:hAnsi="Times New Roman"/>
          <w:sz w:val="24"/>
          <w:szCs w:val="24"/>
          <w:lang w:eastAsia="en-US"/>
        </w:rPr>
        <w:t>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В случае представления документов посредством ЕПГУ в соответс</w:t>
      </w:r>
      <w:r w:rsidR="00D66ADD" w:rsidRPr="00964EC8">
        <w:rPr>
          <w:rFonts w:ascii="Times New Roman" w:eastAsia="Calibri" w:hAnsi="Times New Roman"/>
          <w:sz w:val="24"/>
          <w:szCs w:val="24"/>
          <w:lang w:eastAsia="en-US"/>
        </w:rPr>
        <w:t>твии с подпунктом «а» пункта 3.86</w:t>
      </w:r>
      <w:r w:rsidRPr="00964EC8">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w:t>
      </w:r>
      <w:r w:rsidR="00D66ADD" w:rsidRPr="00964EC8">
        <w:rPr>
          <w:rFonts w:ascii="Times New Roman" w:eastAsia="Calibri" w:hAnsi="Times New Roman"/>
          <w:sz w:val="24"/>
          <w:szCs w:val="24"/>
          <w:lang w:eastAsia="en-US"/>
        </w:rPr>
        <w:t xml:space="preserve"> «а» пункта 3.86</w:t>
      </w:r>
      <w:r w:rsidRPr="00964EC8">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д) заверенный перевод на русский язык документов о </w:t>
      </w:r>
      <w:r w:rsidR="00AC075C" w:rsidRPr="00964EC8">
        <w:rPr>
          <w:rFonts w:ascii="Times New Roman" w:eastAsia="Calibri" w:hAnsi="Times New Roman"/>
          <w:sz w:val="24"/>
          <w:szCs w:val="24"/>
          <w:lang w:eastAsia="en-US"/>
        </w:rPr>
        <w:t>муниципальной</w:t>
      </w:r>
      <w:r w:rsidRPr="00964EC8">
        <w:rPr>
          <w:rFonts w:ascii="Times New Roman" w:eastAsia="Calibri" w:hAnsi="Times New Roman"/>
          <w:sz w:val="24"/>
          <w:szCs w:val="24"/>
          <w:lang w:eastAsia="en-US"/>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C4B10" w:rsidRPr="00964EC8" w:rsidRDefault="00D66ADD"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3.88</w:t>
      </w:r>
      <w:r w:rsidR="006C4B10" w:rsidRPr="00964EC8">
        <w:rPr>
          <w:rFonts w:ascii="Times New Roman" w:eastAsia="Calibri" w:hAnsi="Times New Roman"/>
          <w:sz w:val="24"/>
          <w:szCs w:val="24"/>
          <w:lang w:eastAsia="en-US"/>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lastRenderedPageBreak/>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C4B10" w:rsidRPr="00964EC8" w:rsidRDefault="00D66ADD"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3.89</w:t>
      </w:r>
      <w:r w:rsidR="006C4B10" w:rsidRPr="00964EC8">
        <w:rPr>
          <w:rFonts w:ascii="Times New Roman" w:eastAsia="Calibri" w:hAnsi="Times New Roman"/>
          <w:sz w:val="24"/>
          <w:szCs w:val="24"/>
          <w:lang w:eastAsia="en-US"/>
        </w:rPr>
        <w:t>. В целях установления личности заявитель представляет в уполномоченный орган документ, предусмотренный подпунктом «б» пункта 3.</w:t>
      </w:r>
      <w:r w:rsidRPr="00964EC8">
        <w:rPr>
          <w:rFonts w:ascii="Times New Roman" w:eastAsia="Calibri" w:hAnsi="Times New Roman"/>
          <w:sz w:val="24"/>
          <w:szCs w:val="24"/>
          <w:lang w:eastAsia="en-US"/>
        </w:rPr>
        <w:t>8</w:t>
      </w:r>
      <w:r w:rsidR="00475751" w:rsidRPr="00964EC8">
        <w:rPr>
          <w:rFonts w:ascii="Times New Roman" w:eastAsia="Calibri" w:hAnsi="Times New Roman"/>
          <w:sz w:val="24"/>
          <w:szCs w:val="24"/>
          <w:lang w:eastAsia="en-US"/>
        </w:rPr>
        <w:t>7</w:t>
      </w:r>
      <w:r w:rsidR="006C4B10" w:rsidRPr="00964EC8">
        <w:rPr>
          <w:rFonts w:ascii="Times New Roman" w:eastAsia="Calibri" w:hAnsi="Times New Roman"/>
          <w:sz w:val="24"/>
          <w:szCs w:val="24"/>
          <w:lang w:eastAsia="en-US"/>
        </w:rPr>
        <w:t xml:space="preserve"> Административного регламента.</w:t>
      </w:r>
    </w:p>
    <w:p w:rsidR="006C4B10" w:rsidRPr="00964EC8" w:rsidRDefault="00D66ADD"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3.90</w:t>
      </w:r>
      <w:r w:rsidR="006C4B10" w:rsidRPr="00964EC8">
        <w:rPr>
          <w:rFonts w:ascii="Times New Roman" w:eastAsia="Calibri" w:hAnsi="Times New Roman"/>
          <w:sz w:val="24"/>
          <w:szCs w:val="24"/>
          <w:lang w:eastAsia="en-US"/>
        </w:rPr>
        <w:t>.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w:t>
      </w:r>
      <w:r w:rsidRPr="00964EC8">
        <w:rPr>
          <w:rFonts w:ascii="Times New Roman" w:eastAsia="Calibri" w:hAnsi="Times New Roman"/>
          <w:sz w:val="24"/>
          <w:szCs w:val="24"/>
          <w:lang w:eastAsia="en-US"/>
        </w:rPr>
        <w:t>8</w:t>
      </w:r>
      <w:r w:rsidR="00475751" w:rsidRPr="00964EC8">
        <w:rPr>
          <w:rFonts w:ascii="Times New Roman" w:eastAsia="Calibri" w:hAnsi="Times New Roman"/>
          <w:sz w:val="24"/>
          <w:szCs w:val="24"/>
          <w:lang w:eastAsia="en-US"/>
        </w:rPr>
        <w:t>7</w:t>
      </w:r>
      <w:r w:rsidR="006C4B10" w:rsidRPr="00964EC8">
        <w:rPr>
          <w:rFonts w:ascii="Times New Roman" w:eastAsia="Calibri" w:hAnsi="Times New Roman"/>
          <w:sz w:val="24"/>
          <w:szCs w:val="24"/>
          <w:lang w:eastAsia="en-US"/>
        </w:rPr>
        <w:t xml:space="preserve"> Административного регламента.</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w:t>
      </w:r>
      <w:r w:rsidR="00D66ADD" w:rsidRPr="00964EC8">
        <w:rPr>
          <w:rFonts w:ascii="Times New Roman" w:eastAsia="Calibri" w:hAnsi="Times New Roman"/>
          <w:sz w:val="24"/>
          <w:szCs w:val="24"/>
          <w:lang w:eastAsia="en-US"/>
        </w:rPr>
        <w:t>91</w:t>
      </w:r>
      <w:r w:rsidRPr="00964EC8">
        <w:rPr>
          <w:rFonts w:ascii="Times New Roman" w:eastAsia="Calibri" w:hAnsi="Times New Roman"/>
          <w:sz w:val="24"/>
          <w:szCs w:val="24"/>
          <w:lang w:eastAsia="en-US"/>
        </w:rPr>
        <w:t>.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sidR="00D66ADD" w:rsidRPr="00964EC8">
        <w:rPr>
          <w:rFonts w:ascii="Times New Roman" w:eastAsia="Calibri" w:hAnsi="Times New Roman"/>
          <w:sz w:val="24"/>
          <w:szCs w:val="24"/>
          <w:lang w:eastAsia="en-US"/>
        </w:rPr>
        <w:t>8</w:t>
      </w:r>
      <w:r w:rsidR="00475751" w:rsidRPr="00964EC8">
        <w:rPr>
          <w:rFonts w:ascii="Times New Roman" w:eastAsia="Calibri" w:hAnsi="Times New Roman"/>
          <w:sz w:val="24"/>
          <w:szCs w:val="24"/>
          <w:lang w:eastAsia="en-US"/>
        </w:rPr>
        <w:t>7</w:t>
      </w:r>
      <w:r w:rsidRPr="00964EC8">
        <w:rPr>
          <w:rFonts w:ascii="Times New Roman" w:eastAsia="Calibri" w:hAnsi="Times New Roman"/>
          <w:sz w:val="24"/>
          <w:szCs w:val="24"/>
          <w:lang w:eastAsia="en-US"/>
        </w:rPr>
        <w:t xml:space="preserve"> Административного регламента не требуется, если заявитель прошел авторизацию через ФГИС ЕСИА).</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w:t>
      </w:r>
      <w:r w:rsidR="002014CA" w:rsidRPr="00964EC8">
        <w:rPr>
          <w:rFonts w:ascii="Times New Roman" w:eastAsia="Calibri" w:hAnsi="Times New Roman"/>
          <w:sz w:val="24"/>
          <w:szCs w:val="24"/>
          <w:lang w:eastAsia="en-US"/>
        </w:rPr>
        <w:t>92</w:t>
      </w:r>
      <w:r w:rsidRPr="00964EC8">
        <w:rPr>
          <w:rFonts w:ascii="Times New Roman" w:eastAsia="Calibri" w:hAnsi="Times New Roman"/>
          <w:sz w:val="24"/>
          <w:szCs w:val="24"/>
          <w:lang w:eastAsia="en-US"/>
        </w:rPr>
        <w:t xml:space="preserve">. Основания для принятия решения об отказе в </w:t>
      </w:r>
      <w:r w:rsidR="00416068" w:rsidRPr="00964EC8">
        <w:rPr>
          <w:rFonts w:ascii="Times New Roman" w:eastAsia="Calibri" w:hAnsi="Times New Roman"/>
          <w:sz w:val="24"/>
          <w:szCs w:val="24"/>
          <w:lang w:eastAsia="en-US"/>
        </w:rPr>
        <w:t>приеме уведомления об изменении параметров</w:t>
      </w:r>
      <w:r w:rsidR="00416068" w:rsidRPr="00964EC8">
        <w:rPr>
          <w:sz w:val="24"/>
          <w:szCs w:val="24"/>
        </w:rPr>
        <w:t xml:space="preserve"> </w:t>
      </w:r>
      <w:r w:rsidR="00416068" w:rsidRPr="00964EC8">
        <w:rPr>
          <w:rFonts w:ascii="Times New Roman" w:eastAsia="Calibri" w:hAnsi="Times New Roman"/>
          <w:sz w:val="24"/>
          <w:szCs w:val="24"/>
          <w:lang w:eastAsia="en-US"/>
        </w:rPr>
        <w:t>и документов,</w:t>
      </w:r>
      <w:r w:rsidRPr="00964EC8">
        <w:rPr>
          <w:rFonts w:ascii="Times New Roman" w:eastAsia="Calibri" w:hAnsi="Times New Roman"/>
          <w:sz w:val="24"/>
          <w:szCs w:val="24"/>
          <w:lang w:eastAsia="en-US"/>
        </w:rPr>
        <w:t xml:space="preserve"> указанных в пункте 3.</w:t>
      </w:r>
      <w:r w:rsidR="00D66ADD" w:rsidRPr="00964EC8">
        <w:rPr>
          <w:rFonts w:ascii="Times New Roman" w:eastAsia="Calibri" w:hAnsi="Times New Roman"/>
          <w:sz w:val="24"/>
          <w:szCs w:val="24"/>
          <w:lang w:eastAsia="en-US"/>
        </w:rPr>
        <w:t>8</w:t>
      </w:r>
      <w:r w:rsidR="00475751" w:rsidRPr="00964EC8">
        <w:rPr>
          <w:rFonts w:ascii="Times New Roman" w:eastAsia="Calibri" w:hAnsi="Times New Roman"/>
          <w:sz w:val="24"/>
          <w:szCs w:val="24"/>
          <w:lang w:eastAsia="en-US"/>
        </w:rPr>
        <w:t>7</w:t>
      </w:r>
      <w:r w:rsidRPr="00964EC8">
        <w:rPr>
          <w:rFonts w:ascii="Times New Roman" w:eastAsia="Calibri" w:hAnsi="Times New Roman"/>
          <w:sz w:val="24"/>
          <w:szCs w:val="24"/>
          <w:lang w:eastAsia="en-US"/>
        </w:rPr>
        <w:t xml:space="preserve"> Административного регламента, в том числе представленных в электронной форме:</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а) уведомление</w:t>
      </w:r>
      <w:r w:rsidR="00D66ADD" w:rsidRPr="00964EC8">
        <w:rPr>
          <w:sz w:val="24"/>
          <w:szCs w:val="24"/>
        </w:rPr>
        <w:t xml:space="preserve"> </w:t>
      </w:r>
      <w:r w:rsidR="00D66ADD" w:rsidRPr="00964EC8">
        <w:rPr>
          <w:rFonts w:ascii="Times New Roman" w:eastAsia="Calibri" w:hAnsi="Times New Roman"/>
          <w:sz w:val="24"/>
          <w:szCs w:val="24"/>
          <w:lang w:eastAsia="en-US"/>
        </w:rPr>
        <w:t>об изменении параметров</w:t>
      </w:r>
      <w:r w:rsidRPr="00964EC8">
        <w:rPr>
          <w:rFonts w:ascii="Times New Roman" w:eastAsia="Calibri" w:hAnsi="Times New Roman"/>
          <w:sz w:val="24"/>
          <w:szCs w:val="24"/>
          <w:lang w:eastAsia="en-US"/>
        </w:rPr>
        <w:t xml:space="preserve"> представлено в орган местного самоуправления, в полномочия которых не входит предоставление муниципальной услуги;</w:t>
      </w:r>
    </w:p>
    <w:p w:rsidR="006C4B10" w:rsidRPr="00964EC8" w:rsidRDefault="006C4B10" w:rsidP="00D66ADD">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 б) неполное заполнение полей в форме уведомления </w:t>
      </w:r>
      <w:r w:rsidR="00D66ADD" w:rsidRPr="00964EC8">
        <w:rPr>
          <w:rFonts w:ascii="Times New Roman" w:eastAsia="Calibri" w:hAnsi="Times New Roman"/>
          <w:sz w:val="24"/>
          <w:szCs w:val="24"/>
          <w:lang w:eastAsia="en-US"/>
        </w:rPr>
        <w:t>об изменении параметров</w:t>
      </w:r>
      <w:r w:rsidRPr="00964EC8">
        <w:rPr>
          <w:rFonts w:ascii="Times New Roman" w:eastAsia="Calibri" w:hAnsi="Times New Roman"/>
          <w:sz w:val="24"/>
          <w:szCs w:val="24"/>
          <w:lang w:eastAsia="en-US"/>
        </w:rPr>
        <w:t xml:space="preserve">, в том числе в интерактивной форме заявления на ЕПГУ; </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в) непредставление документов, предусмотренных </w:t>
      </w:r>
      <w:r w:rsidR="00A94600" w:rsidRPr="00964EC8">
        <w:rPr>
          <w:rFonts w:ascii="Times New Roman" w:eastAsia="Calibri" w:hAnsi="Times New Roman"/>
          <w:sz w:val="24"/>
          <w:szCs w:val="24"/>
          <w:lang w:eastAsia="en-US"/>
        </w:rPr>
        <w:t>подпунктами «а» – «в» пункта 3.87</w:t>
      </w:r>
      <w:r w:rsidRPr="00964EC8">
        <w:rPr>
          <w:rFonts w:ascii="Times New Roman" w:eastAsia="Calibri" w:hAnsi="Times New Roman"/>
          <w:sz w:val="24"/>
          <w:szCs w:val="24"/>
          <w:lang w:eastAsia="en-US"/>
        </w:rPr>
        <w:t xml:space="preserve"> Административного регламента; </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 xml:space="preserve">г) представленные документы утратили силу на день обращения за получением </w:t>
      </w:r>
      <w:r w:rsidR="00A94600" w:rsidRPr="00964EC8">
        <w:rPr>
          <w:rFonts w:ascii="Times New Roman" w:eastAsia="Calibri" w:hAnsi="Times New Roman"/>
          <w:sz w:val="24"/>
          <w:szCs w:val="24"/>
          <w:lang w:eastAsia="en-US"/>
        </w:rPr>
        <w:t>муниципаль</w:t>
      </w:r>
      <w:r w:rsidRPr="00964EC8">
        <w:rPr>
          <w:rFonts w:ascii="Times New Roman" w:eastAsia="Calibri" w:hAnsi="Times New Roman"/>
          <w:sz w:val="24"/>
          <w:szCs w:val="24"/>
          <w:lang w:eastAsia="en-US"/>
        </w:rPr>
        <w:t xml:space="preserve">ной услуги (документ, удостоверяющий личность; документ, удостоверяющий полномочия представителя заявителя, в </w:t>
      </w:r>
      <w:r w:rsidR="00A94600" w:rsidRPr="00964EC8">
        <w:rPr>
          <w:rFonts w:ascii="Times New Roman" w:eastAsia="Calibri" w:hAnsi="Times New Roman"/>
          <w:sz w:val="24"/>
          <w:szCs w:val="24"/>
          <w:lang w:eastAsia="en-US"/>
        </w:rPr>
        <w:t>случае обращения за получением муниципальной</w:t>
      </w:r>
      <w:r w:rsidRPr="00964EC8">
        <w:rPr>
          <w:rFonts w:ascii="Times New Roman" w:eastAsia="Calibri" w:hAnsi="Times New Roman"/>
          <w:sz w:val="24"/>
          <w:szCs w:val="24"/>
          <w:lang w:eastAsia="en-US"/>
        </w:rPr>
        <w:t xml:space="preserve"> услуги указанным лицом);</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д) представленные документы содержат подчистки и исправления текста;</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C4B10" w:rsidRPr="00964EC8" w:rsidRDefault="006C4B10" w:rsidP="006C4B10">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416068" w:rsidRPr="00964EC8" w:rsidRDefault="00416068" w:rsidP="0041606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3.92.1.</w:t>
      </w:r>
      <w:r w:rsidRPr="00964EC8">
        <w:rPr>
          <w:sz w:val="24"/>
          <w:szCs w:val="24"/>
        </w:rPr>
        <w:t xml:space="preserve"> </w:t>
      </w:r>
      <w:r w:rsidRPr="00964EC8">
        <w:rPr>
          <w:rFonts w:ascii="Times New Roman" w:eastAsia="Calibri" w:hAnsi="Times New Roman"/>
          <w:sz w:val="24"/>
          <w:szCs w:val="24"/>
          <w:lang w:eastAsia="en-US"/>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416068" w:rsidRPr="00964EC8" w:rsidRDefault="00416068" w:rsidP="0041606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а) в уведомлении об изменении параметров отсутствуют сведения, предусмотренные частью 1 статьи 51</w:t>
      </w:r>
      <w:r w:rsidR="00475751" w:rsidRPr="00964EC8">
        <w:rPr>
          <w:rFonts w:ascii="Times New Roman" w:eastAsia="Calibri" w:hAnsi="Times New Roman"/>
          <w:sz w:val="24"/>
          <w:szCs w:val="24"/>
          <w:lang w:eastAsia="en-US"/>
        </w:rPr>
        <w:t>.</w:t>
      </w:r>
      <w:r w:rsidRPr="00964EC8">
        <w:rPr>
          <w:rFonts w:ascii="Times New Roman" w:eastAsia="Calibri" w:hAnsi="Times New Roman"/>
          <w:sz w:val="24"/>
          <w:szCs w:val="24"/>
          <w:lang w:eastAsia="en-US"/>
        </w:rPr>
        <w:t>1 Градостроительного кодекса Российской Федерации;</w:t>
      </w:r>
    </w:p>
    <w:p w:rsidR="00416068" w:rsidRPr="00964EC8" w:rsidRDefault="00416068" w:rsidP="0041606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t>б) отсутствуют документы, прилагаемые к уведомлению об изменении параметро</w:t>
      </w:r>
      <w:r w:rsidR="00475751" w:rsidRPr="00964EC8">
        <w:rPr>
          <w:rFonts w:ascii="Times New Roman" w:eastAsia="Calibri" w:hAnsi="Times New Roman"/>
          <w:sz w:val="24"/>
          <w:szCs w:val="24"/>
          <w:lang w:eastAsia="en-US"/>
        </w:rPr>
        <w:t>в, предусмотренные подпунктами «</w:t>
      </w:r>
      <w:r w:rsidRPr="00964EC8">
        <w:rPr>
          <w:rFonts w:ascii="Times New Roman" w:eastAsia="Calibri" w:hAnsi="Times New Roman"/>
          <w:sz w:val="24"/>
          <w:szCs w:val="24"/>
          <w:lang w:eastAsia="en-US"/>
        </w:rPr>
        <w:t>в</w:t>
      </w:r>
      <w:r w:rsidR="00475751" w:rsidRPr="00964EC8">
        <w:rPr>
          <w:rFonts w:ascii="Times New Roman" w:eastAsia="Calibri" w:hAnsi="Times New Roman"/>
          <w:sz w:val="24"/>
          <w:szCs w:val="24"/>
          <w:lang w:eastAsia="en-US"/>
        </w:rPr>
        <w:t>», «</w:t>
      </w:r>
      <w:r w:rsidRPr="00964EC8">
        <w:rPr>
          <w:rFonts w:ascii="Times New Roman" w:eastAsia="Calibri" w:hAnsi="Times New Roman"/>
          <w:sz w:val="24"/>
          <w:szCs w:val="24"/>
          <w:lang w:eastAsia="en-US"/>
        </w:rPr>
        <w:t>д</w:t>
      </w:r>
      <w:r w:rsidR="00475751" w:rsidRPr="00964EC8">
        <w:rPr>
          <w:rFonts w:ascii="Times New Roman" w:eastAsia="Calibri" w:hAnsi="Times New Roman"/>
          <w:sz w:val="24"/>
          <w:szCs w:val="24"/>
          <w:lang w:eastAsia="en-US"/>
        </w:rPr>
        <w:t>»</w:t>
      </w:r>
      <w:r w:rsidRPr="00964EC8">
        <w:rPr>
          <w:rFonts w:ascii="Times New Roman" w:eastAsia="Calibri" w:hAnsi="Times New Roman"/>
          <w:sz w:val="24"/>
          <w:szCs w:val="24"/>
          <w:lang w:eastAsia="en-US"/>
        </w:rPr>
        <w:t xml:space="preserve"> и </w:t>
      </w:r>
      <w:r w:rsidR="00475751" w:rsidRPr="00964EC8">
        <w:rPr>
          <w:rFonts w:ascii="Times New Roman" w:eastAsia="Calibri" w:hAnsi="Times New Roman"/>
          <w:sz w:val="24"/>
          <w:szCs w:val="24"/>
          <w:lang w:eastAsia="en-US"/>
        </w:rPr>
        <w:t>«</w:t>
      </w:r>
      <w:r w:rsidRPr="00964EC8">
        <w:rPr>
          <w:rFonts w:ascii="Times New Roman" w:eastAsia="Calibri" w:hAnsi="Times New Roman"/>
          <w:sz w:val="24"/>
          <w:szCs w:val="24"/>
          <w:lang w:eastAsia="en-US"/>
        </w:rPr>
        <w:t>е</w:t>
      </w:r>
      <w:r w:rsidR="00475751" w:rsidRPr="00964EC8">
        <w:rPr>
          <w:rFonts w:ascii="Times New Roman" w:eastAsia="Calibri" w:hAnsi="Times New Roman"/>
          <w:sz w:val="24"/>
          <w:szCs w:val="24"/>
          <w:lang w:eastAsia="en-US"/>
        </w:rPr>
        <w:t>»</w:t>
      </w:r>
      <w:r w:rsidRPr="00964EC8">
        <w:rPr>
          <w:rFonts w:ascii="Times New Roman" w:eastAsia="Calibri" w:hAnsi="Times New Roman"/>
          <w:sz w:val="24"/>
          <w:szCs w:val="24"/>
          <w:lang w:eastAsia="en-US"/>
        </w:rPr>
        <w:t xml:space="preserve"> пункт</w:t>
      </w:r>
      <w:r w:rsidR="00475751" w:rsidRPr="00964EC8">
        <w:rPr>
          <w:rFonts w:ascii="Times New Roman" w:eastAsia="Calibri" w:hAnsi="Times New Roman"/>
          <w:sz w:val="24"/>
          <w:szCs w:val="24"/>
          <w:lang w:eastAsia="en-US"/>
        </w:rPr>
        <w:t>а 3.87</w:t>
      </w:r>
      <w:r w:rsidRPr="00964EC8">
        <w:rPr>
          <w:rFonts w:ascii="Times New Roman" w:eastAsia="Calibri" w:hAnsi="Times New Roman"/>
          <w:sz w:val="24"/>
          <w:szCs w:val="24"/>
          <w:lang w:eastAsia="en-US"/>
        </w:rPr>
        <w:t xml:space="preserve"> Административного регламента.</w:t>
      </w:r>
    </w:p>
    <w:p w:rsidR="00416068" w:rsidRPr="00964EC8" w:rsidRDefault="00416068" w:rsidP="00416068">
      <w:pPr>
        <w:spacing w:after="0" w:line="240" w:lineRule="auto"/>
        <w:ind w:firstLine="709"/>
        <w:jc w:val="both"/>
        <w:rPr>
          <w:rFonts w:ascii="Times New Roman" w:eastAsia="Calibri" w:hAnsi="Times New Roman"/>
          <w:sz w:val="24"/>
          <w:szCs w:val="24"/>
          <w:lang w:eastAsia="en-US"/>
        </w:rPr>
      </w:pPr>
      <w:r w:rsidRPr="00964EC8">
        <w:rPr>
          <w:rFonts w:ascii="Times New Roman" w:eastAsia="Calibri" w:hAnsi="Times New Roman"/>
          <w:sz w:val="24"/>
          <w:szCs w:val="24"/>
          <w:lang w:eastAsia="en-US"/>
        </w:rPr>
        <w:lastRenderedPageBreak/>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rsidR="0052282D" w:rsidRPr="00A31458" w:rsidRDefault="006C2BEB" w:rsidP="0052282D">
      <w:pPr>
        <w:spacing w:after="0" w:line="240" w:lineRule="auto"/>
        <w:ind w:firstLine="709"/>
        <w:jc w:val="both"/>
        <w:rPr>
          <w:rFonts w:ascii="Times New Roman" w:hAnsi="Times New Roman"/>
        </w:rPr>
      </w:pPr>
      <w:r w:rsidRPr="00964EC8">
        <w:rPr>
          <w:rFonts w:ascii="Times New Roman" w:eastAsia="Calibri" w:hAnsi="Times New Roman"/>
          <w:bCs/>
          <w:sz w:val="24"/>
          <w:szCs w:val="24"/>
          <w:lang w:eastAsia="en-US"/>
        </w:rPr>
        <w:t>3.92.</w:t>
      </w:r>
      <w:r w:rsidR="00416068" w:rsidRPr="00964EC8">
        <w:rPr>
          <w:rFonts w:ascii="Times New Roman" w:eastAsia="Calibri" w:hAnsi="Times New Roman"/>
          <w:bCs/>
          <w:sz w:val="24"/>
          <w:szCs w:val="24"/>
          <w:lang w:eastAsia="en-US"/>
        </w:rPr>
        <w:t>3.</w:t>
      </w:r>
      <w:r w:rsidRPr="00964EC8">
        <w:rPr>
          <w:rFonts w:ascii="Times New Roman" w:eastAsia="Calibri" w:hAnsi="Times New Roman"/>
          <w:bCs/>
          <w:sz w:val="24"/>
          <w:szCs w:val="24"/>
          <w:lang w:eastAsia="en-US"/>
        </w:rPr>
        <w:t xml:space="preserve"> </w:t>
      </w:r>
      <w:r w:rsidR="0052282D" w:rsidRPr="00964EC8">
        <w:rPr>
          <w:rFonts w:ascii="Times New Roman" w:hAnsi="Times New Roman"/>
          <w:sz w:val="24"/>
          <w:szCs w:val="24"/>
        </w:rPr>
        <w:t>Многофункциональный центр</w:t>
      </w:r>
      <w:r w:rsidR="00C02037">
        <w:rPr>
          <w:rFonts w:ascii="Times New Roman" w:hAnsi="Times New Roman"/>
        </w:rPr>
        <w:t xml:space="preserve"> _____</w:t>
      </w:r>
      <w:r w:rsidR="0052282D" w:rsidRPr="00A31458">
        <w:rPr>
          <w:rFonts w:ascii="Times New Roman" w:hAnsi="Times New Roman"/>
        </w:rPr>
        <w:t>________________________________________</w:t>
      </w:r>
    </w:p>
    <w:p w:rsidR="0052282D" w:rsidRPr="00A31458" w:rsidRDefault="0052282D" w:rsidP="0052282D">
      <w:pPr>
        <w:spacing w:after="0" w:line="240" w:lineRule="auto"/>
        <w:ind w:firstLine="709"/>
        <w:jc w:val="right"/>
        <w:rPr>
          <w:rFonts w:ascii="Times New Roman" w:hAnsi="Times New Roman"/>
          <w:sz w:val="20"/>
          <w:szCs w:val="20"/>
        </w:rPr>
      </w:pPr>
      <w:r w:rsidRPr="00A31458">
        <w:rPr>
          <w:rFonts w:ascii="Times New Roman" w:hAnsi="Times New Roman"/>
          <w:sz w:val="20"/>
          <w:szCs w:val="20"/>
        </w:rPr>
        <w:t xml:space="preserve">                  указать «участвует в соответствии с соглашением о взаимодействии между уполномоченным органом и многофункциональным центром» или «не участвует»</w:t>
      </w:r>
    </w:p>
    <w:p w:rsidR="0052282D" w:rsidRPr="00C02037" w:rsidRDefault="0052282D" w:rsidP="0052282D">
      <w:pPr>
        <w:spacing w:after="0" w:line="240" w:lineRule="auto"/>
        <w:jc w:val="both"/>
        <w:rPr>
          <w:rFonts w:ascii="Times New Roman" w:hAnsi="Times New Roman"/>
          <w:sz w:val="24"/>
          <w:szCs w:val="24"/>
        </w:rPr>
      </w:pPr>
      <w:r w:rsidRPr="00C02037">
        <w:rPr>
          <w:rFonts w:ascii="Times New Roman" w:hAnsi="Times New Roman"/>
          <w:sz w:val="24"/>
          <w:szCs w:val="24"/>
        </w:rPr>
        <w:t>в приеме уведомления об изменении параметров.</w:t>
      </w:r>
    </w:p>
    <w:p w:rsidR="0052282D" w:rsidRPr="00C02037" w:rsidRDefault="0052282D" w:rsidP="0052282D">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rsidR="0052282D" w:rsidRPr="00C02037" w:rsidRDefault="00475751"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3.93</w:t>
      </w:r>
      <w:r w:rsidR="0052282D" w:rsidRPr="00C02037">
        <w:rPr>
          <w:rFonts w:ascii="Times New Roman" w:eastAsia="Calibri" w:hAnsi="Times New Roman"/>
          <w:bCs/>
          <w:sz w:val="24"/>
          <w:szCs w:val="24"/>
          <w:lang w:eastAsia="en-US"/>
        </w:rPr>
        <w:t>. Уведомление об изменении параметров и документы, предусмотренные подпунктами «б» – «е» пункта 3.</w:t>
      </w:r>
      <w:r w:rsidRPr="00C02037">
        <w:rPr>
          <w:rFonts w:ascii="Times New Roman" w:eastAsia="Calibri" w:hAnsi="Times New Roman"/>
          <w:bCs/>
          <w:sz w:val="24"/>
          <w:szCs w:val="24"/>
          <w:lang w:eastAsia="en-US"/>
        </w:rPr>
        <w:t>87</w:t>
      </w:r>
      <w:r w:rsidR="0052282D" w:rsidRPr="00C02037">
        <w:rPr>
          <w:rFonts w:ascii="Times New Roman" w:eastAsia="Calibri" w:hAnsi="Times New Roman"/>
          <w:bCs/>
          <w:sz w:val="24"/>
          <w:szCs w:val="24"/>
          <w:lang w:eastAsia="en-US"/>
        </w:rPr>
        <w:t>, пунктом 3.</w:t>
      </w:r>
      <w:r w:rsidRPr="00C02037">
        <w:rPr>
          <w:rFonts w:ascii="Times New Roman" w:eastAsia="Calibri" w:hAnsi="Times New Roman"/>
          <w:bCs/>
          <w:sz w:val="24"/>
          <w:szCs w:val="24"/>
          <w:lang w:eastAsia="en-US"/>
        </w:rPr>
        <w:t>88</w:t>
      </w:r>
      <w:r w:rsidR="0052282D" w:rsidRPr="00C02037">
        <w:rPr>
          <w:rFonts w:ascii="Times New Roman" w:eastAsia="Calibri" w:hAnsi="Times New Roman"/>
          <w:bCs/>
          <w:sz w:val="24"/>
          <w:szCs w:val="24"/>
          <w:lang w:eastAsia="en-US"/>
        </w:rPr>
        <w:t xml:space="preserve"> Административного регламента, направленные одним из способов, установленных в подпункте «б» пункта 3.</w:t>
      </w:r>
      <w:r w:rsidRPr="00C02037">
        <w:rPr>
          <w:rFonts w:ascii="Times New Roman" w:eastAsia="Calibri" w:hAnsi="Times New Roman"/>
          <w:bCs/>
          <w:sz w:val="24"/>
          <w:szCs w:val="24"/>
          <w:lang w:eastAsia="en-US"/>
        </w:rPr>
        <w:t xml:space="preserve">86 </w:t>
      </w:r>
      <w:r w:rsidR="0052282D" w:rsidRPr="00C02037">
        <w:rPr>
          <w:rFonts w:ascii="Times New Roman" w:eastAsia="Calibri" w:hAnsi="Times New Roman"/>
          <w:bCs/>
          <w:sz w:val="24"/>
          <w:szCs w:val="24"/>
          <w:lang w:eastAsia="en-US"/>
        </w:rPr>
        <w:t>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52282D" w:rsidRPr="00C02037" w:rsidRDefault="0052282D"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Уведомление об изменении параметров и документы, предусмотренные подпунктами «</w:t>
      </w:r>
      <w:r w:rsidR="00475751" w:rsidRPr="00C02037">
        <w:rPr>
          <w:rFonts w:ascii="Times New Roman" w:eastAsia="Calibri" w:hAnsi="Times New Roman"/>
          <w:bCs/>
          <w:sz w:val="24"/>
          <w:szCs w:val="24"/>
          <w:lang w:eastAsia="en-US"/>
        </w:rPr>
        <w:t>б» - «е» пункта 3.87</w:t>
      </w:r>
      <w:r w:rsidRPr="00C02037">
        <w:rPr>
          <w:rFonts w:ascii="Times New Roman" w:eastAsia="Calibri" w:hAnsi="Times New Roman"/>
          <w:bCs/>
          <w:sz w:val="24"/>
          <w:szCs w:val="24"/>
          <w:lang w:eastAsia="en-US"/>
        </w:rPr>
        <w:t>, пунктом 3.</w:t>
      </w:r>
      <w:r w:rsidR="00475751" w:rsidRPr="00C02037">
        <w:rPr>
          <w:rFonts w:ascii="Times New Roman" w:eastAsia="Calibri" w:hAnsi="Times New Roman"/>
          <w:bCs/>
          <w:sz w:val="24"/>
          <w:szCs w:val="24"/>
          <w:lang w:eastAsia="en-US"/>
        </w:rPr>
        <w:t>88</w:t>
      </w:r>
      <w:r w:rsidRPr="00C02037">
        <w:rPr>
          <w:rFonts w:ascii="Times New Roman" w:eastAsia="Calibri" w:hAnsi="Times New Roman"/>
          <w:bCs/>
          <w:sz w:val="24"/>
          <w:szCs w:val="24"/>
          <w:lang w:eastAsia="en-US"/>
        </w:rPr>
        <w:t xml:space="preserve"> Административного регламента, направленные способом, указанным в подпункте «а» пункта 3.</w:t>
      </w:r>
      <w:r w:rsidR="00475751" w:rsidRPr="00C02037">
        <w:rPr>
          <w:rFonts w:ascii="Times New Roman" w:eastAsia="Calibri" w:hAnsi="Times New Roman"/>
          <w:bCs/>
          <w:sz w:val="24"/>
          <w:szCs w:val="24"/>
          <w:lang w:eastAsia="en-US"/>
        </w:rPr>
        <w:t>86</w:t>
      </w:r>
      <w:r w:rsidRPr="00C02037">
        <w:rPr>
          <w:rFonts w:ascii="Times New Roman" w:eastAsia="Calibri" w:hAnsi="Times New Roman"/>
          <w:bCs/>
          <w:sz w:val="24"/>
          <w:szCs w:val="24"/>
          <w:lang w:eastAsia="en-US"/>
        </w:rPr>
        <w:t xml:space="preserve"> Административного регламента, регистрируются в автоматическом 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rsidR="0052282D" w:rsidRPr="00C02037" w:rsidRDefault="0052282D"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Уведомление об изменении параметров и документы, предусмотренные подпунктами «б» – «е» пункта 3.</w:t>
      </w:r>
      <w:r w:rsidR="00475751" w:rsidRPr="00C02037">
        <w:rPr>
          <w:rFonts w:ascii="Times New Roman" w:eastAsia="Calibri" w:hAnsi="Times New Roman"/>
          <w:bCs/>
          <w:sz w:val="24"/>
          <w:szCs w:val="24"/>
          <w:lang w:eastAsia="en-US"/>
        </w:rPr>
        <w:t>87</w:t>
      </w:r>
      <w:r w:rsidRPr="00C02037">
        <w:rPr>
          <w:rFonts w:ascii="Times New Roman" w:eastAsia="Calibri" w:hAnsi="Times New Roman"/>
          <w:bCs/>
          <w:sz w:val="24"/>
          <w:szCs w:val="24"/>
          <w:lang w:eastAsia="en-US"/>
        </w:rPr>
        <w:t>, пу</w:t>
      </w:r>
      <w:r w:rsidR="00475751" w:rsidRPr="00C02037">
        <w:rPr>
          <w:rFonts w:ascii="Times New Roman" w:eastAsia="Calibri" w:hAnsi="Times New Roman"/>
          <w:bCs/>
          <w:sz w:val="24"/>
          <w:szCs w:val="24"/>
          <w:lang w:eastAsia="en-US"/>
        </w:rPr>
        <w:t>нктом 3.88</w:t>
      </w:r>
      <w:r w:rsidRPr="00C02037">
        <w:rPr>
          <w:rFonts w:ascii="Times New Roman" w:eastAsia="Calibri" w:hAnsi="Times New Roman"/>
          <w:bCs/>
          <w:sz w:val="24"/>
          <w:szCs w:val="24"/>
          <w:lang w:eastAsia="en-US"/>
        </w:rPr>
        <w:t xml:space="preserve">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52282D" w:rsidRPr="00C02037" w:rsidRDefault="00475751"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3.94</w:t>
      </w:r>
      <w:r w:rsidR="0052282D" w:rsidRPr="00C02037">
        <w:rPr>
          <w:rFonts w:ascii="Times New Roman" w:eastAsia="Calibri" w:hAnsi="Times New Roman"/>
          <w:bCs/>
          <w:sz w:val="24"/>
          <w:szCs w:val="24"/>
          <w:lang w:eastAsia="en-US"/>
        </w:rPr>
        <w:t>.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rsidR="0052282D" w:rsidRPr="00C02037" w:rsidRDefault="0052282D"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Для возможности подачи заявления через ЕПГУ заявитель должен быть зарегистрирован в ФГИС ЕСИА.</w:t>
      </w:r>
    </w:p>
    <w:p w:rsidR="0052282D" w:rsidRPr="00C02037" w:rsidRDefault="00475751"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3.95</w:t>
      </w:r>
      <w:r w:rsidR="0052282D" w:rsidRPr="00C02037">
        <w:rPr>
          <w:rFonts w:ascii="Times New Roman" w:eastAsia="Calibri" w:hAnsi="Times New Roman"/>
          <w:bCs/>
          <w:sz w:val="24"/>
          <w:szCs w:val="24"/>
          <w:lang w:eastAsia="en-US"/>
        </w:rPr>
        <w:t>. Срок регистрации уведомление об изменении параметров и документов, предусмотренных подпунктами «б» – «е» пункта 3.</w:t>
      </w:r>
      <w:r w:rsidRPr="00C02037">
        <w:rPr>
          <w:rFonts w:ascii="Times New Roman" w:eastAsia="Calibri" w:hAnsi="Times New Roman"/>
          <w:bCs/>
          <w:sz w:val="24"/>
          <w:szCs w:val="24"/>
          <w:lang w:eastAsia="en-US"/>
        </w:rPr>
        <w:t>87</w:t>
      </w:r>
      <w:r w:rsidR="0052282D" w:rsidRPr="00C02037">
        <w:rPr>
          <w:rFonts w:ascii="Times New Roman" w:eastAsia="Calibri" w:hAnsi="Times New Roman"/>
          <w:bCs/>
          <w:sz w:val="24"/>
          <w:szCs w:val="24"/>
          <w:lang w:eastAsia="en-US"/>
        </w:rPr>
        <w:t>, пунктом 3.</w:t>
      </w:r>
      <w:r w:rsidRPr="00C02037">
        <w:rPr>
          <w:rFonts w:ascii="Times New Roman" w:eastAsia="Calibri" w:hAnsi="Times New Roman"/>
          <w:bCs/>
          <w:sz w:val="24"/>
          <w:szCs w:val="24"/>
          <w:lang w:eastAsia="en-US"/>
        </w:rPr>
        <w:t>88</w:t>
      </w:r>
      <w:r w:rsidR="0052282D" w:rsidRPr="00C02037">
        <w:rPr>
          <w:rFonts w:ascii="Times New Roman" w:eastAsia="Calibri" w:hAnsi="Times New Roman"/>
          <w:bCs/>
          <w:sz w:val="24"/>
          <w:szCs w:val="24"/>
          <w:lang w:eastAsia="en-US"/>
        </w:rPr>
        <w:t xml:space="preserve"> Административного регламента, указан в пункте 2.2</w:t>
      </w:r>
      <w:r w:rsidR="001A1E27" w:rsidRPr="00C02037">
        <w:rPr>
          <w:rFonts w:ascii="Times New Roman" w:eastAsia="Calibri" w:hAnsi="Times New Roman"/>
          <w:bCs/>
          <w:sz w:val="24"/>
          <w:szCs w:val="24"/>
          <w:lang w:eastAsia="en-US"/>
        </w:rPr>
        <w:t>4</w:t>
      </w:r>
      <w:r w:rsidR="0052282D" w:rsidRPr="00C02037">
        <w:rPr>
          <w:rFonts w:ascii="Times New Roman" w:eastAsia="Calibri" w:hAnsi="Times New Roman"/>
          <w:bCs/>
          <w:sz w:val="24"/>
          <w:szCs w:val="24"/>
          <w:lang w:eastAsia="en-US"/>
        </w:rPr>
        <w:t xml:space="preserve"> Административного регламента.</w:t>
      </w:r>
    </w:p>
    <w:p w:rsidR="0052282D" w:rsidRPr="00C02037" w:rsidRDefault="00475751"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3.96</w:t>
      </w:r>
      <w:r w:rsidR="0052282D" w:rsidRPr="00C02037">
        <w:rPr>
          <w:rFonts w:ascii="Times New Roman" w:eastAsia="Calibri" w:hAnsi="Times New Roman"/>
          <w:bCs/>
          <w:sz w:val="24"/>
          <w:szCs w:val="24"/>
          <w:lang w:eastAsia="en-US"/>
        </w:rPr>
        <w:t>.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rsidR="0052282D" w:rsidRPr="00C02037" w:rsidRDefault="00475751" w:rsidP="0052282D">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3.97</w:t>
      </w:r>
      <w:r w:rsidR="0052282D" w:rsidRPr="00C02037">
        <w:rPr>
          <w:rFonts w:ascii="Times New Roman" w:eastAsia="Calibri" w:hAnsi="Times New Roman"/>
          <w:bCs/>
          <w:sz w:val="24"/>
          <w:szCs w:val="24"/>
          <w:lang w:eastAsia="en-US"/>
        </w:rPr>
        <w:t xml:space="preserve">. После регистрации уведомление об изменении параметров и документы, предусмотренные подпунктами «б» - «е» пункта </w:t>
      </w:r>
      <w:r w:rsidRPr="00C02037">
        <w:rPr>
          <w:rFonts w:ascii="Times New Roman" w:eastAsia="Calibri" w:hAnsi="Times New Roman"/>
          <w:bCs/>
          <w:sz w:val="24"/>
          <w:szCs w:val="24"/>
          <w:lang w:eastAsia="en-US"/>
        </w:rPr>
        <w:t xml:space="preserve">3.87, пунктом 3.88 </w:t>
      </w:r>
      <w:r w:rsidR="0052282D" w:rsidRPr="00C02037">
        <w:rPr>
          <w:rFonts w:ascii="Times New Roman" w:eastAsia="Calibri" w:hAnsi="Times New Roman"/>
          <w:bCs/>
          <w:sz w:val="24"/>
          <w:szCs w:val="24"/>
          <w:lang w:eastAsia="en-US"/>
        </w:rPr>
        <w:t>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изменении параметров и прилагаемых документов.</w:t>
      </w:r>
    </w:p>
    <w:p w:rsidR="0052282D" w:rsidRPr="00C02037" w:rsidRDefault="0052282D">
      <w:pPr>
        <w:spacing w:after="0" w:line="240" w:lineRule="auto"/>
        <w:ind w:firstLine="709"/>
        <w:jc w:val="both"/>
        <w:rPr>
          <w:rFonts w:ascii="Times New Roman" w:eastAsia="Calibri" w:hAnsi="Times New Roman"/>
          <w:bCs/>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Межведомственное информационное взаимодействие</w:t>
      </w: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6C2BEB"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3.98. </w:t>
      </w:r>
      <w:r w:rsidR="009B7E15" w:rsidRPr="00C02037">
        <w:rPr>
          <w:rFonts w:ascii="Times New Roman" w:eastAsia="Calibri" w:hAnsi="Times New Roman"/>
          <w:sz w:val="24"/>
          <w:szCs w:val="24"/>
          <w:lang w:eastAsia="en-US"/>
        </w:rPr>
        <w:t>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w:t>
      </w:r>
      <w:r w:rsidRPr="00C02037">
        <w:rPr>
          <w:rFonts w:ascii="Times New Roman" w:eastAsia="Calibri" w:hAnsi="Times New Roman"/>
          <w:sz w:val="24"/>
          <w:szCs w:val="24"/>
          <w:lang w:eastAsia="en-US"/>
        </w:rPr>
        <w:lastRenderedPageBreak/>
        <w:t>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w:t>
      </w:r>
      <w:r w:rsidR="00CD17EF">
        <w:rPr>
          <w:rFonts w:ascii="Times New Roman" w:eastAsia="Calibri" w:hAnsi="Times New Roman"/>
          <w:sz w:val="24"/>
          <w:szCs w:val="24"/>
          <w:lang w:eastAsia="en-US"/>
        </w:rPr>
        <w:t xml:space="preserve">, </w:t>
      </w:r>
      <w:r w:rsidR="00CD17EF" w:rsidRPr="00CD17EF">
        <w:rPr>
          <w:rFonts w:ascii="Times New Roman" w:eastAsia="Calibri" w:hAnsi="Times New Roman"/>
          <w:sz w:val="24"/>
          <w:szCs w:val="24"/>
          <w:lang w:eastAsia="en-US"/>
        </w:rPr>
        <w:t>предусмотренных пунктом 3.</w:t>
      </w:r>
      <w:r w:rsidR="006B10D7">
        <w:rPr>
          <w:rFonts w:ascii="Times New Roman" w:eastAsia="Calibri" w:hAnsi="Times New Roman"/>
          <w:sz w:val="24"/>
          <w:szCs w:val="24"/>
          <w:lang w:eastAsia="en-US"/>
        </w:rPr>
        <w:t>8</w:t>
      </w:r>
      <w:r w:rsidR="00CD17EF" w:rsidRPr="00CD17EF">
        <w:rPr>
          <w:rFonts w:ascii="Times New Roman" w:eastAsia="Calibri" w:hAnsi="Times New Roman"/>
          <w:sz w:val="24"/>
          <w:szCs w:val="24"/>
          <w:lang w:eastAsia="en-US"/>
        </w:rPr>
        <w:t>8 Административного регламента,</w:t>
      </w:r>
      <w:r w:rsidR="006B10D7">
        <w:rPr>
          <w:rFonts w:ascii="Times New Roman" w:eastAsia="Calibri" w:hAnsi="Times New Roman"/>
          <w:sz w:val="24"/>
          <w:szCs w:val="24"/>
          <w:lang w:eastAsia="en-US"/>
        </w:rPr>
        <w:t xml:space="preserve"> </w:t>
      </w:r>
      <w:r w:rsidRPr="00C02037">
        <w:rPr>
          <w:rFonts w:ascii="Times New Roman" w:eastAsia="Calibri" w:hAnsi="Times New Roman"/>
          <w:sz w:val="24"/>
          <w:szCs w:val="24"/>
          <w:lang w:eastAsia="en-US"/>
        </w:rPr>
        <w:t>в соответствующие органы (организации):</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1) Федеральную службу </w:t>
      </w:r>
      <w:r w:rsidR="00AC075C"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регистрации, кадастра и картографии по Оренбургской области;</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2</w:t>
      </w:r>
      <w:r w:rsidR="00CE06D3" w:rsidRPr="00C02037">
        <w:rPr>
          <w:rFonts w:ascii="Times New Roman" w:eastAsia="Calibri" w:hAnsi="Times New Roman"/>
          <w:sz w:val="24"/>
          <w:szCs w:val="24"/>
          <w:lang w:eastAsia="en-US"/>
        </w:rPr>
        <w:t>) Федеральную налоговую службу;</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 инспекцию </w:t>
      </w:r>
      <w:r w:rsidR="00AC075C"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rsidR="00CE06D3" w:rsidRPr="00C02037" w:rsidRDefault="00CE06D3" w:rsidP="00CE06D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p>
    <w:p w:rsidR="00CE06D3" w:rsidRPr="00CE06D3" w:rsidRDefault="00CE06D3" w:rsidP="00CE06D3">
      <w:pPr>
        <w:spacing w:after="0" w:line="240" w:lineRule="auto"/>
        <w:ind w:firstLine="709"/>
        <w:jc w:val="both"/>
        <w:rPr>
          <w:rFonts w:ascii="Times New Roman" w:eastAsia="Calibri" w:hAnsi="Times New Roman"/>
          <w:lang w:eastAsia="en-US"/>
        </w:rPr>
      </w:pPr>
      <w:r w:rsidRPr="00C02037">
        <w:rPr>
          <w:rFonts w:ascii="Times New Roman" w:eastAsia="Calibri" w:hAnsi="Times New Roman"/>
          <w:sz w:val="24"/>
          <w:szCs w:val="24"/>
          <w:lang w:eastAsia="en-US"/>
        </w:rPr>
        <w:t>5) ___________________________________________________________________________.</w:t>
      </w:r>
    </w:p>
    <w:p w:rsidR="00CE06D3" w:rsidRPr="00CE06D3" w:rsidRDefault="00CE06D3" w:rsidP="00CE06D3">
      <w:pPr>
        <w:spacing w:after="0" w:line="240" w:lineRule="auto"/>
        <w:ind w:firstLine="709"/>
        <w:jc w:val="both"/>
        <w:rPr>
          <w:rFonts w:ascii="Times New Roman" w:eastAsia="Calibri" w:hAnsi="Times New Roman"/>
          <w:sz w:val="18"/>
          <w:szCs w:val="18"/>
          <w:lang w:eastAsia="en-US"/>
        </w:rPr>
      </w:pPr>
      <w:r w:rsidRPr="00CE06D3">
        <w:rPr>
          <w:rFonts w:ascii="Times New Roman" w:eastAsia="Calibri" w:hAnsi="Times New Roman"/>
          <w:lang w:eastAsia="en-US"/>
        </w:rPr>
        <w:tab/>
      </w:r>
      <w:r>
        <w:rPr>
          <w:rFonts w:ascii="Times New Roman" w:eastAsia="Calibri" w:hAnsi="Times New Roman"/>
          <w:lang w:eastAsia="en-US"/>
        </w:rPr>
        <w:t xml:space="preserve">                        </w:t>
      </w:r>
      <w:r w:rsidRPr="00CE06D3">
        <w:rPr>
          <w:rFonts w:ascii="Times New Roman" w:eastAsia="Calibri" w:hAnsi="Times New Roman"/>
          <w:sz w:val="18"/>
          <w:szCs w:val="18"/>
          <w:lang w:eastAsia="en-US"/>
        </w:rPr>
        <w:t>указать наименование органа, в который направляется запрос</w:t>
      </w:r>
    </w:p>
    <w:p w:rsidR="009B7E15" w:rsidRPr="00C02037" w:rsidRDefault="001D34E0" w:rsidP="00CE06D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3.100</w:t>
      </w:r>
      <w:r w:rsidR="009B7E15" w:rsidRPr="00C02037">
        <w:rPr>
          <w:rFonts w:ascii="Times New Roman" w:eastAsia="Calibri" w:hAnsi="Times New Roman"/>
          <w:sz w:val="24"/>
          <w:szCs w:val="24"/>
          <w:lang w:eastAsia="en-US"/>
        </w:rPr>
        <w:t>. Для получения документов, указанных в подпунктах «а», «б» пункта 3.</w:t>
      </w:r>
      <w:r w:rsidR="005738EC" w:rsidRPr="00C02037">
        <w:rPr>
          <w:rFonts w:ascii="Times New Roman" w:eastAsia="Calibri" w:hAnsi="Times New Roman"/>
          <w:sz w:val="24"/>
          <w:szCs w:val="24"/>
          <w:lang w:eastAsia="en-US"/>
        </w:rPr>
        <w:t>88</w:t>
      </w:r>
      <w:r w:rsidR="009B7E15" w:rsidRPr="00C02037">
        <w:rPr>
          <w:rFonts w:ascii="Times New Roman" w:eastAsia="Calibri" w:hAnsi="Times New Roman"/>
          <w:sz w:val="24"/>
          <w:szCs w:val="24"/>
          <w:lang w:eastAsia="en-US"/>
        </w:rPr>
        <w:t xml:space="preserve"> Административного регламента, срок направления межведомственного запроса составляет один рабочий день со дня регистрации уведомления </w:t>
      </w:r>
      <w:r w:rsidR="005738EC" w:rsidRPr="00C02037">
        <w:rPr>
          <w:rFonts w:ascii="Times New Roman" w:eastAsia="Calibri" w:hAnsi="Times New Roman"/>
          <w:sz w:val="24"/>
          <w:szCs w:val="24"/>
          <w:lang w:eastAsia="en-US"/>
        </w:rPr>
        <w:t xml:space="preserve">об изменении параметров </w:t>
      </w:r>
      <w:r w:rsidR="009B7E15" w:rsidRPr="00C02037">
        <w:rPr>
          <w:rFonts w:ascii="Times New Roman" w:eastAsia="Calibri" w:hAnsi="Times New Roman"/>
          <w:sz w:val="24"/>
          <w:szCs w:val="24"/>
          <w:lang w:eastAsia="en-US"/>
        </w:rPr>
        <w:t>и приложенных к уведомлению документов.</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Для получения документа, указанного в подпункте «в» пункта 3.</w:t>
      </w:r>
      <w:r w:rsidR="005738EC" w:rsidRPr="00C02037">
        <w:rPr>
          <w:rFonts w:ascii="Times New Roman" w:eastAsia="Calibri" w:hAnsi="Times New Roman"/>
          <w:sz w:val="24"/>
          <w:szCs w:val="24"/>
          <w:lang w:eastAsia="en-US"/>
        </w:rPr>
        <w:t>88</w:t>
      </w:r>
      <w:r w:rsidRPr="00C02037">
        <w:rPr>
          <w:rFonts w:ascii="Times New Roman" w:eastAsia="Calibri" w:hAnsi="Times New Roman"/>
          <w:sz w:val="24"/>
          <w:szCs w:val="24"/>
          <w:lang w:eastAsia="en-US"/>
        </w:rPr>
        <w:t xml:space="preserve"> Административного регламента, срок направления межведомственного запроса составляет три рабочих дня со дня регистрации уведомления </w:t>
      </w:r>
      <w:r w:rsidR="005738EC" w:rsidRPr="00C02037">
        <w:rPr>
          <w:rFonts w:ascii="Times New Roman" w:eastAsia="Calibri" w:hAnsi="Times New Roman"/>
          <w:sz w:val="24"/>
          <w:szCs w:val="24"/>
          <w:lang w:eastAsia="en-US"/>
        </w:rPr>
        <w:t xml:space="preserve">об изменении параметров </w:t>
      </w:r>
      <w:r w:rsidRPr="00C02037">
        <w:rPr>
          <w:rFonts w:ascii="Times New Roman" w:eastAsia="Calibri" w:hAnsi="Times New Roman"/>
          <w:sz w:val="24"/>
          <w:szCs w:val="24"/>
          <w:lang w:eastAsia="en-US"/>
        </w:rPr>
        <w:t xml:space="preserve">при отсутствии оснований для его возврата, предусмотренных пунктом </w:t>
      </w:r>
      <w:r w:rsidR="00A604A5" w:rsidRPr="00C02037">
        <w:rPr>
          <w:rFonts w:ascii="Times New Roman" w:eastAsia="Calibri" w:hAnsi="Times New Roman"/>
          <w:sz w:val="24"/>
          <w:szCs w:val="24"/>
          <w:lang w:eastAsia="en-US"/>
        </w:rPr>
        <w:t xml:space="preserve">3.92.1 </w:t>
      </w:r>
      <w:r w:rsidRPr="00C02037">
        <w:rPr>
          <w:rFonts w:ascii="Times New Roman" w:eastAsia="Calibri" w:hAnsi="Times New Roman"/>
          <w:sz w:val="24"/>
          <w:szCs w:val="24"/>
          <w:lang w:eastAsia="en-US"/>
        </w:rPr>
        <w:t>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w:t>
      </w:r>
      <w:r w:rsidR="001D34E0" w:rsidRPr="00C02037">
        <w:rPr>
          <w:rFonts w:ascii="Times New Roman" w:eastAsia="Calibri" w:hAnsi="Times New Roman"/>
          <w:sz w:val="24"/>
          <w:szCs w:val="24"/>
          <w:lang w:eastAsia="en-US"/>
        </w:rPr>
        <w:t>101</w:t>
      </w:r>
      <w:r w:rsidRPr="00C02037">
        <w:rPr>
          <w:rFonts w:ascii="Times New Roman" w:eastAsia="Calibri" w:hAnsi="Times New Roman"/>
          <w:sz w:val="24"/>
          <w:szCs w:val="24"/>
          <w:lang w:eastAsia="en-US"/>
        </w:rPr>
        <w:t>. По межведомственным запросам документы (их копии или сведения, содержащиеся в них), предусмотренные подп</w:t>
      </w:r>
      <w:r w:rsidR="001D34E0" w:rsidRPr="00C02037">
        <w:rPr>
          <w:rFonts w:ascii="Times New Roman" w:eastAsia="Calibri" w:hAnsi="Times New Roman"/>
          <w:sz w:val="24"/>
          <w:szCs w:val="24"/>
          <w:lang w:eastAsia="en-US"/>
        </w:rPr>
        <w:t>унктами «а», «б» пункта 3.88</w:t>
      </w:r>
      <w:r w:rsidRPr="00C02037">
        <w:rPr>
          <w:rFonts w:ascii="Times New Roman" w:eastAsia="Calibri" w:hAnsi="Times New Roman"/>
          <w:sz w:val="24"/>
          <w:szCs w:val="24"/>
          <w:lang w:eastAsia="en-US"/>
        </w:rPr>
        <w:t xml:space="preserve">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По межведомственному запросу документ (его копия или сведения, содержащиеся в нем), предусмотренный подпунктом «в» пункта 3.</w:t>
      </w:r>
      <w:r w:rsidR="0056457B" w:rsidRPr="00C02037">
        <w:rPr>
          <w:rFonts w:ascii="Times New Roman" w:eastAsia="Calibri" w:hAnsi="Times New Roman"/>
          <w:sz w:val="24"/>
          <w:szCs w:val="24"/>
          <w:lang w:eastAsia="en-US"/>
        </w:rPr>
        <w:t>88</w:t>
      </w:r>
      <w:r w:rsidRPr="00C02037">
        <w:rPr>
          <w:rFonts w:ascii="Times New Roman" w:eastAsia="Calibri" w:hAnsi="Times New Roman"/>
          <w:sz w:val="24"/>
          <w:szCs w:val="24"/>
          <w:lang w:eastAsia="en-US"/>
        </w:rPr>
        <w:t xml:space="preserve"> Административного регламента, 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9B7E15" w:rsidRPr="00C02037" w:rsidRDefault="00CD1F23"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3.102</w:t>
      </w:r>
      <w:r w:rsidR="009B7E15" w:rsidRPr="00C02037">
        <w:rPr>
          <w:rFonts w:ascii="Times New Roman" w:eastAsia="Calibri" w:hAnsi="Times New Roman"/>
          <w:sz w:val="24"/>
          <w:szCs w:val="24"/>
          <w:lang w:eastAsia="en-US"/>
        </w:rPr>
        <w:t xml:space="preserve">. Межведомственное информационное взаимодействие может осуществляется на бумажном носителе: </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2) при необходимости представления оригиналов документов на бумажном носителе при направлении межведомственного запроса. </w:t>
      </w:r>
    </w:p>
    <w:p w:rsidR="009B7E15" w:rsidRPr="00C02037" w:rsidRDefault="00CD1F23"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3.103</w:t>
      </w:r>
      <w:r w:rsidR="009B7E15" w:rsidRPr="00C02037">
        <w:rPr>
          <w:rFonts w:ascii="Times New Roman" w:eastAsia="Calibri" w:hAnsi="Times New Roman"/>
          <w:sz w:val="24"/>
          <w:szCs w:val="24"/>
          <w:lang w:eastAsia="en-US"/>
        </w:rPr>
        <w:t>.</w:t>
      </w:r>
      <w:r w:rsidR="00642664">
        <w:rPr>
          <w:rFonts w:ascii="Times New Roman" w:eastAsia="Calibri" w:hAnsi="Times New Roman"/>
          <w:sz w:val="24"/>
          <w:szCs w:val="24"/>
          <w:lang w:eastAsia="en-US"/>
        </w:rPr>
        <w:t> </w:t>
      </w:r>
      <w:r w:rsidR="009B7E15" w:rsidRPr="00C02037">
        <w:rPr>
          <w:rFonts w:ascii="Times New Roman" w:eastAsia="Calibri" w:hAnsi="Times New Roman"/>
          <w:sz w:val="24"/>
          <w:szCs w:val="24"/>
          <w:lang w:eastAsia="en-US"/>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В случае ненаправления в срок, указанный в пункте 3.</w:t>
      </w:r>
      <w:r w:rsidR="00CD1F23" w:rsidRPr="00C02037">
        <w:rPr>
          <w:rFonts w:ascii="Times New Roman" w:eastAsia="Calibri" w:hAnsi="Times New Roman"/>
          <w:sz w:val="24"/>
          <w:szCs w:val="24"/>
          <w:lang w:eastAsia="en-US"/>
        </w:rPr>
        <w:t>101</w:t>
      </w:r>
      <w:r w:rsidRPr="00C02037">
        <w:rPr>
          <w:rFonts w:ascii="Times New Roman" w:eastAsia="Calibri" w:hAnsi="Times New Roman"/>
          <w:sz w:val="24"/>
          <w:szCs w:val="24"/>
          <w:lang w:eastAsia="en-US"/>
        </w:rPr>
        <w:t xml:space="preserve">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w:t>
      </w:r>
      <w:r w:rsidRPr="00C02037">
        <w:rPr>
          <w:rFonts w:ascii="Times New Roman" w:eastAsia="Calibri" w:hAnsi="Times New Roman"/>
          <w:sz w:val="24"/>
          <w:szCs w:val="24"/>
          <w:lang w:eastAsia="en-US"/>
        </w:rPr>
        <w:lastRenderedPageBreak/>
        <w:t>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9B7E15" w:rsidRPr="00C02037" w:rsidRDefault="009B7E15" w:rsidP="009B7E15">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b/>
          <w:bCs/>
          <w:sz w:val="24"/>
          <w:szCs w:val="24"/>
          <w:lang w:eastAsia="en-US"/>
        </w:rPr>
      </w:pPr>
      <w:r w:rsidRPr="00C02037">
        <w:rPr>
          <w:rFonts w:ascii="Times New Roman" w:eastAsia="Calibri" w:hAnsi="Times New Roman"/>
          <w:b/>
          <w:bCs/>
          <w:sz w:val="24"/>
          <w:szCs w:val="24"/>
          <w:lang w:eastAsia="en-US"/>
        </w:rPr>
        <w:t>Принятие решения о предоставлении (об отказе</w:t>
      </w:r>
      <w:r w:rsidRPr="00C02037">
        <w:rPr>
          <w:rFonts w:ascii="Times New Roman" w:eastAsia="Calibri" w:hAnsi="Times New Roman"/>
          <w:sz w:val="24"/>
          <w:szCs w:val="24"/>
          <w:lang w:eastAsia="en-US"/>
        </w:rPr>
        <w:t xml:space="preserve"> </w:t>
      </w:r>
      <w:r w:rsidRPr="00C02037">
        <w:rPr>
          <w:rFonts w:ascii="Times New Roman" w:eastAsia="Calibri" w:hAnsi="Times New Roman"/>
          <w:b/>
          <w:bCs/>
          <w:sz w:val="24"/>
          <w:szCs w:val="24"/>
          <w:lang w:eastAsia="en-US"/>
        </w:rPr>
        <w:t xml:space="preserve">в предоставлении) </w:t>
      </w:r>
    </w:p>
    <w:p w:rsidR="00B632C4" w:rsidRPr="00C02037" w:rsidRDefault="00C82271">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муниципальной</w:t>
      </w:r>
      <w:r w:rsidR="006C2BEB" w:rsidRPr="00C02037">
        <w:rPr>
          <w:rFonts w:ascii="Times New Roman" w:eastAsia="Calibri" w:hAnsi="Times New Roman"/>
          <w:b/>
          <w:bCs/>
          <w:sz w:val="24"/>
          <w:szCs w:val="24"/>
          <w:lang w:eastAsia="en-US"/>
        </w:rPr>
        <w:t xml:space="preserve"> услуги</w:t>
      </w:r>
      <w:r w:rsidR="006C2BEB"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FC67BE">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3.104</w:t>
      </w:r>
      <w:r w:rsidR="006C2BEB" w:rsidRPr="00C02037">
        <w:rPr>
          <w:rFonts w:ascii="Times New Roman" w:eastAsia="Calibri" w:hAnsi="Times New Roman"/>
          <w:sz w:val="24"/>
          <w:szCs w:val="24"/>
          <w:lang w:eastAsia="en-US"/>
        </w:rPr>
        <w:t xml:space="preserve">. Основанием </w:t>
      </w:r>
      <w:r w:rsidR="00746E70" w:rsidRPr="00C02037">
        <w:rPr>
          <w:rFonts w:ascii="Times New Roman" w:eastAsia="Calibri" w:hAnsi="Times New Roman"/>
          <w:sz w:val="24"/>
          <w:szCs w:val="24"/>
          <w:lang w:eastAsia="en-US"/>
        </w:rPr>
        <w:t>для начала административной процедуры является регистрация уведомления об изменении параметров и документов, предусмотренны</w:t>
      </w:r>
      <w:r w:rsidR="001D34E0" w:rsidRPr="00C02037">
        <w:rPr>
          <w:rFonts w:ascii="Times New Roman" w:eastAsia="Calibri" w:hAnsi="Times New Roman"/>
          <w:sz w:val="24"/>
          <w:szCs w:val="24"/>
          <w:lang w:eastAsia="en-US"/>
        </w:rPr>
        <w:t>х подпунктами «б» - «е» пункта 3.87</w:t>
      </w:r>
      <w:r w:rsidR="00746E70" w:rsidRPr="00C02037">
        <w:rPr>
          <w:rFonts w:ascii="Times New Roman" w:eastAsia="Calibri" w:hAnsi="Times New Roman"/>
          <w:sz w:val="24"/>
          <w:szCs w:val="24"/>
          <w:lang w:eastAsia="en-US"/>
        </w:rPr>
        <w:t xml:space="preserve">, пунктом </w:t>
      </w:r>
      <w:r w:rsidR="001D34E0" w:rsidRPr="00C02037">
        <w:rPr>
          <w:rFonts w:ascii="Times New Roman" w:eastAsia="Calibri" w:hAnsi="Times New Roman"/>
          <w:sz w:val="24"/>
          <w:szCs w:val="24"/>
          <w:lang w:eastAsia="en-US"/>
        </w:rPr>
        <w:t>3.88</w:t>
      </w:r>
      <w:r w:rsidR="00746E70" w:rsidRPr="00C02037">
        <w:rPr>
          <w:rFonts w:ascii="Times New Roman" w:eastAsia="Calibri" w:hAnsi="Times New Roman"/>
          <w:sz w:val="24"/>
          <w:szCs w:val="24"/>
          <w:lang w:eastAsia="en-US"/>
        </w:rPr>
        <w:t xml:space="preserve"> Административного регламента.</w:t>
      </w:r>
    </w:p>
    <w:p w:rsidR="00D354C1" w:rsidRPr="00C02037" w:rsidRDefault="00FC67BE" w:rsidP="00D354C1">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3.105</w:t>
      </w:r>
      <w:r w:rsidR="006C2BEB" w:rsidRPr="00C02037">
        <w:rPr>
          <w:rFonts w:ascii="Times New Roman" w:eastAsia="Calibri" w:hAnsi="Times New Roman"/>
          <w:sz w:val="24"/>
          <w:szCs w:val="24"/>
          <w:lang w:eastAsia="en-US"/>
        </w:rPr>
        <w:t>. В</w:t>
      </w:r>
      <w:r w:rsidR="00D354C1" w:rsidRPr="00C02037">
        <w:rPr>
          <w:rFonts w:ascii="Times New Roman" w:eastAsia="Calibri" w:hAnsi="Times New Roman"/>
          <w:sz w:val="24"/>
          <w:szCs w:val="24"/>
          <w:lang w:eastAsia="en-US"/>
        </w:rPr>
        <w:t xml:space="preserve"> рамках рассмотрения уведомления об изменении параметров и документов, предусмотренных подпунктами </w:t>
      </w:r>
      <w:r w:rsidR="001D34E0" w:rsidRPr="00C02037">
        <w:rPr>
          <w:rFonts w:ascii="Times New Roman" w:eastAsia="Calibri" w:hAnsi="Times New Roman"/>
          <w:sz w:val="24"/>
          <w:szCs w:val="24"/>
          <w:lang w:eastAsia="en-US"/>
        </w:rPr>
        <w:t xml:space="preserve">б» - «е» пункта 3.87, пунктом 3.88 </w:t>
      </w:r>
      <w:r w:rsidR="00D354C1" w:rsidRPr="00C02037">
        <w:rPr>
          <w:rFonts w:ascii="Times New Roman" w:eastAsia="Calibri" w:hAnsi="Times New Roman"/>
          <w:sz w:val="24"/>
          <w:szCs w:val="24"/>
          <w:lang w:eastAsia="en-US"/>
        </w:rPr>
        <w:t>Административного регламента, осуществляется проверка наличия и правильности оформления документов, указанных в подпункта</w:t>
      </w:r>
      <w:r w:rsidR="001D34E0" w:rsidRPr="00C02037">
        <w:rPr>
          <w:rFonts w:ascii="Times New Roman" w:eastAsia="Calibri" w:hAnsi="Times New Roman"/>
          <w:sz w:val="24"/>
          <w:szCs w:val="24"/>
          <w:lang w:eastAsia="en-US"/>
        </w:rPr>
        <w:t>х</w:t>
      </w:r>
      <w:r w:rsidR="001D34E0" w:rsidRPr="00C02037">
        <w:rPr>
          <w:sz w:val="24"/>
          <w:szCs w:val="24"/>
        </w:rPr>
        <w:t xml:space="preserve"> </w:t>
      </w:r>
      <w:r w:rsidR="001D34E0" w:rsidRPr="00C02037">
        <w:rPr>
          <w:rFonts w:ascii="Times New Roman" w:eastAsia="Calibri" w:hAnsi="Times New Roman"/>
          <w:sz w:val="24"/>
          <w:szCs w:val="24"/>
          <w:lang w:eastAsia="en-US"/>
        </w:rPr>
        <w:t xml:space="preserve">б» - «е» пункта 3.87, пунктом 3.88 </w:t>
      </w:r>
      <w:r w:rsidR="00D354C1" w:rsidRPr="00C02037">
        <w:rPr>
          <w:rFonts w:ascii="Times New Roman" w:eastAsia="Calibri" w:hAnsi="Times New Roman"/>
          <w:sz w:val="24"/>
          <w:szCs w:val="24"/>
          <w:lang w:eastAsia="en-US"/>
        </w:rPr>
        <w:t>Административного регламента.</w:t>
      </w:r>
    </w:p>
    <w:p w:rsidR="00FC67BE" w:rsidRPr="00C02037" w:rsidRDefault="00FC67BE" w:rsidP="00D354C1">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3.106</w:t>
      </w:r>
      <w:r w:rsidR="006C2BEB" w:rsidRPr="00C02037">
        <w:rPr>
          <w:rFonts w:ascii="Times New Roman" w:hAnsi="Times New Roman"/>
          <w:sz w:val="24"/>
          <w:szCs w:val="24"/>
        </w:rPr>
        <w:t>. </w:t>
      </w:r>
      <w:r w:rsidRPr="00C02037">
        <w:rPr>
          <w:rFonts w:ascii="Times New Roman" w:hAnsi="Times New Roman"/>
          <w:sz w:val="24"/>
          <w:szCs w:val="24"/>
        </w:rPr>
        <w:t>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w:t>
      </w:r>
      <w:r w:rsidR="007F2653" w:rsidRPr="00C02037">
        <w:rPr>
          <w:rFonts w:ascii="Times New Roman" w:hAnsi="Times New Roman"/>
          <w:sz w:val="24"/>
          <w:szCs w:val="24"/>
        </w:rPr>
        <w:t xml:space="preserve"> муниципальной</w:t>
      </w:r>
      <w:r w:rsidRPr="00C02037">
        <w:rPr>
          <w:rFonts w:ascii="Times New Roman" w:hAnsi="Times New Roman"/>
          <w:sz w:val="24"/>
          <w:szCs w:val="24"/>
        </w:rPr>
        <w:t xml:space="preserve"> услуги.</w:t>
      </w:r>
    </w:p>
    <w:p w:rsidR="00FC67BE" w:rsidRPr="00C02037" w:rsidRDefault="007F2653" w:rsidP="00D354C1">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3.107.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632C4" w:rsidRPr="00C02037" w:rsidRDefault="004316EF" w:rsidP="00D354C1">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3.108. </w:t>
      </w:r>
      <w:r w:rsidR="006C2BEB" w:rsidRPr="00C02037">
        <w:rPr>
          <w:rFonts w:ascii="Times New Roman" w:hAnsi="Times New Roman"/>
          <w:sz w:val="24"/>
          <w:szCs w:val="24"/>
        </w:rPr>
        <w:t xml:space="preserve">Основания для приостановления предоставления </w:t>
      </w:r>
      <w:r w:rsidR="00AC075C" w:rsidRPr="00C02037">
        <w:rPr>
          <w:rFonts w:ascii="Times New Roman" w:hAnsi="Times New Roman"/>
          <w:sz w:val="24"/>
          <w:szCs w:val="24"/>
        </w:rPr>
        <w:t>муниципальной</w:t>
      </w:r>
      <w:r w:rsidR="006C2BEB" w:rsidRPr="00C02037">
        <w:rPr>
          <w:rFonts w:ascii="Times New Roman" w:hAnsi="Times New Roman"/>
          <w:sz w:val="24"/>
          <w:szCs w:val="24"/>
        </w:rPr>
        <w:t xml:space="preserve"> услуги отсутствуют.</w:t>
      </w:r>
    </w:p>
    <w:p w:rsidR="004316EF" w:rsidRPr="00C02037" w:rsidRDefault="006C2BEB"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3.10</w:t>
      </w:r>
      <w:r w:rsidR="004316EF" w:rsidRPr="00C02037">
        <w:rPr>
          <w:rFonts w:ascii="Times New Roman" w:eastAsia="Calibri" w:hAnsi="Times New Roman"/>
          <w:sz w:val="24"/>
          <w:szCs w:val="24"/>
          <w:lang w:eastAsia="en-US"/>
        </w:rPr>
        <w:t>9</w:t>
      </w:r>
      <w:r w:rsidRPr="00C02037">
        <w:rPr>
          <w:rFonts w:ascii="Times New Roman" w:eastAsia="Calibri" w:hAnsi="Times New Roman"/>
          <w:sz w:val="24"/>
          <w:szCs w:val="24"/>
          <w:lang w:eastAsia="en-US"/>
        </w:rPr>
        <w:t xml:space="preserve">. </w:t>
      </w:r>
      <w:r w:rsidR="004316EF" w:rsidRPr="00C02037">
        <w:rPr>
          <w:rFonts w:ascii="Times New Roman" w:eastAsia="Calibri" w:hAnsi="Times New Roman"/>
          <w:sz w:val="24"/>
          <w:szCs w:val="24"/>
          <w:lang w:eastAsia="en-US"/>
        </w:rPr>
        <w:t>Основаниями для отказа</w:t>
      </w:r>
      <w:r w:rsidR="004316EF" w:rsidRPr="00C02037">
        <w:rPr>
          <w:sz w:val="24"/>
          <w:szCs w:val="24"/>
        </w:rPr>
        <w:t xml:space="preserve"> </w:t>
      </w:r>
      <w:r w:rsidR="004316EF" w:rsidRPr="00C02037">
        <w:rPr>
          <w:rFonts w:ascii="Times New Roman" w:eastAsia="Calibri" w:hAnsi="Times New Roman"/>
          <w:sz w:val="24"/>
          <w:szCs w:val="24"/>
          <w:lang w:eastAsia="en-US"/>
        </w:rPr>
        <w:t>принятия решения об отказе в предоставлении муниципальной услуги являются:</w:t>
      </w:r>
    </w:p>
    <w:p w:rsidR="004316EF" w:rsidRPr="00C02037" w:rsidRDefault="004316EF" w:rsidP="00802C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w:t>
      </w:r>
      <w:r w:rsidR="00802CC8" w:rsidRPr="00C02037">
        <w:rPr>
          <w:rFonts w:ascii="Times New Roman" w:eastAsia="Calibri" w:hAnsi="Times New Roman"/>
          <w:sz w:val="24"/>
          <w:szCs w:val="24"/>
          <w:lang w:eastAsia="en-US"/>
        </w:rPr>
        <w:t>К РФ</w:t>
      </w:r>
      <w:r w:rsidRPr="00C02037">
        <w:rPr>
          <w:rFonts w:ascii="Times New Roman" w:eastAsia="Calibri" w:hAnsi="Times New Roman"/>
          <w:sz w:val="24"/>
          <w:szCs w:val="24"/>
          <w:lang w:eastAsia="en-US"/>
        </w:rPr>
        <w:t>, другими федеральными законами и действующим на дату поступления уведомления об изменении параметров;</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4316EF" w:rsidRPr="00C02037" w:rsidRDefault="004316EF" w:rsidP="00802C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г) в срок, указанный в части 9 статьи 51</w:t>
      </w:r>
      <w:r w:rsidR="00802CC8" w:rsidRPr="00C02037">
        <w:rPr>
          <w:rFonts w:ascii="Times New Roman" w:eastAsia="Calibri" w:hAnsi="Times New Roman"/>
          <w:sz w:val="24"/>
          <w:szCs w:val="24"/>
          <w:lang w:eastAsia="en-US"/>
        </w:rPr>
        <w:t>.</w:t>
      </w:r>
      <w:r w:rsidRPr="00C02037">
        <w:rPr>
          <w:rFonts w:ascii="Times New Roman" w:eastAsia="Calibri" w:hAnsi="Times New Roman"/>
          <w:sz w:val="24"/>
          <w:szCs w:val="24"/>
          <w:lang w:eastAsia="en-US"/>
        </w:rPr>
        <w:t>1 Гр</w:t>
      </w:r>
      <w:r w:rsidR="00802CC8" w:rsidRPr="00C02037">
        <w:rPr>
          <w:rFonts w:ascii="Times New Roman" w:eastAsia="Calibri" w:hAnsi="Times New Roman"/>
          <w:sz w:val="24"/>
          <w:szCs w:val="24"/>
          <w:lang w:eastAsia="en-US"/>
        </w:rPr>
        <w:t>К РФ</w:t>
      </w:r>
      <w:r w:rsidRPr="00C02037">
        <w:rPr>
          <w:rFonts w:ascii="Times New Roman" w:eastAsia="Calibri" w:hAnsi="Times New Roman"/>
          <w:sz w:val="24"/>
          <w:szCs w:val="24"/>
          <w:lang w:eastAsia="en-US"/>
        </w:rPr>
        <w:t xml:space="preserve">,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w:t>
      </w:r>
      <w:r w:rsidRPr="00C02037">
        <w:rPr>
          <w:rFonts w:ascii="Times New Roman" w:eastAsia="Calibri" w:hAnsi="Times New Roman"/>
          <w:sz w:val="24"/>
          <w:szCs w:val="24"/>
          <w:lang w:eastAsia="en-US"/>
        </w:rPr>
        <w:lastRenderedPageBreak/>
        <w:t>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w:t>
      </w:r>
      <w:r w:rsidR="00802CC8" w:rsidRPr="00C02037">
        <w:rPr>
          <w:rFonts w:ascii="Times New Roman" w:eastAsia="Calibri" w:hAnsi="Times New Roman"/>
          <w:sz w:val="24"/>
          <w:szCs w:val="24"/>
          <w:lang w:eastAsia="en-US"/>
        </w:rPr>
        <w:t>110</w:t>
      </w:r>
      <w:r w:rsidRPr="00C02037">
        <w:rPr>
          <w:rFonts w:ascii="Times New Roman" w:eastAsia="Calibri" w:hAnsi="Times New Roman"/>
          <w:sz w:val="24"/>
          <w:szCs w:val="24"/>
          <w:lang w:eastAsia="en-US"/>
        </w:rPr>
        <w:t>. По результатам проверки документов, предусмотренных подпункт</w:t>
      </w:r>
      <w:r w:rsidR="00802CC8" w:rsidRPr="00C02037">
        <w:rPr>
          <w:rFonts w:ascii="Times New Roman" w:eastAsia="Calibri" w:hAnsi="Times New Roman"/>
          <w:sz w:val="24"/>
          <w:szCs w:val="24"/>
          <w:lang w:eastAsia="en-US"/>
        </w:rPr>
        <w:t>ами «</w:t>
      </w:r>
      <w:r w:rsidRPr="00C02037">
        <w:rPr>
          <w:rFonts w:ascii="Times New Roman" w:eastAsia="Calibri" w:hAnsi="Times New Roman"/>
          <w:sz w:val="24"/>
          <w:szCs w:val="24"/>
          <w:lang w:eastAsia="en-US"/>
        </w:rPr>
        <w:t>б</w:t>
      </w:r>
      <w:r w:rsidR="00802CC8" w:rsidRPr="00C02037">
        <w:rPr>
          <w:rFonts w:ascii="Times New Roman" w:eastAsia="Calibri" w:hAnsi="Times New Roman"/>
          <w:sz w:val="24"/>
          <w:szCs w:val="24"/>
          <w:lang w:eastAsia="en-US"/>
        </w:rPr>
        <w:t>» - «е»</w:t>
      </w:r>
      <w:r w:rsidRPr="00C02037">
        <w:rPr>
          <w:rFonts w:ascii="Times New Roman" w:eastAsia="Calibri" w:hAnsi="Times New Roman"/>
          <w:sz w:val="24"/>
          <w:szCs w:val="24"/>
          <w:lang w:eastAsia="en-US"/>
        </w:rPr>
        <w:t xml:space="preserve"> пункта </w:t>
      </w:r>
      <w:r w:rsidR="00802CC8" w:rsidRPr="00C02037">
        <w:rPr>
          <w:rFonts w:ascii="Times New Roman" w:eastAsia="Calibri" w:hAnsi="Times New Roman"/>
          <w:sz w:val="24"/>
          <w:szCs w:val="24"/>
          <w:lang w:eastAsia="en-US"/>
        </w:rPr>
        <w:t>3</w:t>
      </w:r>
      <w:r w:rsidRPr="00C02037">
        <w:rPr>
          <w:rFonts w:ascii="Times New Roman" w:eastAsia="Calibri" w:hAnsi="Times New Roman"/>
          <w:sz w:val="24"/>
          <w:szCs w:val="24"/>
          <w:lang w:eastAsia="en-US"/>
        </w:rPr>
        <w:t>.</w:t>
      </w:r>
      <w:r w:rsidR="00802CC8" w:rsidRPr="00C02037">
        <w:rPr>
          <w:rFonts w:ascii="Times New Roman" w:eastAsia="Calibri" w:hAnsi="Times New Roman"/>
          <w:sz w:val="24"/>
          <w:szCs w:val="24"/>
          <w:lang w:eastAsia="en-US"/>
        </w:rPr>
        <w:t>87</w:t>
      </w:r>
      <w:r w:rsidRPr="00C02037">
        <w:rPr>
          <w:rFonts w:ascii="Times New Roman" w:eastAsia="Calibri" w:hAnsi="Times New Roman"/>
          <w:sz w:val="24"/>
          <w:szCs w:val="24"/>
          <w:lang w:eastAsia="en-US"/>
        </w:rPr>
        <w:t xml:space="preserve">, пунктом </w:t>
      </w:r>
      <w:r w:rsidR="00802CC8" w:rsidRPr="00C02037">
        <w:rPr>
          <w:rFonts w:ascii="Times New Roman" w:eastAsia="Calibri" w:hAnsi="Times New Roman"/>
          <w:sz w:val="24"/>
          <w:szCs w:val="24"/>
          <w:lang w:eastAsia="en-US"/>
        </w:rPr>
        <w:t>3</w:t>
      </w:r>
      <w:r w:rsidRPr="00C02037">
        <w:rPr>
          <w:rFonts w:ascii="Times New Roman" w:eastAsia="Calibri" w:hAnsi="Times New Roman"/>
          <w:sz w:val="24"/>
          <w:szCs w:val="24"/>
          <w:lang w:eastAsia="en-US"/>
        </w:rPr>
        <w:t>.</w:t>
      </w:r>
      <w:r w:rsidR="00802CC8" w:rsidRPr="00C02037">
        <w:rPr>
          <w:rFonts w:ascii="Times New Roman" w:eastAsia="Calibri" w:hAnsi="Times New Roman"/>
          <w:sz w:val="24"/>
          <w:szCs w:val="24"/>
          <w:lang w:eastAsia="en-US"/>
        </w:rPr>
        <w:t>88</w:t>
      </w:r>
      <w:r w:rsidRPr="00C02037">
        <w:rPr>
          <w:rFonts w:ascii="Times New Roman" w:eastAsia="Calibri" w:hAnsi="Times New Roman"/>
          <w:sz w:val="24"/>
          <w:szCs w:val="24"/>
          <w:lang w:eastAsia="en-US"/>
        </w:rPr>
        <w:t xml:space="preserve">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802CC8" w:rsidRPr="00C02037">
        <w:rPr>
          <w:rFonts w:ascii="Times New Roman" w:eastAsia="Calibri" w:hAnsi="Times New Roman"/>
          <w:sz w:val="24"/>
          <w:szCs w:val="24"/>
          <w:lang w:eastAsia="en-US"/>
        </w:rPr>
        <w:t>11</w:t>
      </w:r>
      <w:r w:rsidRPr="00C02037">
        <w:rPr>
          <w:rFonts w:ascii="Times New Roman" w:eastAsia="Calibri" w:hAnsi="Times New Roman"/>
          <w:sz w:val="24"/>
          <w:szCs w:val="24"/>
          <w:lang w:eastAsia="en-US"/>
        </w:rPr>
        <w:t xml:space="preserve">. Результатом административной процедуры по принятию решения о предоставлении (об отказе в предоставлении) </w:t>
      </w:r>
      <w:r w:rsidR="00802CC8"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802CC8" w:rsidRPr="00C02037">
        <w:rPr>
          <w:rFonts w:ascii="Times New Roman" w:eastAsia="Calibri" w:hAnsi="Times New Roman"/>
          <w:sz w:val="24"/>
          <w:szCs w:val="24"/>
          <w:lang w:eastAsia="en-US"/>
        </w:rPr>
        <w:t>12</w:t>
      </w:r>
      <w:r w:rsidRPr="00C02037">
        <w:rPr>
          <w:rFonts w:ascii="Times New Roman" w:eastAsia="Calibri" w:hAnsi="Times New Roman"/>
          <w:sz w:val="24"/>
          <w:szCs w:val="24"/>
          <w:lang w:eastAsia="en-US"/>
        </w:rPr>
        <w:t xml:space="preserve">. Решение о предоставлении муниципальной услуги или об отказе в предоставлении </w:t>
      </w:r>
      <w:r w:rsidR="00802CC8" w:rsidRPr="00C02037">
        <w:rPr>
          <w:rFonts w:ascii="Times New Roman" w:eastAsia="Calibri" w:hAnsi="Times New Roman"/>
          <w:sz w:val="24"/>
          <w:szCs w:val="24"/>
          <w:lang w:eastAsia="en-US"/>
        </w:rPr>
        <w:t xml:space="preserve">муниципальной </w:t>
      </w:r>
      <w:r w:rsidRPr="00C02037">
        <w:rPr>
          <w:rFonts w:ascii="Times New Roman" w:eastAsia="Calibri" w:hAnsi="Times New Roman"/>
          <w:sz w:val="24"/>
          <w:szCs w:val="24"/>
          <w:lang w:eastAsia="en-US"/>
        </w:rPr>
        <w:t>услуги принимается должностным лицом, уполномоченным на принятие соответствующего решения приказом уполномоченного органа.</w:t>
      </w:r>
    </w:p>
    <w:p w:rsidR="004316EF" w:rsidRPr="00C02037" w:rsidRDefault="00802CC8"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3.113</w:t>
      </w:r>
      <w:r w:rsidR="004316EF" w:rsidRPr="00C02037">
        <w:rPr>
          <w:rFonts w:ascii="Times New Roman" w:eastAsia="Calibri" w:hAnsi="Times New Roman"/>
          <w:sz w:val="24"/>
          <w:szCs w:val="24"/>
          <w:lang w:eastAsia="en-US"/>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Pr="00C02037">
        <w:rPr>
          <w:rFonts w:ascii="Times New Roman" w:eastAsia="Calibri" w:hAnsi="Times New Roman"/>
          <w:sz w:val="24"/>
          <w:szCs w:val="24"/>
          <w:lang w:eastAsia="en-US"/>
        </w:rPr>
        <w:t>муниципальной</w:t>
      </w:r>
      <w:r w:rsidR="004316EF" w:rsidRPr="00C02037">
        <w:rPr>
          <w:rFonts w:ascii="Times New Roman" w:eastAsia="Calibri" w:hAnsi="Times New Roman"/>
          <w:sz w:val="24"/>
          <w:szCs w:val="24"/>
          <w:lang w:eastAsia="en-US"/>
        </w:rPr>
        <w:t xml:space="preserve"> услуги, подписывается им, в том числе с использованием усиленной квалифицированной электронной подписи.</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802CC8" w:rsidRPr="00C02037">
        <w:rPr>
          <w:rFonts w:ascii="Times New Roman" w:eastAsia="Calibri" w:hAnsi="Times New Roman"/>
          <w:sz w:val="24"/>
          <w:szCs w:val="24"/>
          <w:lang w:eastAsia="en-US"/>
        </w:rPr>
        <w:t>14</w:t>
      </w:r>
      <w:r w:rsidRPr="00C02037">
        <w:rPr>
          <w:rFonts w:ascii="Times New Roman" w:eastAsia="Calibri" w:hAnsi="Times New Roman"/>
          <w:sz w:val="24"/>
          <w:szCs w:val="24"/>
          <w:lang w:eastAsia="en-US"/>
        </w:rPr>
        <w:t xml:space="preserve">. Срок принятия решения о предоставлении (об отказе в предоставлении) </w:t>
      </w:r>
      <w:r w:rsidR="00802CC8"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услуги не может превышать семь рабочих дней со дня </w:t>
      </w:r>
      <w:r w:rsidR="000659FF" w:rsidRPr="00C02037">
        <w:rPr>
          <w:rFonts w:ascii="Times New Roman" w:eastAsia="Calibri" w:hAnsi="Times New Roman"/>
          <w:sz w:val="24"/>
          <w:szCs w:val="24"/>
          <w:lang w:eastAsia="en-US"/>
        </w:rPr>
        <w:t>регистрации</w:t>
      </w:r>
      <w:r w:rsidRPr="00C02037">
        <w:rPr>
          <w:rFonts w:ascii="Times New Roman" w:eastAsia="Calibri" w:hAnsi="Times New Roman"/>
          <w:sz w:val="24"/>
          <w:szCs w:val="24"/>
          <w:lang w:eastAsia="en-US"/>
        </w:rPr>
        <w:t xml:space="preserve"> уведомления об изменении параметров и документов и (или) информации, необходимых для предоставления </w:t>
      </w:r>
      <w:r w:rsidR="00802CC8" w:rsidRPr="00C02037">
        <w:rPr>
          <w:rFonts w:ascii="Times New Roman" w:eastAsia="Calibri" w:hAnsi="Times New Roman"/>
          <w:sz w:val="24"/>
          <w:szCs w:val="24"/>
          <w:lang w:eastAsia="en-US"/>
        </w:rPr>
        <w:t xml:space="preserve">муниципальной </w:t>
      </w:r>
      <w:r w:rsidRPr="00C02037">
        <w:rPr>
          <w:rFonts w:ascii="Times New Roman" w:eastAsia="Calibri" w:hAnsi="Times New Roman"/>
          <w:sz w:val="24"/>
          <w:szCs w:val="24"/>
          <w:lang w:eastAsia="en-US"/>
        </w:rPr>
        <w:t>услуги.</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371849" w:rsidRPr="00C02037">
        <w:rPr>
          <w:rFonts w:ascii="Times New Roman" w:eastAsia="Calibri" w:hAnsi="Times New Roman"/>
          <w:sz w:val="24"/>
          <w:szCs w:val="24"/>
          <w:lang w:eastAsia="en-US"/>
        </w:rPr>
        <w:t>15</w:t>
      </w:r>
      <w:r w:rsidRPr="00C02037">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00371849" w:rsidRPr="00C02037">
        <w:rPr>
          <w:rFonts w:ascii="Times New Roman" w:eastAsia="Calibri" w:hAnsi="Times New Roman"/>
          <w:sz w:val="24"/>
          <w:szCs w:val="24"/>
          <w:lang w:eastAsia="en-US"/>
        </w:rPr>
        <w:t xml:space="preserve">«б» - «е» пункта 3.87, пунктом 3.88 </w:t>
      </w:r>
      <w:r w:rsidRPr="00C02037">
        <w:rPr>
          <w:rFonts w:ascii="Times New Roman" w:eastAsia="Calibri" w:hAnsi="Times New Roman"/>
          <w:sz w:val="24"/>
          <w:szCs w:val="24"/>
          <w:lang w:eastAsia="en-US"/>
        </w:rPr>
        <w:t>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4316EF" w:rsidRPr="00C02037" w:rsidRDefault="004316EF"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371849" w:rsidRPr="00C02037">
        <w:rPr>
          <w:rFonts w:ascii="Times New Roman" w:eastAsia="Calibri" w:hAnsi="Times New Roman"/>
          <w:sz w:val="24"/>
          <w:szCs w:val="24"/>
          <w:lang w:eastAsia="en-US"/>
        </w:rPr>
        <w:t>16</w:t>
      </w:r>
      <w:r w:rsidRPr="00C02037">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00371849" w:rsidRPr="00C02037">
        <w:rPr>
          <w:rFonts w:ascii="Times New Roman" w:eastAsia="Calibri" w:hAnsi="Times New Roman"/>
          <w:sz w:val="24"/>
          <w:szCs w:val="24"/>
          <w:lang w:eastAsia="en-US"/>
        </w:rPr>
        <w:t xml:space="preserve">«б» - «е» пункта 3.87, пунктом 3.88 </w:t>
      </w:r>
      <w:r w:rsidRPr="00C02037">
        <w:rPr>
          <w:rFonts w:ascii="Times New Roman" w:eastAsia="Calibri" w:hAnsi="Times New Roman"/>
          <w:sz w:val="24"/>
          <w:szCs w:val="24"/>
          <w:lang w:eastAsia="en-US"/>
        </w:rPr>
        <w:t>Административного регламента, посредством Е</w:t>
      </w:r>
      <w:r w:rsidR="0098489B" w:rsidRPr="00C02037">
        <w:rPr>
          <w:rFonts w:ascii="Times New Roman" w:eastAsia="Calibri" w:hAnsi="Times New Roman"/>
          <w:sz w:val="24"/>
          <w:szCs w:val="24"/>
          <w:lang w:eastAsia="en-US"/>
        </w:rPr>
        <w:t xml:space="preserve">ПГУ </w:t>
      </w:r>
      <w:r w:rsidRPr="00C02037">
        <w:rPr>
          <w:rFonts w:ascii="Times New Roman" w:eastAsia="Calibri" w:hAnsi="Times New Roman"/>
          <w:sz w:val="24"/>
          <w:szCs w:val="24"/>
          <w:lang w:eastAsia="en-US"/>
        </w:rPr>
        <w:t>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w:t>
      </w:r>
      <w:r w:rsidR="002D4173" w:rsidRPr="00C02037">
        <w:rPr>
          <w:rFonts w:ascii="Times New Roman" w:eastAsia="Calibri" w:hAnsi="Times New Roman"/>
          <w:sz w:val="24"/>
          <w:szCs w:val="24"/>
          <w:lang w:eastAsia="en-US"/>
        </w:rPr>
        <w:t>ПГУ</w:t>
      </w:r>
      <w:r w:rsidRPr="00C02037">
        <w:rPr>
          <w:rFonts w:ascii="Times New Roman" w:eastAsia="Calibri" w:hAnsi="Times New Roman"/>
          <w:sz w:val="24"/>
          <w:szCs w:val="24"/>
          <w:lang w:eastAsia="en-US"/>
        </w:rPr>
        <w:t xml:space="preserve"> (статус заявления обновляется до статуса "Услуга оказана"), если в уведомлении об изменении параметров не был указан иной способ.</w:t>
      </w:r>
    </w:p>
    <w:p w:rsidR="004316EF" w:rsidRPr="00C02037" w:rsidRDefault="00371849"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3.117</w:t>
      </w:r>
      <w:r w:rsidR="004316EF" w:rsidRPr="00C02037">
        <w:rPr>
          <w:rFonts w:ascii="Times New Roman" w:eastAsia="Calibri" w:hAnsi="Times New Roman"/>
          <w:sz w:val="24"/>
          <w:szCs w:val="24"/>
          <w:lang w:eastAsia="en-US"/>
        </w:rPr>
        <w:t xml:space="preserve">. При подаче уведомления об изменении параметров и документов, предусмотренных подпунктами </w:t>
      </w:r>
      <w:r w:rsidRPr="00C02037">
        <w:rPr>
          <w:rFonts w:ascii="Times New Roman" w:eastAsia="Calibri" w:hAnsi="Times New Roman"/>
          <w:sz w:val="24"/>
          <w:szCs w:val="24"/>
          <w:lang w:eastAsia="en-US"/>
        </w:rPr>
        <w:t xml:space="preserve">«б» - «е» пункта 3.87, пунктом 3.88 </w:t>
      </w:r>
      <w:r w:rsidR="004316EF" w:rsidRPr="00C02037">
        <w:rPr>
          <w:rFonts w:ascii="Times New Roman" w:eastAsia="Calibri" w:hAnsi="Times New Roman"/>
          <w:sz w:val="24"/>
          <w:szCs w:val="24"/>
          <w:lang w:eastAsia="en-US"/>
        </w:rPr>
        <w:t>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rsidR="004316EF" w:rsidRPr="00C02037" w:rsidRDefault="00371849" w:rsidP="004316E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3.118</w:t>
      </w:r>
      <w:r w:rsidR="004316EF" w:rsidRPr="00C02037">
        <w:rPr>
          <w:rFonts w:ascii="Times New Roman" w:eastAsia="Calibri" w:hAnsi="Times New Roman"/>
          <w:sz w:val="24"/>
          <w:szCs w:val="24"/>
          <w:lang w:eastAsia="en-US"/>
        </w:rPr>
        <w:t xml:space="preserve">. Срок выдачи (направления) заявителю решения об отказе в предоставлении </w:t>
      </w:r>
      <w:r w:rsidRPr="00C02037">
        <w:rPr>
          <w:rFonts w:ascii="Times New Roman" w:eastAsia="Calibri" w:hAnsi="Times New Roman"/>
          <w:sz w:val="24"/>
          <w:szCs w:val="24"/>
          <w:lang w:eastAsia="en-US"/>
        </w:rPr>
        <w:t>муниципальной</w:t>
      </w:r>
      <w:r w:rsidR="004316EF" w:rsidRPr="00C02037">
        <w:rPr>
          <w:rFonts w:ascii="Times New Roman" w:eastAsia="Calibri" w:hAnsi="Times New Roman"/>
          <w:sz w:val="24"/>
          <w:szCs w:val="24"/>
          <w:lang w:eastAsia="en-US"/>
        </w:rPr>
        <w:t xml:space="preserve">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B632C4" w:rsidRPr="00C02037" w:rsidRDefault="00B632C4">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Предоставление результата </w:t>
      </w:r>
      <w:r w:rsidR="00C82271" w:rsidRPr="00C02037">
        <w:rPr>
          <w:rFonts w:ascii="Times New Roman" w:eastAsia="Calibri" w:hAnsi="Times New Roman"/>
          <w:b/>
          <w:bCs/>
          <w:sz w:val="24"/>
          <w:szCs w:val="24"/>
          <w:lang w:eastAsia="en-US"/>
        </w:rPr>
        <w:t>муниципальной</w:t>
      </w:r>
      <w:r w:rsidRPr="00C02037">
        <w:rPr>
          <w:rFonts w:ascii="Times New Roman" w:eastAsia="Calibri" w:hAnsi="Times New Roman"/>
          <w:b/>
          <w:bCs/>
          <w:sz w:val="24"/>
          <w:szCs w:val="24"/>
          <w:lang w:eastAsia="en-US"/>
        </w:rPr>
        <w:t xml:space="preserve"> услуги</w:t>
      </w:r>
    </w:p>
    <w:p w:rsidR="00B632C4" w:rsidRPr="00C02037" w:rsidRDefault="00B632C4">
      <w:pPr>
        <w:spacing w:after="0" w:line="240" w:lineRule="auto"/>
        <w:ind w:firstLine="709"/>
        <w:jc w:val="center"/>
        <w:rPr>
          <w:rFonts w:ascii="Times New Roman" w:eastAsia="Calibri" w:hAnsi="Times New Roman"/>
          <w:sz w:val="24"/>
          <w:szCs w:val="24"/>
          <w:lang w:eastAsia="en-US"/>
        </w:rPr>
      </w:pPr>
    </w:p>
    <w:p w:rsidR="000C5EEC" w:rsidRPr="00C02037" w:rsidRDefault="006C2BEB" w:rsidP="00FB4E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3.1</w:t>
      </w:r>
      <w:r w:rsidR="000C5EEC" w:rsidRPr="00C02037">
        <w:rPr>
          <w:rFonts w:ascii="Times New Roman" w:eastAsia="Calibri" w:hAnsi="Times New Roman"/>
          <w:sz w:val="24"/>
          <w:szCs w:val="24"/>
          <w:lang w:eastAsia="en-US"/>
        </w:rPr>
        <w:t>19</w:t>
      </w:r>
      <w:r w:rsidRPr="00C02037">
        <w:rPr>
          <w:rFonts w:ascii="Times New Roman" w:eastAsia="Calibri" w:hAnsi="Times New Roman"/>
          <w:sz w:val="24"/>
          <w:szCs w:val="24"/>
          <w:lang w:eastAsia="en-US"/>
        </w:rPr>
        <w:t>. </w:t>
      </w:r>
      <w:r w:rsidR="000C5EEC" w:rsidRPr="00C02037">
        <w:rPr>
          <w:rFonts w:ascii="Times New Roman" w:eastAsia="Calibri" w:hAnsi="Times New Roman"/>
          <w:sz w:val="24"/>
          <w:szCs w:val="24"/>
          <w:lang w:eastAsia="en-US"/>
        </w:rPr>
        <w:t>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FB4EC8" w:rsidRPr="00C02037" w:rsidRDefault="000C5EEC" w:rsidP="00FB4E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lastRenderedPageBreak/>
        <w:t>3.120</w:t>
      </w:r>
      <w:r w:rsidR="006C2BEB" w:rsidRPr="00C02037">
        <w:rPr>
          <w:rFonts w:ascii="Times New Roman" w:eastAsia="Calibri" w:hAnsi="Times New Roman"/>
          <w:sz w:val="24"/>
          <w:szCs w:val="24"/>
          <w:lang w:eastAsia="en-US"/>
        </w:rPr>
        <w:t xml:space="preserve">. Заявитель по его выбору вправе получить результат предоставления </w:t>
      </w:r>
      <w:r w:rsidR="00FB4EC8" w:rsidRPr="00C02037">
        <w:rPr>
          <w:rFonts w:ascii="Times New Roman" w:eastAsia="Calibri" w:hAnsi="Times New Roman"/>
          <w:sz w:val="24"/>
          <w:szCs w:val="24"/>
          <w:lang w:eastAsia="en-US"/>
        </w:rPr>
        <w:t>муниципальной</w:t>
      </w:r>
      <w:r w:rsidR="006C2BEB" w:rsidRPr="00C02037">
        <w:rPr>
          <w:rFonts w:ascii="Times New Roman" w:eastAsia="Calibri" w:hAnsi="Times New Roman"/>
          <w:sz w:val="24"/>
          <w:szCs w:val="24"/>
          <w:lang w:eastAsia="en-US"/>
        </w:rPr>
        <w:t xml:space="preserve"> услуги одним </w:t>
      </w:r>
      <w:r w:rsidR="00FB4EC8" w:rsidRPr="00C02037">
        <w:rPr>
          <w:rFonts w:ascii="Times New Roman" w:eastAsia="Calibri" w:hAnsi="Times New Roman"/>
          <w:sz w:val="24"/>
          <w:szCs w:val="24"/>
          <w:lang w:eastAsia="en-US"/>
        </w:rPr>
        <w:t>из способов, указанных в пункте 2.5 Административного регламента.</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3.121</w:t>
      </w:r>
      <w:r w:rsidR="006C2BEB" w:rsidRPr="00C02037">
        <w:rPr>
          <w:rFonts w:ascii="Times New Roman" w:eastAsia="Calibri" w:hAnsi="Times New Roman"/>
          <w:sz w:val="24"/>
          <w:szCs w:val="24"/>
          <w:lang w:eastAsia="en-US"/>
        </w:rPr>
        <w:t xml:space="preserve">. </w:t>
      </w:r>
      <w:r w:rsidRPr="00C02037">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3.122</w:t>
      </w:r>
      <w:r w:rsidR="006C2BEB" w:rsidRPr="00C02037">
        <w:rPr>
          <w:rFonts w:ascii="Times New Roman" w:eastAsia="Calibri" w:hAnsi="Times New Roman"/>
          <w:sz w:val="24"/>
          <w:szCs w:val="24"/>
          <w:lang w:eastAsia="en-US"/>
        </w:rPr>
        <w:t xml:space="preserve">. </w:t>
      </w:r>
      <w:r w:rsidRPr="00C02037">
        <w:rPr>
          <w:rFonts w:ascii="Times New Roman" w:eastAsia="Calibri" w:hAnsi="Times New Roman"/>
          <w:sz w:val="24"/>
          <w:szCs w:val="24"/>
          <w:lang w:eastAsia="en-US"/>
        </w:rPr>
        <w:t>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3.123.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уведомления о соответствии осуществляется в личный кабинет ЕПГУ, если в уведомлении об изменении параметров не был указан иной способ.</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3.124.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rsidR="000C5EEC" w:rsidRPr="00C02037" w:rsidRDefault="000C5EEC" w:rsidP="000C5EEC">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B632C4" w:rsidRPr="00C02037"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0C5EEC" w:rsidRPr="00C02037">
        <w:rPr>
          <w:rFonts w:ascii="Times New Roman" w:eastAsia="Calibri" w:hAnsi="Times New Roman"/>
          <w:sz w:val="24"/>
          <w:szCs w:val="24"/>
          <w:lang w:eastAsia="en-US"/>
        </w:rPr>
        <w:t>26</w:t>
      </w:r>
      <w:r w:rsidRPr="00C02037">
        <w:rPr>
          <w:rFonts w:ascii="Times New Roman" w:eastAsia="Calibri" w:hAnsi="Times New Roman"/>
          <w:sz w:val="24"/>
          <w:szCs w:val="24"/>
          <w:lang w:eastAsia="en-US"/>
        </w:rPr>
        <w:t>.</w:t>
      </w:r>
      <w:r w:rsidR="000C5EEC" w:rsidRPr="00C02037">
        <w:rPr>
          <w:rFonts w:ascii="Times New Roman" w:eastAsia="Calibri" w:hAnsi="Times New Roman"/>
          <w:sz w:val="24"/>
          <w:szCs w:val="24"/>
          <w:lang w:eastAsia="en-US"/>
        </w:rPr>
        <w:t xml:space="preserve"> Возможность предоставления результата муниципальной услуги по экстерриториальному принципу отсутствует.     </w:t>
      </w:r>
      <w:r w:rsidRPr="00C02037">
        <w:rPr>
          <w:rFonts w:ascii="Times New Roman" w:eastAsia="Calibri" w:hAnsi="Times New Roman"/>
          <w:sz w:val="24"/>
          <w:szCs w:val="24"/>
          <w:lang w:eastAsia="en-US"/>
        </w:rPr>
        <w:t xml:space="preserve">                 </w:t>
      </w:r>
    </w:p>
    <w:p w:rsidR="000C5EEC" w:rsidRPr="00C02037" w:rsidRDefault="000C5EEC">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p>
    <w:p w:rsidR="00B632C4" w:rsidRPr="00C02037" w:rsidRDefault="006C2BEB">
      <w:pPr>
        <w:widowControl w:val="0"/>
        <w:tabs>
          <w:tab w:val="left" w:pos="567"/>
        </w:tabs>
        <w:spacing w:after="0" w:line="240" w:lineRule="auto"/>
        <w:ind w:firstLine="709"/>
        <w:contextualSpacing/>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Получение дополнительных сведений от заявителя</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9562E8" w:rsidRPr="00C02037">
        <w:rPr>
          <w:rFonts w:ascii="Times New Roman" w:eastAsia="Calibri" w:hAnsi="Times New Roman"/>
          <w:sz w:val="24"/>
          <w:szCs w:val="24"/>
          <w:lang w:eastAsia="en-US"/>
        </w:rPr>
        <w:t>27</w:t>
      </w:r>
      <w:r w:rsidRPr="00C02037">
        <w:rPr>
          <w:rFonts w:ascii="Times New Roman" w:eastAsia="Calibri" w:hAnsi="Times New Roman"/>
          <w:sz w:val="24"/>
          <w:szCs w:val="24"/>
          <w:lang w:eastAsia="en-US"/>
        </w:rPr>
        <w:t xml:space="preserve">. Получение дополнительных сведений от заявителя не предусмотрено.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C618F5" w:rsidRPr="00C02037">
        <w:rPr>
          <w:rFonts w:ascii="Times New Roman" w:eastAsia="Calibri" w:hAnsi="Times New Roman"/>
          <w:sz w:val="24"/>
          <w:szCs w:val="24"/>
          <w:lang w:eastAsia="en-US"/>
        </w:rPr>
        <w:t>28</w:t>
      </w:r>
      <w:r w:rsidR="00E16BF0" w:rsidRPr="00C02037">
        <w:rPr>
          <w:rFonts w:ascii="Times New Roman" w:eastAsia="Calibri" w:hAnsi="Times New Roman"/>
          <w:sz w:val="24"/>
          <w:szCs w:val="24"/>
          <w:lang w:eastAsia="en-US"/>
        </w:rPr>
        <w:t xml:space="preserve">. Проведение процедуры оценки </w:t>
      </w:r>
      <w:r w:rsidRPr="00C02037">
        <w:rPr>
          <w:rFonts w:ascii="Times New Roman" w:eastAsia="Calibri" w:hAnsi="Times New Roman"/>
          <w:sz w:val="24"/>
          <w:szCs w:val="24"/>
          <w:lang w:eastAsia="en-US"/>
        </w:rPr>
        <w:t>и процедуры распределения ограниченного ресурса для заявителя не предусмотрены.</w:t>
      </w:r>
    </w:p>
    <w:p w:rsidR="00B632C4" w:rsidRPr="00C02037" w:rsidRDefault="00B632C4">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Максимальный срок предоставления </w:t>
      </w:r>
      <w:r w:rsidR="00333DBC" w:rsidRPr="00C02037">
        <w:rPr>
          <w:rFonts w:ascii="Times New Roman" w:eastAsia="Calibri" w:hAnsi="Times New Roman"/>
          <w:b/>
          <w:bCs/>
          <w:sz w:val="24"/>
          <w:szCs w:val="24"/>
          <w:lang w:eastAsia="en-US"/>
        </w:rPr>
        <w:t>муниципальной</w:t>
      </w:r>
      <w:r w:rsidRPr="00C02037">
        <w:rPr>
          <w:rFonts w:ascii="Times New Roman" w:eastAsia="Calibri" w:hAnsi="Times New Roman"/>
          <w:b/>
          <w:bCs/>
          <w:sz w:val="24"/>
          <w:szCs w:val="24"/>
          <w:lang w:eastAsia="en-US"/>
        </w:rPr>
        <w:t xml:space="preserve"> услуги</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F91F64" w:rsidRPr="00C02037" w:rsidRDefault="006C2BEB" w:rsidP="00F91F64">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3.12</w:t>
      </w:r>
      <w:r w:rsidR="00BC7205" w:rsidRPr="00C02037">
        <w:rPr>
          <w:rFonts w:ascii="Times New Roman" w:eastAsia="Calibri" w:hAnsi="Times New Roman"/>
          <w:sz w:val="24"/>
          <w:szCs w:val="24"/>
          <w:lang w:eastAsia="en-US"/>
        </w:rPr>
        <w:t>9</w:t>
      </w:r>
      <w:r w:rsidRPr="00C02037">
        <w:rPr>
          <w:rFonts w:ascii="Times New Roman" w:eastAsia="Calibri" w:hAnsi="Times New Roman"/>
          <w:sz w:val="24"/>
          <w:szCs w:val="24"/>
          <w:lang w:eastAsia="en-US"/>
        </w:rPr>
        <w:t>.</w:t>
      </w:r>
      <w:r w:rsidR="00BC7205" w:rsidRPr="00C02037">
        <w:rPr>
          <w:rFonts w:ascii="Times New Roman" w:eastAsia="Calibri" w:hAnsi="Times New Roman"/>
          <w:sz w:val="24"/>
          <w:szCs w:val="24"/>
          <w:lang w:eastAsia="en-US"/>
        </w:rPr>
        <w:t> </w:t>
      </w:r>
      <w:r w:rsidRPr="00C02037">
        <w:rPr>
          <w:rFonts w:ascii="Times New Roman" w:eastAsia="Calibri" w:hAnsi="Times New Roman"/>
          <w:sz w:val="24"/>
          <w:szCs w:val="24"/>
          <w:lang w:eastAsia="en-US"/>
        </w:rPr>
        <w:t xml:space="preserve">Срок предоставления </w:t>
      </w:r>
      <w:r w:rsidR="00AC075C"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услуги указан в </w:t>
      </w:r>
      <w:hyperlink r:id="rId11" w:tooltip="https://login.consultant.ru/link/?req=doc&amp;base=LAW&amp;n=427690&amp;dst=100049&amp;field=134&amp;date=27.10.2022" w:history="1">
        <w:r w:rsidRPr="00C02037">
          <w:rPr>
            <w:rFonts w:ascii="Times New Roman" w:eastAsia="Calibri" w:hAnsi="Times New Roman"/>
            <w:sz w:val="24"/>
            <w:szCs w:val="24"/>
            <w:lang w:eastAsia="en-US"/>
          </w:rPr>
          <w:t>2.</w:t>
        </w:r>
      </w:hyperlink>
      <w:r w:rsidR="00A70659" w:rsidRPr="00C02037">
        <w:rPr>
          <w:rFonts w:ascii="Times New Roman" w:eastAsia="Calibri" w:hAnsi="Times New Roman"/>
          <w:sz w:val="24"/>
          <w:szCs w:val="24"/>
          <w:lang w:eastAsia="en-US"/>
        </w:rPr>
        <w:t>7</w:t>
      </w:r>
      <w:r w:rsidRPr="00C02037">
        <w:rPr>
          <w:rFonts w:ascii="Times New Roman" w:eastAsia="Calibri" w:hAnsi="Times New Roman"/>
          <w:sz w:val="24"/>
          <w:szCs w:val="24"/>
          <w:lang w:eastAsia="en-US"/>
        </w:rPr>
        <w:t xml:space="preserve"> Административного регламента.</w:t>
      </w:r>
    </w:p>
    <w:p w:rsidR="00F91F64" w:rsidRPr="00C02037" w:rsidRDefault="00F91F64" w:rsidP="00F91F64">
      <w:pPr>
        <w:spacing w:after="0" w:line="240" w:lineRule="auto"/>
        <w:ind w:firstLine="709"/>
        <w:jc w:val="both"/>
        <w:rPr>
          <w:rFonts w:ascii="Times New Roman" w:eastAsia="Calibri" w:hAnsi="Times New Roman"/>
          <w:sz w:val="24"/>
          <w:szCs w:val="24"/>
          <w:lang w:eastAsia="en-US"/>
        </w:rPr>
      </w:pPr>
    </w:p>
    <w:p w:rsidR="00B632C4" w:rsidRPr="00C02037" w:rsidRDefault="00333DBC" w:rsidP="00F91F64">
      <w:pPr>
        <w:spacing w:after="0" w:line="240" w:lineRule="auto"/>
        <w:ind w:firstLine="709"/>
        <w:jc w:val="center"/>
        <w:rPr>
          <w:rFonts w:ascii="Times New Roman" w:eastAsia="Calibri" w:hAnsi="Times New Roman"/>
          <w:b/>
          <w:sz w:val="24"/>
          <w:szCs w:val="24"/>
          <w:lang w:eastAsia="en-US"/>
        </w:rPr>
      </w:pPr>
      <w:r w:rsidRPr="00C02037">
        <w:rPr>
          <w:rFonts w:ascii="Times New Roman" w:eastAsia="Calibri" w:hAnsi="Times New Roman"/>
          <w:b/>
          <w:bCs/>
          <w:sz w:val="24"/>
          <w:szCs w:val="24"/>
          <w:lang w:eastAsia="en-US"/>
        </w:rPr>
        <w:t>Вариант 4</w:t>
      </w:r>
    </w:p>
    <w:p w:rsidR="00B632C4" w:rsidRPr="00C02037" w:rsidRDefault="006C2BEB">
      <w:pPr>
        <w:spacing w:after="0" w:line="240" w:lineRule="auto"/>
        <w:ind w:firstLine="709"/>
        <w:jc w:val="both"/>
        <w:rPr>
          <w:rFonts w:ascii="Times New Roman" w:eastAsia="Calibri" w:hAnsi="Times New Roman"/>
          <w:b/>
          <w:sz w:val="24"/>
          <w:szCs w:val="24"/>
          <w:lang w:eastAsia="en-US"/>
        </w:rPr>
      </w:pPr>
      <w:r w:rsidRPr="00C02037">
        <w:rPr>
          <w:rFonts w:ascii="Times New Roman" w:eastAsia="Calibri" w:hAnsi="Times New Roman"/>
          <w:b/>
          <w:sz w:val="24"/>
          <w:szCs w:val="24"/>
          <w:lang w:eastAsia="en-US"/>
        </w:rPr>
        <w:t xml:space="preserve"> </w:t>
      </w:r>
    </w:p>
    <w:p w:rsidR="00B632C4" w:rsidRPr="00C02037" w:rsidRDefault="00BC7205">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3.130</w:t>
      </w:r>
      <w:r w:rsidR="006C2BEB" w:rsidRPr="00C02037">
        <w:rPr>
          <w:rFonts w:ascii="Times New Roman" w:eastAsia="Calibri" w:hAnsi="Times New Roman"/>
          <w:sz w:val="24"/>
          <w:szCs w:val="24"/>
          <w:lang w:eastAsia="en-US"/>
        </w:rPr>
        <w:t xml:space="preserve">. Результат предоставления </w:t>
      </w:r>
      <w:r w:rsidR="00333DBC" w:rsidRPr="00C02037">
        <w:rPr>
          <w:rFonts w:ascii="Times New Roman" w:eastAsia="Calibri" w:hAnsi="Times New Roman"/>
          <w:sz w:val="24"/>
          <w:szCs w:val="24"/>
          <w:lang w:eastAsia="en-US"/>
        </w:rPr>
        <w:t xml:space="preserve">муниципальной </w:t>
      </w:r>
      <w:r w:rsidR="006C2BEB" w:rsidRPr="00C02037">
        <w:rPr>
          <w:rFonts w:ascii="Times New Roman" w:eastAsia="Calibri" w:hAnsi="Times New Roman"/>
          <w:sz w:val="24"/>
          <w:szCs w:val="24"/>
          <w:lang w:eastAsia="en-US"/>
        </w:rPr>
        <w:t xml:space="preserve">услуги указан в подпункте «г» пункта 2.3 Административного регламента. </w:t>
      </w:r>
    </w:p>
    <w:p w:rsidR="00B632C4" w:rsidRPr="00C02037" w:rsidRDefault="00B632C4">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Перечень и описание административных процедур предоставления </w:t>
      </w:r>
      <w:r w:rsidR="00333DBC" w:rsidRPr="00C02037">
        <w:rPr>
          <w:rFonts w:ascii="Times New Roman" w:eastAsia="Calibri" w:hAnsi="Times New Roman"/>
          <w:b/>
          <w:bCs/>
          <w:sz w:val="24"/>
          <w:szCs w:val="24"/>
          <w:lang w:eastAsia="en-US"/>
        </w:rPr>
        <w:t>муниципальной</w:t>
      </w:r>
      <w:r w:rsidRPr="00C02037">
        <w:rPr>
          <w:rFonts w:ascii="Times New Roman" w:eastAsia="Calibri" w:hAnsi="Times New Roman"/>
          <w:b/>
          <w:bCs/>
          <w:sz w:val="24"/>
          <w:szCs w:val="24"/>
          <w:lang w:eastAsia="en-US"/>
        </w:rPr>
        <w:t xml:space="preserve"> услуги</w:t>
      </w:r>
    </w:p>
    <w:p w:rsidR="00B632C4" w:rsidRPr="00C02037" w:rsidRDefault="006C2BEB">
      <w:pPr>
        <w:spacing w:after="0" w:line="240" w:lineRule="auto"/>
        <w:ind w:firstLine="709"/>
        <w:jc w:val="both"/>
        <w:rPr>
          <w:rFonts w:ascii="Times New Roman" w:eastAsia="Calibri" w:hAnsi="Times New Roman"/>
          <w:b/>
          <w:bCs/>
          <w:sz w:val="24"/>
          <w:szCs w:val="24"/>
          <w:lang w:eastAsia="en-US"/>
        </w:rPr>
      </w:pP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Прием запроса и документов и (или) информации, необходимых</w:t>
      </w: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для предоставления </w:t>
      </w:r>
      <w:r w:rsidR="00333DBC" w:rsidRPr="00C02037">
        <w:rPr>
          <w:rFonts w:ascii="Times New Roman" w:eastAsia="Calibri" w:hAnsi="Times New Roman"/>
          <w:b/>
          <w:bCs/>
          <w:sz w:val="24"/>
          <w:szCs w:val="24"/>
          <w:lang w:eastAsia="en-US"/>
        </w:rPr>
        <w:t xml:space="preserve">муниципальной </w:t>
      </w:r>
      <w:r w:rsidRPr="00C02037">
        <w:rPr>
          <w:rFonts w:ascii="Times New Roman" w:eastAsia="Calibri" w:hAnsi="Times New Roman"/>
          <w:b/>
          <w:bCs/>
          <w:sz w:val="24"/>
          <w:szCs w:val="24"/>
          <w:lang w:eastAsia="en-US"/>
        </w:rPr>
        <w:t>услуги</w:t>
      </w: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4D28D4">
      <w:pPr>
        <w:spacing w:after="0" w:line="240" w:lineRule="auto"/>
        <w:ind w:firstLine="709"/>
        <w:jc w:val="both"/>
        <w:rPr>
          <w:rFonts w:ascii="Times New Roman" w:hAnsi="Times New Roman"/>
          <w:sz w:val="24"/>
          <w:szCs w:val="24"/>
        </w:rPr>
      </w:pPr>
      <w:r w:rsidRPr="00C02037">
        <w:rPr>
          <w:rFonts w:ascii="Times New Roman" w:eastAsia="Calibri" w:hAnsi="Times New Roman"/>
          <w:sz w:val="24"/>
          <w:szCs w:val="24"/>
          <w:lang w:eastAsia="en-US"/>
        </w:rPr>
        <w:lastRenderedPageBreak/>
        <w:t>3.131</w:t>
      </w:r>
      <w:r w:rsidR="006C2BEB" w:rsidRPr="00C02037">
        <w:rPr>
          <w:rFonts w:ascii="Times New Roman" w:eastAsia="Calibri" w:hAnsi="Times New Roman"/>
          <w:sz w:val="24"/>
          <w:szCs w:val="24"/>
          <w:lang w:eastAsia="en-US"/>
        </w:rPr>
        <w:t xml:space="preserve">. Основанием для начала административной процедуры является поступление </w:t>
      </w:r>
      <w:r w:rsidR="006C2BEB" w:rsidRPr="00C02037">
        <w:rPr>
          <w:rFonts w:ascii="Times New Roman" w:eastAsia="Calibri" w:hAnsi="Times New Roman"/>
          <w:sz w:val="24"/>
          <w:szCs w:val="24"/>
          <w:lang w:eastAsia="en-US"/>
        </w:rPr>
        <w:br/>
        <w:t xml:space="preserve">в уполномоченный орган заявления об исправлении опечаток и ошибок </w:t>
      </w:r>
      <w:r w:rsidR="006C2BEB" w:rsidRPr="00C02037">
        <w:rPr>
          <w:rFonts w:ascii="Times New Roman" w:hAnsi="Times New Roman"/>
          <w:sz w:val="24"/>
          <w:szCs w:val="24"/>
        </w:rPr>
        <w:t xml:space="preserve">по </w:t>
      </w:r>
      <w:r w:rsidR="00333DBC" w:rsidRPr="00C02037">
        <w:rPr>
          <w:rFonts w:ascii="Times New Roman" w:hAnsi="Times New Roman"/>
          <w:sz w:val="24"/>
          <w:szCs w:val="24"/>
        </w:rPr>
        <w:t xml:space="preserve">рекомендуемой </w:t>
      </w:r>
      <w:r w:rsidR="006C2BEB" w:rsidRPr="00C02037">
        <w:rPr>
          <w:rFonts w:ascii="Times New Roman" w:hAnsi="Times New Roman"/>
          <w:sz w:val="24"/>
          <w:szCs w:val="24"/>
        </w:rPr>
        <w:t xml:space="preserve">форме согласно Приложению № </w:t>
      </w:r>
      <w:r w:rsidR="00B74F15" w:rsidRPr="00C02037">
        <w:rPr>
          <w:rFonts w:ascii="Times New Roman" w:hAnsi="Times New Roman"/>
          <w:sz w:val="24"/>
          <w:szCs w:val="24"/>
        </w:rPr>
        <w:t>6</w:t>
      </w:r>
      <w:r w:rsidR="006C2BEB" w:rsidRPr="00C02037">
        <w:rPr>
          <w:rFonts w:ascii="Times New Roman" w:hAnsi="Times New Roman"/>
          <w:sz w:val="24"/>
          <w:szCs w:val="24"/>
        </w:rPr>
        <w:t xml:space="preserve"> к Административному регламенту </w:t>
      </w:r>
      <w:r w:rsidR="006C2BEB" w:rsidRPr="00C02037">
        <w:rPr>
          <w:rFonts w:ascii="Times New Roman" w:eastAsia="Calibri" w:hAnsi="Times New Roman"/>
          <w:sz w:val="24"/>
          <w:szCs w:val="24"/>
          <w:lang w:eastAsia="en-US"/>
        </w:rPr>
        <w:t>и документов, предусмотренных подпунктами «б», «в» пункта 3.1</w:t>
      </w:r>
      <w:r w:rsidRPr="00C02037">
        <w:rPr>
          <w:rFonts w:ascii="Times New Roman" w:eastAsia="Calibri" w:hAnsi="Times New Roman"/>
          <w:sz w:val="24"/>
          <w:szCs w:val="24"/>
          <w:lang w:eastAsia="en-US"/>
        </w:rPr>
        <w:t>32</w:t>
      </w:r>
      <w:r w:rsidR="006C2BEB" w:rsidRPr="00C02037">
        <w:rPr>
          <w:rFonts w:ascii="Times New Roman" w:eastAsia="Calibri" w:hAnsi="Times New Roman"/>
          <w:sz w:val="24"/>
          <w:szCs w:val="24"/>
          <w:lang w:eastAsia="en-US"/>
        </w:rPr>
        <w:t xml:space="preserve"> Административного регламента, одним из </w:t>
      </w:r>
      <w:r w:rsidR="006C2BEB" w:rsidRPr="00C02037">
        <w:rPr>
          <w:rFonts w:ascii="Times New Roman" w:hAnsi="Times New Roman"/>
          <w:sz w:val="24"/>
          <w:szCs w:val="24"/>
        </w:rPr>
        <w:t xml:space="preserve">следующих способов: </w:t>
      </w:r>
    </w:p>
    <w:p w:rsidR="00B632C4" w:rsidRPr="00C02037" w:rsidRDefault="006C2BE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а) в электронной форме посредством ЕПГУ.  </w:t>
      </w:r>
    </w:p>
    <w:p w:rsidR="00B632C4" w:rsidRPr="00C02037" w:rsidRDefault="006C2BE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В случае направления заявления </w:t>
      </w:r>
      <w:r w:rsidRPr="00C02037">
        <w:rPr>
          <w:rFonts w:ascii="Times New Roman" w:eastAsia="Calibri" w:hAnsi="Times New Roman"/>
          <w:sz w:val="24"/>
          <w:szCs w:val="24"/>
          <w:lang w:eastAsia="en-US"/>
        </w:rPr>
        <w:t xml:space="preserve">об исправлении опечаток и ошибок </w:t>
      </w:r>
      <w:r w:rsidRPr="00C02037">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rsidR="00B632C4" w:rsidRPr="00C02037" w:rsidRDefault="006C2BE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Заявление </w:t>
      </w:r>
      <w:r w:rsidRPr="00C02037">
        <w:rPr>
          <w:rFonts w:ascii="Times New Roman" w:eastAsia="Calibri" w:hAnsi="Times New Roman"/>
          <w:sz w:val="24"/>
          <w:szCs w:val="24"/>
          <w:lang w:eastAsia="en-US"/>
        </w:rPr>
        <w:t xml:space="preserve">об исправлении опечаток и ошибок </w:t>
      </w:r>
      <w:r w:rsidRPr="00C02037">
        <w:rPr>
          <w:rFonts w:ascii="Times New Roman" w:hAnsi="Times New Roman"/>
          <w:sz w:val="24"/>
          <w:szCs w:val="24"/>
        </w:rPr>
        <w:t>направляется заявителем или его представителем вместе с прикрепленным электронным документом, указанным в подпункте «в»  пункта 3.12</w:t>
      </w:r>
      <w:r w:rsidR="006E3EB4" w:rsidRPr="00C02037">
        <w:rPr>
          <w:rFonts w:ascii="Times New Roman" w:hAnsi="Times New Roman"/>
          <w:sz w:val="24"/>
          <w:szCs w:val="24"/>
        </w:rPr>
        <w:t>2</w:t>
      </w:r>
      <w:r w:rsidRPr="00C02037">
        <w:rPr>
          <w:rFonts w:ascii="Times New Roman" w:hAnsi="Times New Roman"/>
          <w:sz w:val="24"/>
          <w:szCs w:val="24"/>
        </w:rPr>
        <w:t xml:space="preserve">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B632C4" w:rsidRPr="00C02037" w:rsidRDefault="006C2BE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В целях предоставления </w:t>
      </w:r>
      <w:r w:rsidR="00AC075C" w:rsidRPr="00C02037">
        <w:rPr>
          <w:rFonts w:ascii="Times New Roman" w:hAnsi="Times New Roman"/>
          <w:sz w:val="24"/>
          <w:szCs w:val="24"/>
        </w:rPr>
        <w:t>муниципальной</w:t>
      </w:r>
      <w:r w:rsidRPr="00C02037">
        <w:rPr>
          <w:rFonts w:ascii="Times New Roman" w:hAnsi="Times New Roman"/>
          <w:sz w:val="24"/>
          <w:szCs w:val="24"/>
        </w:rPr>
        <w:t xml:space="preserve">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417662" w:rsidRPr="00C02037" w:rsidRDefault="00417662" w:rsidP="00417662">
      <w:pPr>
        <w:spacing w:after="0" w:line="240" w:lineRule="auto"/>
        <w:ind w:firstLine="709"/>
        <w:jc w:val="both"/>
        <w:rPr>
          <w:rFonts w:ascii="Times New Roman" w:hAnsi="Times New Roman"/>
          <w:sz w:val="24"/>
          <w:szCs w:val="24"/>
        </w:rPr>
      </w:pPr>
      <w:r w:rsidRPr="00C02037">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B632C4" w:rsidRPr="00C02037" w:rsidRDefault="006C2BEB" w:rsidP="00417662">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4D28D4" w:rsidRPr="00C02037">
        <w:rPr>
          <w:rFonts w:ascii="Times New Roman" w:eastAsia="Calibri" w:hAnsi="Times New Roman"/>
          <w:sz w:val="24"/>
          <w:szCs w:val="24"/>
          <w:lang w:eastAsia="en-US"/>
        </w:rPr>
        <w:t>32</w:t>
      </w:r>
      <w:r w:rsidRPr="00C02037">
        <w:rPr>
          <w:rFonts w:ascii="Times New Roman" w:eastAsia="Calibri" w:hAnsi="Times New Roman"/>
          <w:sz w:val="24"/>
          <w:szCs w:val="24"/>
          <w:lang w:eastAsia="en-US"/>
        </w:rPr>
        <w:t xml:space="preserve">. Исчерпывающий перечень документов, необходимых для предоставления </w:t>
      </w:r>
      <w:r w:rsidR="006A621C" w:rsidRPr="00C02037">
        <w:rPr>
          <w:rFonts w:ascii="Times New Roman" w:eastAsia="Calibri" w:hAnsi="Times New Roman"/>
          <w:sz w:val="24"/>
          <w:szCs w:val="24"/>
          <w:lang w:eastAsia="en-US"/>
        </w:rPr>
        <w:t>муниципаль</w:t>
      </w:r>
      <w:r w:rsidRPr="00C02037">
        <w:rPr>
          <w:rFonts w:ascii="Times New Roman" w:eastAsia="Calibri" w:hAnsi="Times New Roman"/>
          <w:sz w:val="24"/>
          <w:szCs w:val="24"/>
          <w:lang w:eastAsia="en-US"/>
        </w:rPr>
        <w:t xml:space="preserve">ной услуги, подлежащих представлению заявителем самостоятельно: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w:t>
      </w:r>
      <w:r w:rsidR="00417662" w:rsidRPr="00C02037">
        <w:rPr>
          <w:rFonts w:ascii="Times New Roman" w:eastAsia="Calibri" w:hAnsi="Times New Roman"/>
          <w:sz w:val="24"/>
          <w:szCs w:val="24"/>
          <w:lang w:eastAsia="en-US"/>
        </w:rPr>
        <w:t>вии с подпунктом «а» пункта 3.31</w:t>
      </w:r>
      <w:r w:rsidRPr="00C02037">
        <w:rPr>
          <w:rFonts w:ascii="Times New Roman" w:eastAsia="Calibri" w:hAnsi="Times New Roman"/>
          <w:sz w:val="24"/>
          <w:szCs w:val="24"/>
          <w:lang w:eastAsia="en-US"/>
        </w:rPr>
        <w:t xml:space="preserve"> Административного регламента указанное заявление заполняется путем внесения соответствующих сведений в интерактивную форму на ЕПГУ;</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w:t>
      </w:r>
      <w:r w:rsidR="00417662" w:rsidRPr="00C02037">
        <w:rPr>
          <w:rFonts w:ascii="Times New Roman" w:eastAsia="Calibri" w:hAnsi="Times New Roman"/>
          <w:sz w:val="24"/>
          <w:szCs w:val="24"/>
          <w:lang w:eastAsia="en-US"/>
        </w:rPr>
        <w:t>31</w:t>
      </w:r>
      <w:r w:rsidRPr="00C02037">
        <w:rPr>
          <w:rFonts w:ascii="Times New Roman" w:eastAsia="Calibri" w:hAnsi="Times New Roman"/>
          <w:sz w:val="24"/>
          <w:szCs w:val="24"/>
          <w:lang w:eastAsia="en-US"/>
        </w:rPr>
        <w:t xml:space="preserve"> Административного регламента представление указанного документа не требуется;</w:t>
      </w:r>
    </w:p>
    <w:p w:rsidR="00B632C4" w:rsidRPr="00C02037" w:rsidRDefault="006C2BEB" w:rsidP="00216F8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lastRenderedPageBreak/>
        <w:t>в) документ, подтверждающий полномочия представителя</w:t>
      </w:r>
      <w:r w:rsidR="00216F83" w:rsidRPr="00C02037">
        <w:rPr>
          <w:rFonts w:ascii="Times New Roman" w:eastAsia="Calibri" w:hAnsi="Times New Roman"/>
          <w:sz w:val="24"/>
          <w:szCs w:val="24"/>
          <w:lang w:eastAsia="en-US"/>
        </w:rPr>
        <w:t xml:space="preserve"> действовать от имени заявителя </w:t>
      </w:r>
      <w:r w:rsidRPr="00C02037">
        <w:rPr>
          <w:rFonts w:ascii="Times New Roman" w:eastAsia="Calibri" w:hAnsi="Times New Roman"/>
          <w:sz w:val="24"/>
          <w:szCs w:val="24"/>
          <w:lang w:eastAsia="en-US"/>
        </w:rPr>
        <w:t xml:space="preserve">(в случае обращения за получением </w:t>
      </w:r>
      <w:r w:rsidR="00AC075C"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услуги представителя). В случае представления документов в электронной форме посредством ЕПГУ в соответствии с подпунктом «а» пункта 3.1</w:t>
      </w:r>
      <w:r w:rsidR="00417662" w:rsidRPr="00C02037">
        <w:rPr>
          <w:rFonts w:ascii="Times New Roman" w:eastAsia="Calibri" w:hAnsi="Times New Roman"/>
          <w:sz w:val="24"/>
          <w:szCs w:val="24"/>
          <w:lang w:eastAsia="en-US"/>
        </w:rPr>
        <w:t>31</w:t>
      </w:r>
      <w:r w:rsidRPr="00C02037">
        <w:rPr>
          <w:rFonts w:ascii="Times New Roman" w:eastAsia="Calibri" w:hAnsi="Times New Roman"/>
          <w:sz w:val="24"/>
          <w:szCs w:val="24"/>
          <w:lang w:eastAsia="en-US"/>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632C4" w:rsidRPr="00C02037" w:rsidRDefault="006C2BE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3.1</w:t>
      </w:r>
      <w:r w:rsidR="004D28D4" w:rsidRPr="00C02037">
        <w:rPr>
          <w:rFonts w:ascii="Times New Roman" w:hAnsi="Times New Roman"/>
          <w:bCs/>
          <w:sz w:val="24"/>
          <w:szCs w:val="24"/>
        </w:rPr>
        <w:t>33</w:t>
      </w:r>
      <w:r w:rsidRPr="00C02037">
        <w:rPr>
          <w:rFonts w:ascii="Times New Roman" w:hAnsi="Times New Roman"/>
          <w:bCs/>
          <w:sz w:val="24"/>
          <w:szCs w:val="24"/>
        </w:rPr>
        <w:t>. В целях установления личности заявитель представляет в уполномоченный орган документ, предусмотренный подпунктом «б» пункта 3.1</w:t>
      </w:r>
      <w:r w:rsidR="00417662" w:rsidRPr="00C02037">
        <w:rPr>
          <w:rFonts w:ascii="Times New Roman" w:hAnsi="Times New Roman"/>
          <w:bCs/>
          <w:sz w:val="24"/>
          <w:szCs w:val="24"/>
        </w:rPr>
        <w:t>3</w:t>
      </w:r>
      <w:r w:rsidR="00DB77D2" w:rsidRPr="00C02037">
        <w:rPr>
          <w:rFonts w:ascii="Times New Roman" w:hAnsi="Times New Roman"/>
          <w:bCs/>
          <w:sz w:val="24"/>
          <w:szCs w:val="24"/>
        </w:rPr>
        <w:t>2</w:t>
      </w:r>
      <w:r w:rsidRPr="00C02037">
        <w:rPr>
          <w:rFonts w:ascii="Times New Roman" w:hAnsi="Times New Roman"/>
          <w:bCs/>
          <w:sz w:val="24"/>
          <w:szCs w:val="24"/>
        </w:rPr>
        <w:t xml:space="preserve"> Административного регламента. </w:t>
      </w:r>
    </w:p>
    <w:p w:rsidR="00B632C4" w:rsidRPr="00C02037" w:rsidRDefault="006C2BE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417662" w:rsidRPr="00C02037">
        <w:rPr>
          <w:rFonts w:ascii="Times New Roman" w:hAnsi="Times New Roman"/>
          <w:bCs/>
          <w:sz w:val="24"/>
          <w:szCs w:val="24"/>
        </w:rPr>
        <w:t>подпунктами «б», «в» пункта 3.1</w:t>
      </w:r>
      <w:r w:rsidRPr="00C02037">
        <w:rPr>
          <w:rFonts w:ascii="Times New Roman" w:hAnsi="Times New Roman"/>
          <w:bCs/>
          <w:sz w:val="24"/>
          <w:szCs w:val="24"/>
        </w:rPr>
        <w:t>3</w:t>
      </w:r>
      <w:r w:rsidR="00EA6705" w:rsidRPr="00C02037">
        <w:rPr>
          <w:rFonts w:ascii="Times New Roman" w:hAnsi="Times New Roman"/>
          <w:bCs/>
          <w:sz w:val="24"/>
          <w:szCs w:val="24"/>
        </w:rPr>
        <w:t>1</w:t>
      </w:r>
      <w:r w:rsidRPr="00C02037">
        <w:rPr>
          <w:rFonts w:ascii="Times New Roman" w:hAnsi="Times New Roman"/>
          <w:bCs/>
          <w:sz w:val="24"/>
          <w:szCs w:val="24"/>
        </w:rPr>
        <w:t xml:space="preserve"> Административного регламента.</w:t>
      </w:r>
    </w:p>
    <w:p w:rsidR="00B632C4" w:rsidRPr="00C02037" w:rsidRDefault="006C2BE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В случае предоставления </w:t>
      </w:r>
      <w:r w:rsidR="00AC075C" w:rsidRPr="00C02037">
        <w:rPr>
          <w:rFonts w:ascii="Times New Roman" w:hAnsi="Times New Roman"/>
          <w:bCs/>
          <w:sz w:val="24"/>
          <w:szCs w:val="24"/>
        </w:rPr>
        <w:t>муниципальной</w:t>
      </w:r>
      <w:r w:rsidRPr="00C02037">
        <w:rPr>
          <w:rFonts w:ascii="Times New Roman" w:hAnsi="Times New Roman"/>
          <w:bCs/>
          <w:sz w:val="24"/>
          <w:szCs w:val="24"/>
        </w:rPr>
        <w:t xml:space="preserve"> услуги через ЕПГУ личность заявителя или представителя устанавливается с использованием ФГИС ЕСИА (документ, предусм</w:t>
      </w:r>
      <w:r w:rsidR="00417662" w:rsidRPr="00C02037">
        <w:rPr>
          <w:rFonts w:ascii="Times New Roman" w:hAnsi="Times New Roman"/>
          <w:bCs/>
          <w:sz w:val="24"/>
          <w:szCs w:val="24"/>
        </w:rPr>
        <w:t>отренный пунктом «б» пункта 3.1</w:t>
      </w:r>
      <w:r w:rsidRPr="00C02037">
        <w:rPr>
          <w:rFonts w:ascii="Times New Roman" w:hAnsi="Times New Roman"/>
          <w:bCs/>
          <w:sz w:val="24"/>
          <w:szCs w:val="24"/>
        </w:rPr>
        <w:t>3</w:t>
      </w:r>
      <w:r w:rsidR="00DB77D2" w:rsidRPr="00C02037">
        <w:rPr>
          <w:rFonts w:ascii="Times New Roman" w:hAnsi="Times New Roman"/>
          <w:bCs/>
          <w:sz w:val="24"/>
          <w:szCs w:val="24"/>
        </w:rPr>
        <w:t>2</w:t>
      </w:r>
      <w:r w:rsidRPr="00C02037">
        <w:rPr>
          <w:rFonts w:ascii="Times New Roman" w:hAnsi="Times New Roman"/>
          <w:bCs/>
          <w:sz w:val="24"/>
          <w:szCs w:val="24"/>
        </w:rPr>
        <w:t xml:space="preserve"> Административного регламента не требуется, если заявитель прошел авторизацию через ФГИС ЕСИА). </w:t>
      </w:r>
    </w:p>
    <w:p w:rsidR="00B632C4" w:rsidRPr="00C02037" w:rsidRDefault="006C2BEB">
      <w:pPr>
        <w:widowControl w:val="0"/>
        <w:spacing w:after="0" w:line="240" w:lineRule="auto"/>
        <w:ind w:firstLine="709"/>
        <w:jc w:val="both"/>
        <w:rPr>
          <w:rFonts w:ascii="Times New Roman" w:eastAsia="Calibri" w:hAnsi="Times New Roman"/>
          <w:bCs/>
          <w:sz w:val="24"/>
          <w:szCs w:val="24"/>
          <w:lang w:eastAsia="en-US"/>
        </w:rPr>
      </w:pPr>
      <w:r w:rsidRPr="00C02037">
        <w:rPr>
          <w:rFonts w:ascii="Times New Roman" w:hAnsi="Times New Roman"/>
          <w:bCs/>
          <w:sz w:val="24"/>
          <w:szCs w:val="24"/>
        </w:rPr>
        <w:t>3.1</w:t>
      </w:r>
      <w:r w:rsidR="00366602" w:rsidRPr="00C02037">
        <w:rPr>
          <w:rFonts w:ascii="Times New Roman" w:hAnsi="Times New Roman"/>
          <w:bCs/>
          <w:sz w:val="24"/>
          <w:szCs w:val="24"/>
        </w:rPr>
        <w:t>34</w:t>
      </w:r>
      <w:r w:rsidRPr="00C02037">
        <w:rPr>
          <w:rFonts w:ascii="Times New Roman" w:hAnsi="Times New Roman"/>
          <w:bCs/>
          <w:sz w:val="24"/>
          <w:szCs w:val="24"/>
        </w:rPr>
        <w:t xml:space="preserve">. </w:t>
      </w:r>
      <w:r w:rsidRPr="00C02037">
        <w:rPr>
          <w:rFonts w:ascii="Times New Roman" w:eastAsia="Calibri" w:hAnsi="Times New Roman"/>
          <w:bCs/>
          <w:sz w:val="24"/>
          <w:szCs w:val="24"/>
          <w:lang w:eastAsia="en-US"/>
        </w:rPr>
        <w:t>Основания для принятия решения об отказе в приеме заявления</w:t>
      </w:r>
      <w:r w:rsidRPr="00C02037">
        <w:rPr>
          <w:rFonts w:ascii="Times New Roman" w:hAnsi="Times New Roman"/>
          <w:sz w:val="24"/>
          <w:szCs w:val="24"/>
        </w:rPr>
        <w:t xml:space="preserve"> </w:t>
      </w:r>
      <w:r w:rsidR="009E211E" w:rsidRPr="00C02037">
        <w:rPr>
          <w:rFonts w:ascii="Times New Roman" w:hAnsi="Times New Roman"/>
          <w:bCs/>
          <w:sz w:val="24"/>
          <w:szCs w:val="24"/>
        </w:rPr>
        <w:t xml:space="preserve">об исправлении опечаток </w:t>
      </w:r>
      <w:r w:rsidRPr="00C02037">
        <w:rPr>
          <w:rFonts w:ascii="Times New Roman" w:hAnsi="Times New Roman"/>
          <w:bCs/>
          <w:sz w:val="24"/>
          <w:szCs w:val="24"/>
        </w:rPr>
        <w:t>и ошибок</w:t>
      </w:r>
      <w:r w:rsidR="009E211E" w:rsidRPr="00C02037">
        <w:rPr>
          <w:rFonts w:ascii="Times New Roman" w:hAnsi="Times New Roman"/>
          <w:bCs/>
          <w:sz w:val="24"/>
          <w:szCs w:val="24"/>
        </w:rPr>
        <w:t xml:space="preserve">, </w:t>
      </w:r>
      <w:r w:rsidR="00EE6C01" w:rsidRPr="00C02037">
        <w:rPr>
          <w:rFonts w:ascii="Times New Roman" w:eastAsia="Calibri" w:hAnsi="Times New Roman"/>
          <w:bCs/>
          <w:sz w:val="24"/>
          <w:szCs w:val="24"/>
          <w:lang w:eastAsia="en-US"/>
        </w:rPr>
        <w:t>и</w:t>
      </w:r>
      <w:r w:rsidRPr="00C02037">
        <w:rPr>
          <w:rFonts w:ascii="Times New Roman" w:eastAsia="Calibri" w:hAnsi="Times New Roman"/>
          <w:bCs/>
          <w:sz w:val="24"/>
          <w:szCs w:val="24"/>
          <w:lang w:eastAsia="en-US"/>
        </w:rPr>
        <w:t xml:space="preserve"> документов, необходимых для предоставления </w:t>
      </w:r>
      <w:r w:rsidR="006A621C" w:rsidRPr="00C02037">
        <w:rPr>
          <w:rFonts w:ascii="Times New Roman" w:eastAsia="Calibri" w:hAnsi="Times New Roman"/>
          <w:bCs/>
          <w:sz w:val="24"/>
          <w:szCs w:val="24"/>
          <w:lang w:eastAsia="en-US"/>
        </w:rPr>
        <w:t>муниципальн</w:t>
      </w:r>
      <w:r w:rsidRPr="00C02037">
        <w:rPr>
          <w:rFonts w:ascii="Times New Roman" w:eastAsia="Calibri" w:hAnsi="Times New Roman"/>
          <w:bCs/>
          <w:sz w:val="24"/>
          <w:szCs w:val="24"/>
          <w:lang w:eastAsia="en-US"/>
        </w:rPr>
        <w:t>ой услуги, в том числе представленных в электронной форме:</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 xml:space="preserve">а) заявление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lang w:eastAsia="en-US"/>
        </w:rPr>
        <w:t xml:space="preserve"> представлено в орган </w:t>
      </w:r>
      <w:r w:rsidR="0057270C" w:rsidRPr="00C02037">
        <w:rPr>
          <w:rFonts w:ascii="Times New Roman" w:eastAsia="Calibri" w:hAnsi="Times New Roman"/>
          <w:bCs/>
          <w:sz w:val="24"/>
          <w:szCs w:val="24"/>
          <w:lang w:eastAsia="en-US"/>
        </w:rPr>
        <w:t>местного самоуправления</w:t>
      </w:r>
      <w:r w:rsidRPr="00C02037">
        <w:rPr>
          <w:rFonts w:ascii="Times New Roman" w:eastAsia="Calibri" w:hAnsi="Times New Roman"/>
          <w:bCs/>
          <w:sz w:val="24"/>
          <w:szCs w:val="24"/>
          <w:lang w:eastAsia="en-US"/>
        </w:rPr>
        <w:t>, в полномочия которого не входит предоставление услуги;</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 xml:space="preserve">б) неполное заполнение полей в форме заявления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lang w:eastAsia="en-US"/>
        </w:rPr>
        <w:t xml:space="preserve">, в том числе в интерактивной форме заявления на ЕПГУ; </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в) непредставление документов, предусмотренных пунктом 3.13</w:t>
      </w:r>
      <w:r w:rsidR="00417662" w:rsidRPr="00C02037">
        <w:rPr>
          <w:rFonts w:ascii="Times New Roman" w:eastAsia="Calibri" w:hAnsi="Times New Roman"/>
          <w:bCs/>
          <w:sz w:val="24"/>
          <w:szCs w:val="24"/>
          <w:lang w:eastAsia="en-US"/>
        </w:rPr>
        <w:t>2</w:t>
      </w:r>
      <w:r w:rsidRPr="00C02037">
        <w:rPr>
          <w:rFonts w:ascii="Times New Roman" w:eastAsia="Calibri" w:hAnsi="Times New Roman"/>
          <w:bCs/>
          <w:sz w:val="24"/>
          <w:szCs w:val="24"/>
          <w:lang w:eastAsia="en-US"/>
        </w:rPr>
        <w:t xml:space="preserve"> Административного регламента; </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 xml:space="preserve">г) представленные документы утратили силу на день обращения за получением </w:t>
      </w:r>
      <w:r w:rsidR="00AC075C" w:rsidRPr="00C02037">
        <w:rPr>
          <w:rFonts w:ascii="Times New Roman" w:eastAsia="Calibri" w:hAnsi="Times New Roman"/>
          <w:bCs/>
          <w:sz w:val="24"/>
          <w:szCs w:val="24"/>
          <w:lang w:eastAsia="en-US"/>
        </w:rPr>
        <w:t>муниципальной</w:t>
      </w:r>
      <w:r w:rsidRPr="00C02037">
        <w:rPr>
          <w:rFonts w:ascii="Times New Roman" w:eastAsia="Calibri" w:hAnsi="Times New Roman"/>
          <w:bCs/>
          <w:sz w:val="24"/>
          <w:szCs w:val="24"/>
          <w:lang w:eastAsia="en-US"/>
        </w:rPr>
        <w:t xml:space="preserve"> услуги (документ, удостоверяющий личность; документ, удостоверяющий полномочия представителя заявителя, в случае обращения за получением </w:t>
      </w:r>
      <w:r w:rsidR="0057270C" w:rsidRPr="00C02037">
        <w:rPr>
          <w:rFonts w:ascii="Times New Roman" w:eastAsia="Calibri" w:hAnsi="Times New Roman"/>
          <w:bCs/>
          <w:sz w:val="24"/>
          <w:szCs w:val="24"/>
          <w:lang w:eastAsia="en-US"/>
        </w:rPr>
        <w:t>муниципальной</w:t>
      </w:r>
      <w:r w:rsidRPr="00C02037">
        <w:rPr>
          <w:rFonts w:ascii="Times New Roman" w:eastAsia="Calibri" w:hAnsi="Times New Roman"/>
          <w:bCs/>
          <w:sz w:val="24"/>
          <w:szCs w:val="24"/>
          <w:lang w:eastAsia="en-US"/>
        </w:rPr>
        <w:t xml:space="preserve"> услуги указанным лицом);</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д) представленные документы содержат подчистки и исправления текста;</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57270C" w:rsidRPr="00C02037" w:rsidRDefault="006C2BEB" w:rsidP="0057270C">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3.1</w:t>
      </w:r>
      <w:r w:rsidR="00366602" w:rsidRPr="00C02037">
        <w:rPr>
          <w:rFonts w:ascii="Times New Roman" w:hAnsi="Times New Roman"/>
          <w:bCs/>
          <w:sz w:val="24"/>
          <w:szCs w:val="24"/>
        </w:rPr>
        <w:t>35</w:t>
      </w:r>
      <w:r w:rsidRPr="00C02037">
        <w:rPr>
          <w:rFonts w:ascii="Times New Roman" w:hAnsi="Times New Roman"/>
          <w:bCs/>
          <w:sz w:val="24"/>
          <w:szCs w:val="24"/>
        </w:rPr>
        <w:t xml:space="preserve">. </w:t>
      </w:r>
      <w:r w:rsidR="0057270C" w:rsidRPr="00C02037">
        <w:rPr>
          <w:rFonts w:ascii="Times New Roman" w:hAnsi="Times New Roman"/>
          <w:bCs/>
          <w:sz w:val="24"/>
          <w:szCs w:val="24"/>
        </w:rPr>
        <w:t xml:space="preserve">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57270C" w:rsidRPr="00A31458" w:rsidRDefault="0057270C" w:rsidP="0057270C">
      <w:pPr>
        <w:widowControl w:val="0"/>
        <w:spacing w:after="0" w:line="240" w:lineRule="auto"/>
        <w:ind w:firstLine="709"/>
        <w:jc w:val="both"/>
        <w:rPr>
          <w:rFonts w:ascii="Times New Roman" w:hAnsi="Times New Roman"/>
          <w:bCs/>
        </w:rPr>
      </w:pPr>
      <w:r w:rsidRPr="00C02037">
        <w:rPr>
          <w:rFonts w:ascii="Times New Roman" w:hAnsi="Times New Roman"/>
          <w:bCs/>
          <w:sz w:val="24"/>
          <w:szCs w:val="24"/>
        </w:rPr>
        <w:t>Многофункциональный центр</w:t>
      </w:r>
      <w:r w:rsidRPr="00A31458">
        <w:rPr>
          <w:rFonts w:ascii="Times New Roman" w:hAnsi="Times New Roman"/>
          <w:bCs/>
        </w:rPr>
        <w:t xml:space="preserve"> ___________________________________________________</w:t>
      </w:r>
    </w:p>
    <w:p w:rsidR="00417662" w:rsidRPr="00A31458" w:rsidRDefault="0057270C" w:rsidP="00417662">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 xml:space="preserve">указать «участвует в соответствии с соглашением о взаимодействии между </w:t>
      </w:r>
    </w:p>
    <w:p w:rsidR="0057270C" w:rsidRPr="00A31458" w:rsidRDefault="0057270C" w:rsidP="00417662">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w:t>
      </w:r>
      <w:r w:rsidR="00417662" w:rsidRPr="00A31458">
        <w:rPr>
          <w:rFonts w:ascii="Times New Roman" w:hAnsi="Times New Roman"/>
          <w:bCs/>
          <w:sz w:val="18"/>
          <w:szCs w:val="18"/>
        </w:rPr>
        <w:t xml:space="preserve"> </w:t>
      </w:r>
      <w:r w:rsidRPr="00A31458">
        <w:rPr>
          <w:rFonts w:ascii="Times New Roman" w:hAnsi="Times New Roman"/>
          <w:bCs/>
          <w:sz w:val="18"/>
          <w:szCs w:val="18"/>
        </w:rPr>
        <w:t>органом и многофункциональным центром» или «не участвует»</w:t>
      </w:r>
    </w:p>
    <w:p w:rsidR="0057270C" w:rsidRPr="00C02037" w:rsidRDefault="0057270C" w:rsidP="00516497">
      <w:pPr>
        <w:widowControl w:val="0"/>
        <w:spacing w:after="0" w:line="240" w:lineRule="auto"/>
        <w:jc w:val="both"/>
        <w:rPr>
          <w:rFonts w:ascii="Times New Roman" w:hAnsi="Times New Roman"/>
          <w:bCs/>
          <w:sz w:val="24"/>
          <w:szCs w:val="24"/>
        </w:rPr>
      </w:pPr>
      <w:r w:rsidRPr="00C02037">
        <w:rPr>
          <w:rFonts w:ascii="Times New Roman" w:hAnsi="Times New Roman"/>
          <w:bCs/>
          <w:sz w:val="24"/>
          <w:szCs w:val="24"/>
        </w:rPr>
        <w:t xml:space="preserve">в приеме </w:t>
      </w:r>
      <w:r w:rsidR="00516497" w:rsidRPr="00C02037">
        <w:rPr>
          <w:rFonts w:ascii="Times New Roman" w:hAnsi="Times New Roman"/>
          <w:bCs/>
          <w:sz w:val="24"/>
          <w:szCs w:val="24"/>
        </w:rPr>
        <w:t>заявления об исправлении опечаток и ошибок.</w:t>
      </w:r>
    </w:p>
    <w:p w:rsidR="0057270C" w:rsidRPr="00C02037" w:rsidRDefault="0057270C" w:rsidP="0057270C">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Возможность получения муниципальной услуги по экстерриториальному принципу отсутствует.</w:t>
      </w:r>
    </w:p>
    <w:p w:rsidR="000D312F"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sz w:val="24"/>
          <w:szCs w:val="24"/>
          <w:lang w:eastAsia="en-US"/>
        </w:rPr>
        <w:t>3.1</w:t>
      </w:r>
      <w:r w:rsidR="00366602" w:rsidRPr="00C02037">
        <w:rPr>
          <w:rFonts w:ascii="Times New Roman" w:eastAsia="Calibri" w:hAnsi="Times New Roman"/>
          <w:sz w:val="24"/>
          <w:szCs w:val="24"/>
          <w:lang w:eastAsia="en-US"/>
        </w:rPr>
        <w:t>36</w:t>
      </w:r>
      <w:r w:rsidRPr="00C02037">
        <w:rPr>
          <w:rFonts w:ascii="Times New Roman" w:eastAsia="Calibri" w:hAnsi="Times New Roman"/>
          <w:sz w:val="24"/>
          <w:szCs w:val="24"/>
          <w:lang w:eastAsia="en-US"/>
        </w:rPr>
        <w:t xml:space="preserve">. </w:t>
      </w:r>
      <w:r w:rsidR="000D312F" w:rsidRPr="00C02037">
        <w:rPr>
          <w:rFonts w:ascii="Times New Roman" w:eastAsia="Calibri" w:hAnsi="Times New Roman"/>
          <w:bCs/>
          <w:sz w:val="24"/>
          <w:szCs w:val="24"/>
          <w:lang w:eastAsia="en-US"/>
        </w:rPr>
        <w:t>Заявление об исправлении опечаток и ошибок, направленное одним из способов, указанных в пункте 3.1</w:t>
      </w:r>
      <w:r w:rsidR="00366602" w:rsidRPr="00C02037">
        <w:rPr>
          <w:rFonts w:ascii="Times New Roman" w:eastAsia="Calibri" w:hAnsi="Times New Roman"/>
          <w:bCs/>
          <w:sz w:val="24"/>
          <w:szCs w:val="24"/>
          <w:lang w:eastAsia="en-US"/>
        </w:rPr>
        <w:t>31</w:t>
      </w:r>
      <w:r w:rsidR="000D312F" w:rsidRPr="00C02037">
        <w:rPr>
          <w:rFonts w:ascii="Times New Roman" w:eastAsia="Calibri" w:hAnsi="Times New Roman"/>
          <w:bCs/>
          <w:sz w:val="24"/>
          <w:szCs w:val="24"/>
          <w:lang w:eastAsia="en-US"/>
        </w:rPr>
        <w:t xml:space="preserve"> Административного регламента, регистрируется в автоматическом режиме и (или) принимается должностным лицом структурного подразделения уполномоченного органа, ответственным за делопроизводство.</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bCs/>
          <w:sz w:val="24"/>
          <w:szCs w:val="24"/>
          <w:lang w:eastAsia="en-US"/>
        </w:rPr>
        <w:lastRenderedPageBreak/>
        <w:t>Заявление</w:t>
      </w:r>
      <w:r w:rsidRPr="00C02037">
        <w:rPr>
          <w:rFonts w:ascii="Times New Roman" w:hAnsi="Times New Roman"/>
          <w:sz w:val="24"/>
          <w:szCs w:val="24"/>
        </w:rPr>
        <w:t xml:space="preserve"> </w:t>
      </w:r>
      <w:r w:rsidRPr="00C02037">
        <w:rPr>
          <w:rFonts w:ascii="Times New Roman" w:eastAsia="Calibri" w:hAnsi="Times New Roman"/>
          <w:bCs/>
          <w:sz w:val="24"/>
          <w:szCs w:val="24"/>
          <w:lang w:eastAsia="en-US"/>
        </w:rPr>
        <w:t xml:space="preserve">об исправлении опечаток и ошибок, направленное через многофункциональный центр, может быть получено </w:t>
      </w:r>
      <w:r w:rsidR="009D33A8" w:rsidRPr="00C02037">
        <w:rPr>
          <w:rFonts w:ascii="Times New Roman" w:eastAsia="Calibri" w:hAnsi="Times New Roman"/>
          <w:bCs/>
          <w:sz w:val="24"/>
          <w:szCs w:val="24"/>
          <w:lang w:eastAsia="en-US"/>
        </w:rPr>
        <w:t xml:space="preserve">уполномоченным органом </w:t>
      </w:r>
      <w:r w:rsidRPr="00C02037">
        <w:rPr>
          <w:rFonts w:ascii="Times New Roman" w:eastAsia="Calibri" w:hAnsi="Times New Roman"/>
          <w:bCs/>
          <w:sz w:val="24"/>
          <w:szCs w:val="24"/>
          <w:lang w:eastAsia="en-US"/>
        </w:rPr>
        <w:t>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632C4" w:rsidRPr="00C02037" w:rsidRDefault="006C2BEB">
      <w:pPr>
        <w:spacing w:after="0" w:line="240" w:lineRule="auto"/>
        <w:ind w:firstLine="709"/>
        <w:jc w:val="both"/>
        <w:rPr>
          <w:rFonts w:ascii="Times New Roman" w:eastAsia="Calibri" w:hAnsi="Times New Roman"/>
          <w:bCs/>
          <w:sz w:val="24"/>
          <w:szCs w:val="24"/>
          <w:lang w:eastAsia="en-US"/>
        </w:rPr>
      </w:pPr>
      <w:r w:rsidRPr="00C02037">
        <w:rPr>
          <w:rFonts w:ascii="Times New Roman" w:eastAsia="Calibri" w:hAnsi="Times New Roman"/>
          <w:sz w:val="24"/>
          <w:szCs w:val="24"/>
          <w:lang w:eastAsia="en-US"/>
        </w:rPr>
        <w:t>3.1</w:t>
      </w:r>
      <w:r w:rsidR="00366602" w:rsidRPr="00C02037">
        <w:rPr>
          <w:rFonts w:ascii="Times New Roman" w:eastAsia="Calibri" w:hAnsi="Times New Roman"/>
          <w:sz w:val="24"/>
          <w:szCs w:val="24"/>
          <w:lang w:eastAsia="en-US"/>
        </w:rPr>
        <w:t>37</w:t>
      </w:r>
      <w:r w:rsidRPr="00C02037">
        <w:rPr>
          <w:rFonts w:ascii="Times New Roman" w:eastAsia="Calibri" w:hAnsi="Times New Roman"/>
          <w:sz w:val="24"/>
          <w:szCs w:val="24"/>
          <w:lang w:eastAsia="en-US"/>
        </w:rPr>
        <w:t xml:space="preserve">. </w:t>
      </w:r>
      <w:r w:rsidRPr="00C02037">
        <w:rPr>
          <w:rFonts w:ascii="Times New Roman" w:eastAsia="Calibri" w:hAnsi="Times New Roman"/>
          <w:bCs/>
          <w:sz w:val="24"/>
          <w:szCs w:val="24"/>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B632C4" w:rsidRPr="00C02037"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3.13</w:t>
      </w:r>
      <w:r w:rsidR="00366602" w:rsidRPr="00C02037">
        <w:rPr>
          <w:rFonts w:ascii="Times New Roman" w:eastAsia="Calibri" w:hAnsi="Times New Roman"/>
          <w:sz w:val="24"/>
          <w:szCs w:val="24"/>
          <w:lang w:eastAsia="en-US"/>
        </w:rPr>
        <w:t>8</w:t>
      </w:r>
      <w:r w:rsidRPr="00C02037">
        <w:rPr>
          <w:rFonts w:ascii="Times New Roman" w:eastAsia="Calibri" w:hAnsi="Times New Roman"/>
          <w:sz w:val="24"/>
          <w:szCs w:val="24"/>
          <w:lang w:eastAsia="en-US"/>
        </w:rPr>
        <w:t>. Срок регистрации заявления</w:t>
      </w:r>
      <w:r w:rsidRPr="00C02037">
        <w:rPr>
          <w:rFonts w:ascii="Times New Roman" w:hAnsi="Times New Roman"/>
          <w:sz w:val="24"/>
          <w:szCs w:val="24"/>
        </w:rPr>
        <w:t xml:space="preserve"> </w:t>
      </w:r>
      <w:r w:rsidRPr="00C02037">
        <w:rPr>
          <w:rFonts w:ascii="Times New Roman" w:eastAsia="Calibri" w:hAnsi="Times New Roman"/>
          <w:sz w:val="24"/>
          <w:szCs w:val="24"/>
          <w:lang w:eastAsia="en-US"/>
        </w:rPr>
        <w:t>об исправлении опечаток и ошибок указан в пункте 2.2</w:t>
      </w:r>
      <w:r w:rsidR="001A1E27" w:rsidRPr="00C02037">
        <w:rPr>
          <w:rFonts w:ascii="Times New Roman" w:eastAsia="Calibri" w:hAnsi="Times New Roman"/>
          <w:sz w:val="24"/>
          <w:szCs w:val="24"/>
          <w:lang w:eastAsia="en-US"/>
        </w:rPr>
        <w:t>4</w:t>
      </w:r>
      <w:r w:rsidRPr="00C02037">
        <w:rPr>
          <w:rFonts w:ascii="Times New Roman" w:eastAsia="Calibri" w:hAnsi="Times New Roman"/>
          <w:sz w:val="24"/>
          <w:szCs w:val="24"/>
          <w:lang w:eastAsia="en-US"/>
        </w:rPr>
        <w:t xml:space="preserve"> Административного регламента.</w:t>
      </w:r>
    </w:p>
    <w:p w:rsidR="00B632C4" w:rsidRPr="00C02037" w:rsidRDefault="006C2BEB">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3.13</w:t>
      </w:r>
      <w:r w:rsidR="00366602" w:rsidRPr="00C02037">
        <w:rPr>
          <w:rFonts w:ascii="Times New Roman" w:eastAsia="Calibri" w:hAnsi="Times New Roman"/>
          <w:sz w:val="24"/>
          <w:szCs w:val="24"/>
          <w:lang w:eastAsia="en-US"/>
        </w:rPr>
        <w:t>9</w:t>
      </w:r>
      <w:r w:rsidRPr="00C02037">
        <w:rPr>
          <w:rFonts w:ascii="Times New Roman" w:eastAsia="Calibri" w:hAnsi="Times New Roman"/>
          <w:sz w:val="24"/>
          <w:szCs w:val="24"/>
          <w:lang w:eastAsia="en-US"/>
        </w:rPr>
        <w:t>. Результатом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lang w:eastAsia="en-US"/>
        </w:rPr>
        <w:t>об исправлении опечаток и ошибок.</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366602" w:rsidRPr="00C02037">
        <w:rPr>
          <w:rFonts w:ascii="Times New Roman" w:eastAsia="Calibri" w:hAnsi="Times New Roman"/>
          <w:sz w:val="24"/>
          <w:szCs w:val="24"/>
          <w:lang w:eastAsia="en-US"/>
        </w:rPr>
        <w:t>40</w:t>
      </w:r>
      <w:r w:rsidRPr="00C02037">
        <w:rPr>
          <w:rFonts w:ascii="Times New Roman" w:eastAsia="Calibri" w:hAnsi="Times New Roman"/>
          <w:sz w:val="24"/>
          <w:szCs w:val="24"/>
          <w:lang w:eastAsia="en-US"/>
        </w:rPr>
        <w:t xml:space="preserve">. После </w:t>
      </w:r>
      <w:r w:rsidR="006A621C" w:rsidRPr="00C02037">
        <w:rPr>
          <w:rFonts w:ascii="Times New Roman" w:eastAsia="Calibri" w:hAnsi="Times New Roman"/>
          <w:sz w:val="24"/>
          <w:szCs w:val="24"/>
          <w:lang w:eastAsia="en-US"/>
        </w:rPr>
        <w:t>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w:t>
      </w:r>
    </w:p>
    <w:p w:rsidR="00B632C4" w:rsidRPr="00C02037" w:rsidRDefault="00B632C4">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Межведомственное информационное взаимодействие</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9E211E" w:rsidRPr="00C02037">
        <w:rPr>
          <w:rFonts w:ascii="Times New Roman" w:eastAsia="Calibri" w:hAnsi="Times New Roman"/>
          <w:sz w:val="24"/>
          <w:szCs w:val="24"/>
          <w:lang w:eastAsia="en-US"/>
        </w:rPr>
        <w:t>41</w:t>
      </w:r>
      <w:r w:rsidRPr="00C02037">
        <w:rPr>
          <w:rFonts w:ascii="Times New Roman" w:eastAsia="Calibri" w:hAnsi="Times New Roman"/>
          <w:sz w:val="24"/>
          <w:szCs w:val="24"/>
          <w:lang w:eastAsia="en-US"/>
        </w:rPr>
        <w:t xml:space="preserve">. Направление межведомственных информационных запросов не осуществляется. </w:t>
      </w:r>
    </w:p>
    <w:p w:rsidR="00B632C4" w:rsidRPr="00C02037" w:rsidRDefault="00B632C4">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b/>
          <w:bCs/>
          <w:sz w:val="24"/>
          <w:szCs w:val="24"/>
          <w:lang w:eastAsia="en-US"/>
        </w:rPr>
      </w:pPr>
      <w:r w:rsidRPr="00C02037">
        <w:rPr>
          <w:rFonts w:ascii="Times New Roman" w:eastAsia="Calibri" w:hAnsi="Times New Roman"/>
          <w:b/>
          <w:bCs/>
          <w:sz w:val="24"/>
          <w:szCs w:val="24"/>
          <w:lang w:eastAsia="en-US"/>
        </w:rPr>
        <w:t>Принятие решения о предоставлении (об отказе</w:t>
      </w:r>
      <w:r w:rsidRPr="00C02037">
        <w:rPr>
          <w:rFonts w:ascii="Times New Roman" w:eastAsia="Calibri" w:hAnsi="Times New Roman"/>
          <w:sz w:val="24"/>
          <w:szCs w:val="24"/>
          <w:lang w:eastAsia="en-US"/>
        </w:rPr>
        <w:t xml:space="preserve"> </w:t>
      </w:r>
      <w:r w:rsidRPr="00C02037">
        <w:rPr>
          <w:rFonts w:ascii="Times New Roman" w:eastAsia="Calibri" w:hAnsi="Times New Roman"/>
          <w:b/>
          <w:bCs/>
          <w:sz w:val="24"/>
          <w:szCs w:val="24"/>
          <w:lang w:eastAsia="en-US"/>
        </w:rPr>
        <w:t>в предоставлении)</w:t>
      </w:r>
    </w:p>
    <w:p w:rsidR="00B632C4" w:rsidRPr="00C02037" w:rsidRDefault="00333DBC">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муниципальной </w:t>
      </w:r>
      <w:r w:rsidR="006C2BEB" w:rsidRPr="00C02037">
        <w:rPr>
          <w:rFonts w:ascii="Times New Roman" w:eastAsia="Calibri" w:hAnsi="Times New Roman"/>
          <w:b/>
          <w:bCs/>
          <w:sz w:val="24"/>
          <w:szCs w:val="24"/>
          <w:lang w:eastAsia="en-US"/>
        </w:rPr>
        <w:t>услуги</w:t>
      </w:r>
      <w:r w:rsidR="006C2BEB"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w:t>
      </w:r>
      <w:r w:rsidR="00F35D6E" w:rsidRPr="00C02037">
        <w:rPr>
          <w:rFonts w:ascii="Times New Roman" w:eastAsia="Calibri" w:hAnsi="Times New Roman"/>
          <w:sz w:val="24"/>
          <w:szCs w:val="24"/>
          <w:lang w:eastAsia="en-US"/>
        </w:rPr>
        <w:t>142</w:t>
      </w:r>
      <w:r w:rsidRPr="00C02037">
        <w:rPr>
          <w:rFonts w:ascii="Times New Roman" w:eastAsia="Calibri" w:hAnsi="Times New Roman"/>
          <w:sz w:val="24"/>
          <w:szCs w:val="24"/>
          <w:lang w:eastAsia="en-US"/>
        </w:rPr>
        <w:t>. Основанием для начала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lang w:eastAsia="en-US"/>
        </w:rPr>
        <w:t>об исправлении опечаток и ошибок.</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F35D6E" w:rsidRPr="00C02037">
        <w:rPr>
          <w:rFonts w:ascii="Times New Roman" w:eastAsia="Calibri" w:hAnsi="Times New Roman"/>
          <w:sz w:val="24"/>
          <w:szCs w:val="24"/>
          <w:lang w:eastAsia="en-US"/>
        </w:rPr>
        <w:t>43</w:t>
      </w:r>
      <w:r w:rsidRPr="00C02037">
        <w:rPr>
          <w:rFonts w:ascii="Times New Roman" w:eastAsia="Calibri" w:hAnsi="Times New Roman"/>
          <w:sz w:val="24"/>
          <w:szCs w:val="24"/>
          <w:lang w:eastAsia="en-US"/>
        </w:rPr>
        <w:t xml:space="preserve">. </w:t>
      </w:r>
      <w:r w:rsidR="00954CDF" w:rsidRPr="00C02037">
        <w:rPr>
          <w:rFonts w:ascii="Times New Roman" w:eastAsia="Calibri" w:hAnsi="Times New Roman"/>
          <w:sz w:val="24"/>
          <w:szCs w:val="24"/>
          <w:lang w:eastAsia="en-US"/>
        </w:rPr>
        <w:t>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B632C4" w:rsidRPr="00C02037" w:rsidRDefault="00F35D6E">
      <w:pPr>
        <w:widowControl w:val="0"/>
        <w:spacing w:after="0" w:line="240" w:lineRule="auto"/>
        <w:ind w:firstLine="709"/>
        <w:jc w:val="both"/>
        <w:rPr>
          <w:rFonts w:ascii="Times New Roman" w:hAnsi="Times New Roman"/>
          <w:sz w:val="24"/>
          <w:szCs w:val="24"/>
        </w:rPr>
      </w:pPr>
      <w:r w:rsidRPr="00C02037">
        <w:rPr>
          <w:rFonts w:ascii="Times New Roman" w:hAnsi="Times New Roman"/>
          <w:sz w:val="24"/>
          <w:szCs w:val="24"/>
        </w:rPr>
        <w:t>3.144</w:t>
      </w:r>
      <w:r w:rsidR="006C2BEB" w:rsidRPr="00C02037">
        <w:rPr>
          <w:rFonts w:ascii="Times New Roman" w:hAnsi="Times New Roman"/>
          <w:sz w:val="24"/>
          <w:szCs w:val="24"/>
        </w:rPr>
        <w:t xml:space="preserve">. Основания для приостановления предоставления </w:t>
      </w:r>
      <w:r w:rsidR="00AC075C" w:rsidRPr="00C02037">
        <w:rPr>
          <w:rFonts w:ascii="Times New Roman" w:hAnsi="Times New Roman"/>
          <w:sz w:val="24"/>
          <w:szCs w:val="24"/>
        </w:rPr>
        <w:t>муниципальной</w:t>
      </w:r>
      <w:r w:rsidR="006C2BEB" w:rsidRPr="00C02037">
        <w:rPr>
          <w:rFonts w:ascii="Times New Roman" w:hAnsi="Times New Roman"/>
          <w:sz w:val="24"/>
          <w:szCs w:val="24"/>
        </w:rPr>
        <w:t xml:space="preserve"> услуги отсутствуют.</w:t>
      </w:r>
    </w:p>
    <w:p w:rsidR="00954CDF" w:rsidRPr="00C02037" w:rsidRDefault="00F35D6E">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3.145</w:t>
      </w:r>
      <w:r w:rsidR="006C2BEB" w:rsidRPr="00C02037">
        <w:rPr>
          <w:rFonts w:ascii="Times New Roman" w:eastAsia="Calibri" w:hAnsi="Times New Roman"/>
          <w:sz w:val="24"/>
          <w:szCs w:val="24"/>
          <w:lang w:eastAsia="en-US"/>
        </w:rPr>
        <w:t xml:space="preserve">. Основаниями </w:t>
      </w:r>
      <w:r w:rsidR="00954CDF" w:rsidRPr="00C02037">
        <w:rPr>
          <w:rFonts w:ascii="Times New Roman" w:eastAsia="Calibri" w:hAnsi="Times New Roman"/>
          <w:sz w:val="24"/>
          <w:szCs w:val="24"/>
          <w:lang w:eastAsia="en-US"/>
        </w:rPr>
        <w:t>для принятия решения об отказе в предоставлении муниципальной услуги являются:</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а) несоответствие заявителя кругу лиц, указанных в пункте 1.2 Административного регламента;</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б) отсутствие опечаток и ошибок в </w:t>
      </w:r>
      <w:r w:rsidR="00954CDF" w:rsidRPr="00C02037">
        <w:rPr>
          <w:rFonts w:ascii="Times New Roman" w:eastAsia="Calibri" w:hAnsi="Times New Roman"/>
          <w:sz w:val="24"/>
          <w:szCs w:val="24"/>
          <w:lang w:eastAsia="en-US"/>
        </w:rPr>
        <w:t>уведомлении о соответствии.</w:t>
      </w:r>
    </w:p>
    <w:p w:rsidR="00954CDF" w:rsidRPr="00C02037" w:rsidRDefault="00F35D6E">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3.146</w:t>
      </w:r>
      <w:r w:rsidR="006C2BEB" w:rsidRPr="00C02037">
        <w:rPr>
          <w:rFonts w:ascii="Times New Roman" w:eastAsia="Calibri" w:hAnsi="Times New Roman"/>
          <w:sz w:val="24"/>
          <w:szCs w:val="24"/>
          <w:lang w:eastAsia="en-US"/>
        </w:rPr>
        <w:t xml:space="preserve">. </w:t>
      </w:r>
      <w:r w:rsidR="00954CDF" w:rsidRPr="00C02037">
        <w:rPr>
          <w:rFonts w:ascii="Times New Roman" w:eastAsia="Calibri" w:hAnsi="Times New Roman"/>
          <w:sz w:val="24"/>
          <w:szCs w:val="24"/>
          <w:lang w:eastAsia="en-US"/>
        </w:rPr>
        <w:t>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954CDF" w:rsidRPr="00C02037" w:rsidRDefault="00F35D6E" w:rsidP="00954CD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3.147</w:t>
      </w:r>
      <w:r w:rsidR="006C2BEB" w:rsidRPr="00C02037">
        <w:rPr>
          <w:rFonts w:ascii="Times New Roman" w:eastAsia="Calibri" w:hAnsi="Times New Roman"/>
          <w:sz w:val="24"/>
          <w:szCs w:val="24"/>
          <w:lang w:eastAsia="en-US"/>
        </w:rPr>
        <w:t xml:space="preserve">. </w:t>
      </w:r>
      <w:r w:rsidR="00954CDF" w:rsidRPr="00C02037">
        <w:rPr>
          <w:rFonts w:ascii="Times New Roman" w:eastAsia="Calibri" w:hAnsi="Times New Roman"/>
          <w:sz w:val="24"/>
          <w:szCs w:val="24"/>
          <w:lang w:eastAsia="en-US"/>
        </w:rPr>
        <w:t>Результатом административной процедуры по принятию решения о предоставлении</w:t>
      </w:r>
      <w:r w:rsidR="001C19EF" w:rsidRPr="00C02037">
        <w:rPr>
          <w:rFonts w:ascii="Times New Roman" w:eastAsia="Calibri" w:hAnsi="Times New Roman"/>
          <w:sz w:val="24"/>
          <w:szCs w:val="24"/>
          <w:lang w:eastAsia="en-US"/>
        </w:rPr>
        <w:t xml:space="preserve"> (об отказе в предоставлении) муниципальной</w:t>
      </w:r>
      <w:r w:rsidR="00954CDF" w:rsidRPr="00C02037">
        <w:rPr>
          <w:rFonts w:ascii="Times New Roman" w:eastAsia="Calibri" w:hAnsi="Times New Roman"/>
          <w:sz w:val="24"/>
          <w:szCs w:val="24"/>
          <w:lang w:eastAsia="en-US"/>
        </w:rPr>
        <w:t xml:space="preserve"> услуги является соответственно подписание уведомления о соответст</w:t>
      </w:r>
      <w:r w:rsidR="001C19EF" w:rsidRPr="00C02037">
        <w:rPr>
          <w:rFonts w:ascii="Times New Roman" w:eastAsia="Calibri" w:hAnsi="Times New Roman"/>
          <w:sz w:val="24"/>
          <w:szCs w:val="24"/>
          <w:lang w:eastAsia="en-US"/>
        </w:rPr>
        <w:t xml:space="preserve">вии с внесенными исправлениями </w:t>
      </w:r>
      <w:r w:rsidR="00954CDF" w:rsidRPr="00C02037">
        <w:rPr>
          <w:rFonts w:ascii="Times New Roman" w:eastAsia="Calibri" w:hAnsi="Times New Roman"/>
          <w:sz w:val="24"/>
          <w:szCs w:val="24"/>
          <w:lang w:eastAsia="en-US"/>
        </w:rPr>
        <w:t xml:space="preserve">опечаток и ошибок (далее также в настоящем подразделе – решение о предоставлении муниципальной услуги) или подписание решения об отказе </w:t>
      </w:r>
      <w:r w:rsidR="00E72168" w:rsidRPr="00C02037">
        <w:rPr>
          <w:rFonts w:ascii="Times New Roman" w:eastAsia="Calibri" w:hAnsi="Times New Roman"/>
          <w:sz w:val="24"/>
          <w:szCs w:val="24"/>
          <w:lang w:eastAsia="en-US"/>
        </w:rPr>
        <w:t xml:space="preserve">в предоставлении муниципальной услуги </w:t>
      </w:r>
      <w:r w:rsidR="00954CDF" w:rsidRPr="00C02037">
        <w:rPr>
          <w:rFonts w:ascii="Times New Roman" w:eastAsia="Calibri" w:hAnsi="Times New Roman"/>
          <w:sz w:val="24"/>
          <w:szCs w:val="24"/>
          <w:lang w:eastAsia="en-US"/>
        </w:rPr>
        <w:t xml:space="preserve">по рекомендуемой форме согласно Приложению № </w:t>
      </w:r>
      <w:r w:rsidR="00B74F15" w:rsidRPr="00C02037">
        <w:rPr>
          <w:rFonts w:ascii="Times New Roman" w:eastAsia="Calibri" w:hAnsi="Times New Roman"/>
          <w:sz w:val="24"/>
          <w:szCs w:val="24"/>
          <w:lang w:eastAsia="en-US"/>
        </w:rPr>
        <w:t>8</w:t>
      </w:r>
      <w:r w:rsidR="00F404E4" w:rsidRPr="00C02037">
        <w:rPr>
          <w:sz w:val="24"/>
          <w:szCs w:val="24"/>
        </w:rPr>
        <w:t xml:space="preserve"> </w:t>
      </w:r>
      <w:r w:rsidR="00F404E4" w:rsidRPr="00C02037">
        <w:rPr>
          <w:rFonts w:ascii="Times New Roman" w:eastAsia="Calibri" w:hAnsi="Times New Roman"/>
          <w:sz w:val="24"/>
          <w:szCs w:val="24"/>
          <w:lang w:eastAsia="en-US"/>
        </w:rPr>
        <w:t>Административного регламента.</w:t>
      </w:r>
    </w:p>
    <w:p w:rsidR="00954CDF" w:rsidRPr="00C02037" w:rsidRDefault="00954CDF" w:rsidP="00954CDF">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216F83" w:rsidRPr="00C02037" w:rsidRDefault="00F35D6E" w:rsidP="00216F8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lastRenderedPageBreak/>
        <w:t>3.148</w:t>
      </w:r>
      <w:r w:rsidR="006C2BEB" w:rsidRPr="00C02037">
        <w:rPr>
          <w:rFonts w:ascii="Times New Roman" w:eastAsia="Calibri" w:hAnsi="Times New Roman"/>
          <w:sz w:val="24"/>
          <w:szCs w:val="24"/>
          <w:lang w:eastAsia="en-US"/>
        </w:rPr>
        <w:t xml:space="preserve">. </w:t>
      </w:r>
      <w:r w:rsidR="00216F83" w:rsidRPr="00C02037">
        <w:rPr>
          <w:rFonts w:ascii="Times New Roman" w:eastAsia="Calibri" w:hAnsi="Times New Roman"/>
          <w:sz w:val="24"/>
          <w:szCs w:val="24"/>
          <w:lang w:eastAsia="en-US"/>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B632C4" w:rsidRPr="00C02037" w:rsidRDefault="00571BBB" w:rsidP="00216F8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3.149. </w:t>
      </w:r>
      <w:r w:rsidR="00216F83" w:rsidRPr="00C02037">
        <w:rPr>
          <w:rFonts w:ascii="Times New Roman" w:eastAsia="Calibri" w:hAnsi="Times New Roman"/>
          <w:sz w:val="24"/>
          <w:szCs w:val="24"/>
          <w:lang w:eastAsia="en-US"/>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632C4"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3.150. </w:t>
      </w:r>
      <w:r w:rsidR="00216F83" w:rsidRPr="00C02037">
        <w:rPr>
          <w:rFonts w:ascii="Times New Roman" w:eastAsia="Calibri" w:hAnsi="Times New Roman"/>
          <w:sz w:val="24"/>
          <w:szCs w:val="24"/>
          <w:lang w:eastAsia="en-US"/>
        </w:rPr>
        <w:t xml:space="preserve">Срок принятия решения о предоставлении (об отказе в предоставлении) муниципальной услуги не может превышать пять рабочих дней со дня </w:t>
      </w:r>
      <w:r w:rsidR="000D39B2" w:rsidRPr="00C02037">
        <w:rPr>
          <w:rFonts w:ascii="Times New Roman" w:eastAsia="Calibri" w:hAnsi="Times New Roman"/>
          <w:sz w:val="24"/>
          <w:szCs w:val="24"/>
          <w:lang w:eastAsia="en-US"/>
        </w:rPr>
        <w:t xml:space="preserve">регистрации </w:t>
      </w:r>
      <w:r w:rsidR="00216F83" w:rsidRPr="00C02037">
        <w:rPr>
          <w:rFonts w:ascii="Times New Roman" w:eastAsia="Calibri" w:hAnsi="Times New Roman"/>
          <w:sz w:val="24"/>
          <w:szCs w:val="24"/>
          <w:lang w:eastAsia="en-US"/>
        </w:rPr>
        <w:t>заявления об исправлении опечаток и ошибок.</w:t>
      </w:r>
    </w:p>
    <w:p w:rsidR="00216F83" w:rsidRPr="00C02037" w:rsidRDefault="00571BBB" w:rsidP="00216F8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3.151. </w:t>
      </w:r>
      <w:r w:rsidR="00216F83" w:rsidRPr="00C02037">
        <w:rPr>
          <w:rFonts w:ascii="Times New Roman" w:eastAsia="Calibri" w:hAnsi="Times New Roman"/>
          <w:sz w:val="24"/>
          <w:szCs w:val="24"/>
          <w:lang w:eastAsia="en-US"/>
        </w:rPr>
        <w:t xml:space="preserve">Срок выдачи </w:t>
      </w:r>
      <w:r w:rsidR="00E32234" w:rsidRPr="00C02037">
        <w:rPr>
          <w:rFonts w:ascii="Times New Roman" w:eastAsia="Calibri" w:hAnsi="Times New Roman"/>
          <w:sz w:val="24"/>
          <w:szCs w:val="24"/>
          <w:lang w:eastAsia="en-US"/>
        </w:rPr>
        <w:t xml:space="preserve">(направления) </w:t>
      </w:r>
      <w:r w:rsidR="00216F83" w:rsidRPr="00C02037">
        <w:rPr>
          <w:rFonts w:ascii="Times New Roman" w:eastAsia="Calibri" w:hAnsi="Times New Roman"/>
          <w:sz w:val="24"/>
          <w:szCs w:val="24"/>
          <w:lang w:eastAsia="en-US"/>
        </w:rPr>
        <w:t>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регистрации заявления об исправлении опечаток и ошибок</w:t>
      </w:r>
      <w:r w:rsidR="00E32234" w:rsidRPr="00C02037">
        <w:rPr>
          <w:rFonts w:ascii="Times New Roman" w:eastAsia="Calibri" w:hAnsi="Times New Roman"/>
          <w:sz w:val="24"/>
          <w:szCs w:val="24"/>
          <w:lang w:eastAsia="en-US"/>
        </w:rPr>
        <w:t>.</w:t>
      </w:r>
    </w:p>
    <w:p w:rsidR="00216F83" w:rsidRPr="00C02037" w:rsidRDefault="00216F83" w:rsidP="00216F83">
      <w:pPr>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t xml:space="preserve">Предоставление результата </w:t>
      </w:r>
      <w:r w:rsidR="00333DBC" w:rsidRPr="00C02037">
        <w:rPr>
          <w:rFonts w:ascii="Times New Roman" w:eastAsia="Calibri" w:hAnsi="Times New Roman"/>
          <w:b/>
          <w:bCs/>
          <w:sz w:val="24"/>
          <w:szCs w:val="24"/>
          <w:lang w:eastAsia="en-US"/>
        </w:rPr>
        <w:t>муниципальной</w:t>
      </w:r>
      <w:r w:rsidRPr="00C02037">
        <w:rPr>
          <w:rFonts w:ascii="Times New Roman" w:eastAsia="Calibri" w:hAnsi="Times New Roman"/>
          <w:b/>
          <w:bCs/>
          <w:sz w:val="24"/>
          <w:szCs w:val="24"/>
          <w:lang w:eastAsia="en-US"/>
        </w:rPr>
        <w:t xml:space="preserve"> услуги</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2D4173" w:rsidRPr="00C02037" w:rsidRDefault="00F35D6E" w:rsidP="00FB4E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w:t>
      </w:r>
      <w:r w:rsidR="00571BBB" w:rsidRPr="00C02037">
        <w:rPr>
          <w:rFonts w:ascii="Times New Roman" w:eastAsia="Calibri" w:hAnsi="Times New Roman"/>
          <w:sz w:val="24"/>
          <w:szCs w:val="24"/>
          <w:lang w:eastAsia="en-US"/>
        </w:rPr>
        <w:t>2</w:t>
      </w:r>
      <w:r w:rsidR="006C2BEB" w:rsidRPr="00C02037">
        <w:rPr>
          <w:rFonts w:ascii="Times New Roman" w:eastAsia="Calibri" w:hAnsi="Times New Roman"/>
          <w:sz w:val="24"/>
          <w:szCs w:val="24"/>
          <w:lang w:eastAsia="en-US"/>
        </w:rPr>
        <w:t>.</w:t>
      </w:r>
      <w:r w:rsidR="006C2BEB" w:rsidRPr="00C02037">
        <w:rPr>
          <w:rFonts w:ascii="Times New Roman" w:eastAsia="Calibri" w:hAnsi="Times New Roman"/>
          <w:sz w:val="24"/>
          <w:szCs w:val="24"/>
        </w:rPr>
        <w:t> </w:t>
      </w:r>
      <w:r w:rsidR="006C2BEB" w:rsidRPr="00C02037">
        <w:rPr>
          <w:rFonts w:ascii="Times New Roman" w:eastAsia="Calibri" w:hAnsi="Times New Roman"/>
          <w:sz w:val="24"/>
          <w:szCs w:val="24"/>
          <w:lang w:eastAsia="en-US"/>
        </w:rPr>
        <w:t xml:space="preserve">Основанием для начала выполнения административной процедуры является подписание </w:t>
      </w:r>
      <w:r w:rsidR="002D4173" w:rsidRPr="00C02037">
        <w:rPr>
          <w:rFonts w:ascii="Times New Roman" w:eastAsia="Calibri" w:hAnsi="Times New Roman"/>
          <w:sz w:val="24"/>
          <w:szCs w:val="24"/>
          <w:lang w:eastAsia="en-US"/>
        </w:rPr>
        <w:t>уведомления о соответствии с внесенными исправлениями опечаток и ошибок.</w:t>
      </w:r>
    </w:p>
    <w:p w:rsidR="00FB4EC8" w:rsidRPr="00C02037" w:rsidRDefault="00F35D6E" w:rsidP="00FB4EC8">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w:t>
      </w:r>
      <w:r w:rsidR="00571BBB" w:rsidRPr="00C02037">
        <w:rPr>
          <w:rFonts w:ascii="Times New Roman" w:eastAsia="Calibri" w:hAnsi="Times New Roman"/>
          <w:sz w:val="24"/>
          <w:szCs w:val="24"/>
          <w:lang w:eastAsia="en-US"/>
        </w:rPr>
        <w:t>3</w:t>
      </w:r>
      <w:r w:rsidR="006C2BEB" w:rsidRPr="00C02037">
        <w:rPr>
          <w:rFonts w:ascii="Times New Roman" w:eastAsia="Calibri" w:hAnsi="Times New Roman"/>
          <w:sz w:val="24"/>
          <w:szCs w:val="24"/>
          <w:lang w:eastAsia="en-US"/>
        </w:rPr>
        <w:t xml:space="preserve">. Заявитель по его выбору вправе получить результат предоставления </w:t>
      </w:r>
      <w:r w:rsidR="00AC075C" w:rsidRPr="00C02037">
        <w:rPr>
          <w:rFonts w:ascii="Times New Roman" w:eastAsia="Calibri" w:hAnsi="Times New Roman"/>
          <w:sz w:val="24"/>
          <w:szCs w:val="24"/>
          <w:lang w:eastAsia="en-US"/>
        </w:rPr>
        <w:t>муниципальной</w:t>
      </w:r>
      <w:r w:rsidR="006C2BEB" w:rsidRPr="00C02037">
        <w:rPr>
          <w:rFonts w:ascii="Times New Roman" w:eastAsia="Calibri" w:hAnsi="Times New Roman"/>
          <w:sz w:val="24"/>
          <w:szCs w:val="24"/>
          <w:lang w:eastAsia="en-US"/>
        </w:rPr>
        <w:t xml:space="preserve"> услуги одним из </w:t>
      </w:r>
      <w:r w:rsidR="00FB4EC8" w:rsidRPr="00C02037">
        <w:rPr>
          <w:rFonts w:ascii="Times New Roman" w:eastAsia="Calibri" w:hAnsi="Times New Roman"/>
          <w:sz w:val="24"/>
          <w:szCs w:val="24"/>
          <w:lang w:eastAsia="en-US"/>
        </w:rPr>
        <w:t>способов, указанных в пункте 2.5 Административного регламента.</w:t>
      </w:r>
    </w:p>
    <w:p w:rsidR="002D4173"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3.154</w:t>
      </w:r>
      <w:r w:rsidR="006C2BEB" w:rsidRPr="00C02037">
        <w:rPr>
          <w:rFonts w:ascii="Times New Roman" w:eastAsia="Calibri" w:hAnsi="Times New Roman"/>
          <w:sz w:val="24"/>
          <w:szCs w:val="24"/>
          <w:lang w:eastAsia="en-US"/>
        </w:rPr>
        <w:t xml:space="preserve">. </w:t>
      </w:r>
      <w:r w:rsidR="002D4173" w:rsidRPr="00C02037">
        <w:rPr>
          <w:rFonts w:ascii="Times New Roman" w:eastAsia="Calibri" w:hAnsi="Times New Roman"/>
          <w:sz w:val="24"/>
          <w:szCs w:val="24"/>
          <w:lang w:eastAsia="en-US"/>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E906CE"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3.155</w:t>
      </w:r>
      <w:r w:rsidR="00F35D6E" w:rsidRPr="00C02037">
        <w:rPr>
          <w:rFonts w:ascii="Times New Roman" w:eastAsia="Calibri" w:hAnsi="Times New Roman"/>
          <w:sz w:val="24"/>
          <w:szCs w:val="24"/>
          <w:lang w:eastAsia="en-US"/>
        </w:rPr>
        <w:t>. </w:t>
      </w:r>
      <w:r w:rsidRPr="00C02037">
        <w:rPr>
          <w:rFonts w:ascii="Times New Roman" w:eastAsia="Calibri" w:hAnsi="Times New Roman"/>
          <w:sz w:val="24"/>
          <w:szCs w:val="24"/>
          <w:lang w:eastAsia="en-US"/>
        </w:rPr>
        <w:t>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B632C4"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3.156. </w:t>
      </w:r>
      <w:r w:rsidR="006C2BEB" w:rsidRPr="00C02037">
        <w:rPr>
          <w:rFonts w:ascii="Times New Roman" w:eastAsia="Calibri" w:hAnsi="Times New Roman"/>
          <w:sz w:val="24"/>
          <w:szCs w:val="24"/>
          <w:lang w:eastAsia="en-US"/>
        </w:rPr>
        <w:t xml:space="preserve">При подаче заявления об исправлении опечаток и ошибок посредством ЕПГУ, направление заявителю </w:t>
      </w:r>
      <w:r w:rsidR="00EB40F9" w:rsidRPr="00C02037">
        <w:rPr>
          <w:rFonts w:ascii="Times New Roman" w:eastAsia="Calibri" w:hAnsi="Times New Roman"/>
          <w:sz w:val="24"/>
          <w:szCs w:val="24"/>
          <w:lang w:eastAsia="en-US"/>
        </w:rPr>
        <w:t xml:space="preserve">уведомления о соответствии с внесенными исправлениями опечаток и ошибок </w:t>
      </w:r>
      <w:r w:rsidR="006C2BEB" w:rsidRPr="00C02037">
        <w:rPr>
          <w:rFonts w:ascii="Times New Roman" w:eastAsia="Calibri" w:hAnsi="Times New Roman"/>
          <w:sz w:val="24"/>
          <w:szCs w:val="24"/>
          <w:lang w:eastAsia="en-US"/>
        </w:rPr>
        <w:t>осуществляется в личный кабинет заявителя ЕПГУ, если в заявлении не был указан иной способ.</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Фиксирование факта получения заявителем результата предоставления </w:t>
      </w:r>
      <w:r w:rsidR="00AC075C" w:rsidRPr="00C02037">
        <w:rPr>
          <w:rFonts w:ascii="Times New Roman" w:eastAsia="Calibri" w:hAnsi="Times New Roman"/>
          <w:sz w:val="24"/>
          <w:szCs w:val="24"/>
          <w:lang w:eastAsia="en-US"/>
        </w:rPr>
        <w:t>муниципальной</w:t>
      </w:r>
      <w:r w:rsidRPr="00C02037">
        <w:rPr>
          <w:rFonts w:ascii="Times New Roman" w:eastAsia="Calibri" w:hAnsi="Times New Roman"/>
          <w:sz w:val="24"/>
          <w:szCs w:val="24"/>
          <w:lang w:eastAsia="en-US"/>
        </w:rPr>
        <w:t xml:space="preserve"> услуги посредством ЕПГУ осуществляется в личном кабинете заявителя ЕПГУ (статус заявления обновляется до статуса «Услуга оказана»).</w:t>
      </w:r>
    </w:p>
    <w:p w:rsidR="00B632C4"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3.157</w:t>
      </w:r>
      <w:r w:rsidR="006C2BEB" w:rsidRPr="00C02037">
        <w:rPr>
          <w:rFonts w:ascii="Times New Roman" w:eastAsia="Calibri" w:hAnsi="Times New Roman"/>
          <w:sz w:val="24"/>
          <w:szCs w:val="24"/>
          <w:lang w:eastAsia="en-US"/>
        </w:rPr>
        <w:t xml:space="preserve">. При подаче заявления об исправлении опечаток и ошибок через многофункциональный центр </w:t>
      </w:r>
      <w:r w:rsidR="002D4173" w:rsidRPr="00C02037">
        <w:rPr>
          <w:rFonts w:ascii="Times New Roman" w:eastAsia="Calibri" w:hAnsi="Times New Roman"/>
          <w:sz w:val="24"/>
          <w:szCs w:val="24"/>
          <w:lang w:eastAsia="en-US"/>
        </w:rPr>
        <w:t xml:space="preserve">уведомление о соответствии с внесенными исправлениями опечаток и ошибок </w:t>
      </w:r>
      <w:r w:rsidR="006C2BEB" w:rsidRPr="00C02037">
        <w:rPr>
          <w:rFonts w:ascii="Times New Roman" w:eastAsia="Calibri" w:hAnsi="Times New Roman"/>
          <w:sz w:val="24"/>
          <w:szCs w:val="24"/>
          <w:lang w:eastAsia="en-US"/>
        </w:rPr>
        <w:t>направляется в многофункциональный центр, если в заявлении не был указан иной способ.</w:t>
      </w:r>
    </w:p>
    <w:p w:rsidR="002D4173" w:rsidRPr="00C02037" w:rsidRDefault="00571BBB" w:rsidP="002D417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3.158</w:t>
      </w:r>
      <w:r w:rsidR="006C2BEB" w:rsidRPr="00C02037">
        <w:rPr>
          <w:rFonts w:ascii="Times New Roman" w:eastAsia="Calibri" w:hAnsi="Times New Roman"/>
          <w:sz w:val="24"/>
          <w:szCs w:val="24"/>
          <w:lang w:eastAsia="en-US"/>
        </w:rPr>
        <w:t xml:space="preserve">. </w:t>
      </w:r>
      <w:r w:rsidR="002D4173" w:rsidRPr="00C02037">
        <w:rPr>
          <w:rFonts w:ascii="Times New Roman" w:eastAsia="Calibri" w:hAnsi="Times New Roman"/>
          <w:sz w:val="24"/>
          <w:szCs w:val="24"/>
          <w:lang w:eastAsia="en-US"/>
        </w:rPr>
        <w:t>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с даты регистрации заявления об исправлении опечаток и ошибок.</w:t>
      </w:r>
    </w:p>
    <w:p w:rsidR="00B632C4" w:rsidRPr="00C02037" w:rsidRDefault="00571BBB" w:rsidP="002D4173">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3.159</w:t>
      </w:r>
      <w:r w:rsidR="006C2BEB" w:rsidRPr="00C02037">
        <w:rPr>
          <w:rFonts w:ascii="Times New Roman" w:eastAsia="Calibri" w:hAnsi="Times New Roman"/>
          <w:sz w:val="24"/>
          <w:szCs w:val="24"/>
          <w:lang w:eastAsia="en-US"/>
        </w:rPr>
        <w:t>. </w:t>
      </w:r>
      <w:r w:rsidR="002D4173" w:rsidRPr="00C02037">
        <w:rPr>
          <w:rFonts w:ascii="Times New Roman" w:eastAsia="Calibri" w:hAnsi="Times New Roman"/>
          <w:sz w:val="24"/>
          <w:szCs w:val="24"/>
          <w:lang w:eastAsia="en-US"/>
        </w:rPr>
        <w:t>Возможность предоставления результата муниципальной услуги по экстерриториальному принципу отсутствует.</w:t>
      </w:r>
    </w:p>
    <w:p w:rsidR="002D4173" w:rsidRPr="00C02037" w:rsidRDefault="002D4173" w:rsidP="002D4173">
      <w:pPr>
        <w:widowControl w:val="0"/>
        <w:tabs>
          <w:tab w:val="left" w:pos="567"/>
        </w:tabs>
        <w:spacing w:after="0" w:line="240" w:lineRule="auto"/>
        <w:ind w:firstLine="709"/>
        <w:contextualSpacing/>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r w:rsidRPr="00C02037">
        <w:rPr>
          <w:rFonts w:ascii="Times New Roman" w:eastAsia="Calibri" w:hAnsi="Times New Roman"/>
          <w:b/>
          <w:bCs/>
          <w:sz w:val="24"/>
          <w:szCs w:val="24"/>
          <w:lang w:eastAsia="en-US"/>
        </w:rPr>
        <w:t>Получение дополнительных сведений от заявителя</w:t>
      </w:r>
      <w:r w:rsidRPr="00C02037">
        <w:rPr>
          <w:rFonts w:ascii="Times New Roman" w:eastAsia="Calibri" w:hAnsi="Times New Roman"/>
          <w:sz w:val="24"/>
          <w:szCs w:val="24"/>
          <w:lang w:eastAsia="en-US"/>
        </w:rPr>
        <w:t xml:space="preserve"> </w:t>
      </w:r>
    </w:p>
    <w:p w:rsidR="00B632C4" w:rsidRPr="00C02037" w:rsidRDefault="006C2BE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 xml:space="preserve"> </w:t>
      </w:r>
    </w:p>
    <w:p w:rsidR="00B632C4" w:rsidRPr="00C02037" w:rsidRDefault="00571BBB">
      <w:pPr>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3.160</w:t>
      </w:r>
      <w:r w:rsidR="006C2BEB" w:rsidRPr="00C02037">
        <w:rPr>
          <w:rFonts w:ascii="Times New Roman" w:eastAsia="Calibri" w:hAnsi="Times New Roman"/>
          <w:sz w:val="24"/>
          <w:szCs w:val="24"/>
          <w:lang w:eastAsia="en-US"/>
        </w:rPr>
        <w:t xml:space="preserve">. Получение дополнительных сведений от заявителя не предусмотрено. </w:t>
      </w:r>
    </w:p>
    <w:p w:rsidR="00B632C4" w:rsidRPr="00C02037" w:rsidRDefault="007556FA">
      <w:pPr>
        <w:tabs>
          <w:tab w:val="left" w:pos="709"/>
        </w:tabs>
        <w:spacing w:after="0" w:line="240" w:lineRule="auto"/>
        <w:ind w:firstLine="709"/>
        <w:jc w:val="both"/>
        <w:rPr>
          <w:rFonts w:ascii="Times New Roman" w:eastAsia="Calibri" w:hAnsi="Times New Roman"/>
          <w:sz w:val="24"/>
          <w:szCs w:val="24"/>
          <w:lang w:eastAsia="en-US"/>
        </w:rPr>
      </w:pPr>
      <w:r w:rsidRPr="00C02037">
        <w:rPr>
          <w:rFonts w:ascii="Times New Roman" w:eastAsia="Calibri" w:hAnsi="Times New Roman"/>
          <w:sz w:val="24"/>
          <w:szCs w:val="24"/>
          <w:lang w:eastAsia="en-US"/>
        </w:rPr>
        <w:t>3.1</w:t>
      </w:r>
      <w:r w:rsidR="00571BBB" w:rsidRPr="00C02037">
        <w:rPr>
          <w:rFonts w:ascii="Times New Roman" w:eastAsia="Calibri" w:hAnsi="Times New Roman"/>
          <w:sz w:val="24"/>
          <w:szCs w:val="24"/>
          <w:lang w:eastAsia="en-US"/>
        </w:rPr>
        <w:t>61</w:t>
      </w:r>
      <w:r w:rsidR="006C2BEB" w:rsidRPr="00C02037">
        <w:rPr>
          <w:rFonts w:ascii="Times New Roman" w:eastAsia="Calibri" w:hAnsi="Times New Roman"/>
          <w:sz w:val="24"/>
          <w:szCs w:val="24"/>
          <w:lang w:eastAsia="en-US"/>
        </w:rPr>
        <w:t>. Проведение процедуры оценки и процедуры распределения ограниченного ресурса для заявителя не предусмотрены.</w:t>
      </w:r>
    </w:p>
    <w:p w:rsidR="00B632C4" w:rsidRPr="00C02037" w:rsidRDefault="00B632C4">
      <w:pPr>
        <w:tabs>
          <w:tab w:val="left" w:pos="709"/>
        </w:tabs>
        <w:spacing w:after="0" w:line="240" w:lineRule="auto"/>
        <w:ind w:firstLine="709"/>
        <w:jc w:val="both"/>
        <w:rPr>
          <w:rFonts w:ascii="Times New Roman" w:eastAsia="Calibri" w:hAnsi="Times New Roman"/>
          <w:sz w:val="24"/>
          <w:szCs w:val="24"/>
          <w:lang w:eastAsia="en-US"/>
        </w:rPr>
      </w:pPr>
    </w:p>
    <w:p w:rsidR="00B632C4" w:rsidRPr="00C02037" w:rsidRDefault="006C2BEB">
      <w:pPr>
        <w:spacing w:after="0" w:line="240" w:lineRule="auto"/>
        <w:ind w:firstLine="709"/>
        <w:jc w:val="center"/>
        <w:rPr>
          <w:rFonts w:ascii="Times New Roman" w:eastAsia="Calibri" w:hAnsi="Times New Roman"/>
          <w:sz w:val="24"/>
          <w:szCs w:val="24"/>
          <w:lang w:eastAsia="en-US"/>
        </w:rPr>
      </w:pPr>
      <w:r w:rsidRPr="00C02037">
        <w:rPr>
          <w:rFonts w:ascii="Times New Roman" w:eastAsia="Calibri" w:hAnsi="Times New Roman"/>
          <w:b/>
          <w:bCs/>
          <w:sz w:val="24"/>
          <w:szCs w:val="24"/>
          <w:lang w:eastAsia="en-US"/>
        </w:rPr>
        <w:lastRenderedPageBreak/>
        <w:t xml:space="preserve">Максимальный срок предоставления </w:t>
      </w:r>
      <w:r w:rsidR="00F42FE8" w:rsidRPr="00C02037">
        <w:rPr>
          <w:rFonts w:ascii="Times New Roman" w:eastAsia="Calibri" w:hAnsi="Times New Roman"/>
          <w:b/>
          <w:bCs/>
          <w:sz w:val="24"/>
          <w:szCs w:val="24"/>
          <w:lang w:eastAsia="en-US"/>
        </w:rPr>
        <w:t>муниципальной</w:t>
      </w:r>
      <w:r w:rsidRPr="00C02037">
        <w:rPr>
          <w:rFonts w:ascii="Times New Roman" w:eastAsia="Calibri" w:hAnsi="Times New Roman"/>
          <w:b/>
          <w:bCs/>
          <w:sz w:val="24"/>
          <w:szCs w:val="24"/>
          <w:lang w:eastAsia="en-US"/>
        </w:rPr>
        <w:t xml:space="preserve"> услуги</w:t>
      </w:r>
      <w:r w:rsidRPr="00C02037">
        <w:rPr>
          <w:rFonts w:ascii="Times New Roman" w:eastAsia="Calibri" w:hAnsi="Times New Roman"/>
          <w:sz w:val="24"/>
          <w:szCs w:val="24"/>
          <w:lang w:eastAsia="en-US"/>
        </w:rPr>
        <w:t xml:space="preserve"> </w:t>
      </w:r>
    </w:p>
    <w:p w:rsidR="00B632C4" w:rsidRPr="00C02037" w:rsidRDefault="00B632C4">
      <w:pPr>
        <w:spacing w:after="0" w:line="240" w:lineRule="auto"/>
        <w:ind w:firstLine="709"/>
        <w:jc w:val="center"/>
        <w:rPr>
          <w:rFonts w:ascii="Times New Roman" w:eastAsia="Calibri" w:hAnsi="Times New Roman"/>
          <w:sz w:val="24"/>
          <w:szCs w:val="24"/>
          <w:lang w:eastAsia="en-US"/>
        </w:rPr>
      </w:pPr>
    </w:p>
    <w:p w:rsidR="00C16FE1" w:rsidRDefault="006C2BEB" w:rsidP="00642664">
      <w:pPr>
        <w:spacing w:after="0" w:line="240" w:lineRule="auto"/>
        <w:ind w:firstLine="709"/>
        <w:jc w:val="both"/>
        <w:rPr>
          <w:rFonts w:ascii="Times New Roman" w:hAnsi="Times New Roman"/>
          <w:b/>
          <w:sz w:val="24"/>
          <w:szCs w:val="24"/>
        </w:rPr>
      </w:pPr>
      <w:r w:rsidRPr="00C02037">
        <w:rPr>
          <w:rFonts w:ascii="Times New Roman" w:eastAsia="Calibri" w:hAnsi="Times New Roman"/>
          <w:sz w:val="24"/>
          <w:szCs w:val="24"/>
          <w:lang w:eastAsia="en-US"/>
        </w:rPr>
        <w:t>3.1</w:t>
      </w:r>
      <w:r w:rsidR="00571BBB" w:rsidRPr="00C02037">
        <w:rPr>
          <w:rFonts w:ascii="Times New Roman" w:eastAsia="Calibri" w:hAnsi="Times New Roman"/>
          <w:sz w:val="24"/>
          <w:szCs w:val="24"/>
          <w:lang w:eastAsia="en-US"/>
        </w:rPr>
        <w:t>62</w:t>
      </w:r>
      <w:r w:rsidRPr="00C02037">
        <w:rPr>
          <w:rFonts w:ascii="Times New Roman" w:eastAsia="Calibri" w:hAnsi="Times New Roman"/>
          <w:sz w:val="24"/>
          <w:szCs w:val="24"/>
          <w:lang w:eastAsia="en-US"/>
        </w:rPr>
        <w:t>. </w:t>
      </w:r>
      <w:r w:rsidR="002D4173" w:rsidRPr="00C02037">
        <w:rPr>
          <w:rFonts w:ascii="Times New Roman" w:eastAsia="Calibri" w:hAnsi="Times New Roman"/>
          <w:sz w:val="24"/>
          <w:szCs w:val="24"/>
          <w:lang w:eastAsia="en-US"/>
        </w:rPr>
        <w:t>Срок предоставления муниципальной услуги не превышает пяти рабочих дней с даты регистрации заявления об исправлении опечаток и ошибок.</w:t>
      </w:r>
      <w:r w:rsidR="00C16FE1">
        <w:rPr>
          <w:rFonts w:ascii="Times New Roman" w:hAnsi="Times New Roman"/>
          <w:b/>
          <w:sz w:val="24"/>
          <w:szCs w:val="24"/>
        </w:rPr>
        <w:br w:type="page"/>
      </w:r>
    </w:p>
    <w:p w:rsidR="00B632C4" w:rsidRPr="00C02037" w:rsidRDefault="006C2BE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lastRenderedPageBreak/>
        <w:t>Раздел IV. Формы контроля за исполнением административного регламента</w:t>
      </w:r>
    </w:p>
    <w:p w:rsidR="00B632C4" w:rsidRPr="00C02037" w:rsidRDefault="00B632C4">
      <w:pPr>
        <w:widowControl w:val="0"/>
        <w:tabs>
          <w:tab w:val="left" w:pos="567"/>
        </w:tabs>
        <w:spacing w:after="0" w:line="240" w:lineRule="auto"/>
        <w:ind w:firstLine="709"/>
        <w:contextualSpacing/>
        <w:jc w:val="center"/>
        <w:rPr>
          <w:rFonts w:ascii="Times New Roman" w:hAnsi="Times New Roman"/>
          <w:b/>
          <w:sz w:val="24"/>
          <w:szCs w:val="24"/>
        </w:rPr>
      </w:pPr>
    </w:p>
    <w:p w:rsidR="00B632C4" w:rsidRPr="00C02037" w:rsidRDefault="006C2BE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70886" w:rsidRPr="00C02037">
        <w:rPr>
          <w:rFonts w:ascii="Times New Roman" w:hAnsi="Times New Roman"/>
          <w:b/>
          <w:sz w:val="24"/>
          <w:szCs w:val="24"/>
        </w:rPr>
        <w:t>муниципальной</w:t>
      </w:r>
      <w:r w:rsidRPr="00C02037">
        <w:rPr>
          <w:rFonts w:ascii="Times New Roman" w:hAnsi="Times New Roman"/>
          <w:b/>
          <w:sz w:val="24"/>
          <w:szCs w:val="24"/>
        </w:rPr>
        <w:t xml:space="preserve"> услуги,</w:t>
      </w:r>
      <w:r w:rsidR="00B84A54">
        <w:rPr>
          <w:rFonts w:ascii="Times New Roman" w:hAnsi="Times New Roman"/>
          <w:b/>
          <w:sz w:val="24"/>
          <w:szCs w:val="24"/>
        </w:rPr>
        <w:t xml:space="preserve"> </w:t>
      </w:r>
      <w:r w:rsidRPr="00C02037">
        <w:rPr>
          <w:rFonts w:ascii="Times New Roman" w:hAnsi="Times New Roman"/>
          <w:b/>
          <w:sz w:val="24"/>
          <w:szCs w:val="24"/>
        </w:rPr>
        <w:t>а также принятием ими решений</w:t>
      </w:r>
    </w:p>
    <w:p w:rsidR="00B632C4" w:rsidRPr="00C02037" w:rsidRDefault="00B632C4">
      <w:pPr>
        <w:widowControl w:val="0"/>
        <w:tabs>
          <w:tab w:val="left" w:pos="567"/>
        </w:tabs>
        <w:spacing w:after="0" w:line="240" w:lineRule="auto"/>
        <w:contextualSpacing/>
        <w:rPr>
          <w:rFonts w:ascii="Times New Roman" w:hAnsi="Times New Roman"/>
          <w:b/>
          <w:sz w:val="24"/>
          <w:szCs w:val="24"/>
        </w:rPr>
      </w:pP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w:t>
      </w:r>
      <w:r w:rsidR="00F70886" w:rsidRPr="00C02037">
        <w:rPr>
          <w:rFonts w:ascii="Times New Roman" w:hAnsi="Times New Roman"/>
          <w:sz w:val="24"/>
          <w:szCs w:val="24"/>
        </w:rPr>
        <w:t>муниципальной</w:t>
      </w:r>
      <w:r w:rsidRPr="00C02037">
        <w:rPr>
          <w:rFonts w:ascii="Times New Roman" w:hAnsi="Times New Roman"/>
          <w:sz w:val="24"/>
          <w:szCs w:val="24"/>
        </w:rPr>
        <w:t xml:space="preserve"> услуги (далее – текущий контроль), осуществляется на постоянной основе </w:t>
      </w:r>
      <w:r w:rsidR="00F70886" w:rsidRPr="00C02037">
        <w:rPr>
          <w:rFonts w:ascii="Times New Roman" w:hAnsi="Times New Roman"/>
          <w:sz w:val="24"/>
          <w:szCs w:val="24"/>
        </w:rPr>
        <w:t>должностными лицами уполномоченного органа, ответственными за осуществление контроля за предоставлением муниципальной услуги.</w:t>
      </w: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Текущий контроль включает в себя соблюдение последовательности действий и сроков исполнения административных процедур по предоставлению </w:t>
      </w:r>
      <w:r w:rsidR="00F70886" w:rsidRPr="00C02037">
        <w:rPr>
          <w:rFonts w:ascii="Times New Roman" w:hAnsi="Times New Roman"/>
          <w:sz w:val="24"/>
          <w:szCs w:val="24"/>
        </w:rPr>
        <w:t>муниципальной</w:t>
      </w:r>
      <w:r w:rsidRPr="00C02037">
        <w:rPr>
          <w:rFonts w:ascii="Times New Roman" w:hAnsi="Times New Roman"/>
          <w:sz w:val="24"/>
          <w:szCs w:val="24"/>
        </w:rPr>
        <w:t xml:space="preserve"> услуги и порядка рассмотрения заявлений, а также оценки полноты и объективности</w:t>
      </w:r>
      <w:r w:rsidR="00F70886" w:rsidRPr="00C02037">
        <w:rPr>
          <w:rFonts w:ascii="Times New Roman" w:hAnsi="Times New Roman"/>
          <w:sz w:val="24"/>
          <w:szCs w:val="24"/>
        </w:rPr>
        <w:t xml:space="preserve"> </w:t>
      </w:r>
      <w:r w:rsidRPr="00C02037">
        <w:rPr>
          <w:rFonts w:ascii="Times New Roman" w:hAnsi="Times New Roman"/>
          <w:sz w:val="24"/>
          <w:szCs w:val="24"/>
        </w:rPr>
        <w:t>их рассмотрения, обоснованности и законности предлагаемых для принятия решений.</w:t>
      </w:r>
    </w:p>
    <w:p w:rsidR="00B632C4" w:rsidRPr="00C02037" w:rsidRDefault="00B632C4">
      <w:pPr>
        <w:spacing w:after="0" w:line="240" w:lineRule="auto"/>
        <w:ind w:firstLine="709"/>
        <w:jc w:val="both"/>
        <w:rPr>
          <w:rFonts w:ascii="Times New Roman" w:hAnsi="Times New Roman"/>
          <w:sz w:val="24"/>
          <w:szCs w:val="24"/>
        </w:rPr>
      </w:pPr>
    </w:p>
    <w:p w:rsidR="00B632C4" w:rsidRPr="00C02037" w:rsidRDefault="006C2BE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 xml:space="preserve">Порядок и периодичность осуществления плановых и внеплановых проверок полноты и качества предоставления </w:t>
      </w:r>
      <w:r w:rsidR="00F70886" w:rsidRPr="00C02037">
        <w:rPr>
          <w:rFonts w:ascii="Times New Roman" w:hAnsi="Times New Roman"/>
          <w:b/>
          <w:sz w:val="24"/>
          <w:szCs w:val="24"/>
        </w:rPr>
        <w:t>муниципальной</w:t>
      </w:r>
      <w:r w:rsidRPr="00C02037">
        <w:rPr>
          <w:rFonts w:ascii="Times New Roman" w:hAnsi="Times New Roman"/>
          <w:b/>
          <w:sz w:val="24"/>
          <w:szCs w:val="24"/>
        </w:rPr>
        <w:t xml:space="preserve"> услуги, в том числе порядок и формы контроля за полнотой и качеством предоставления </w:t>
      </w:r>
      <w:r w:rsidR="00F70886" w:rsidRPr="00C02037">
        <w:rPr>
          <w:rFonts w:ascii="Times New Roman" w:hAnsi="Times New Roman"/>
          <w:b/>
          <w:sz w:val="24"/>
          <w:szCs w:val="24"/>
        </w:rPr>
        <w:t>муниципальной</w:t>
      </w:r>
      <w:r w:rsidRPr="00C02037">
        <w:rPr>
          <w:rFonts w:ascii="Times New Roman" w:hAnsi="Times New Roman"/>
          <w:b/>
          <w:sz w:val="24"/>
          <w:szCs w:val="24"/>
        </w:rPr>
        <w:t xml:space="preserve"> услуги</w:t>
      </w:r>
    </w:p>
    <w:p w:rsidR="00B632C4" w:rsidRPr="00C02037" w:rsidRDefault="00B632C4">
      <w:pPr>
        <w:spacing w:after="0" w:line="240" w:lineRule="auto"/>
        <w:ind w:firstLine="709"/>
        <w:jc w:val="both"/>
        <w:rPr>
          <w:rFonts w:ascii="Times New Roman" w:hAnsi="Times New Roman"/>
          <w:sz w:val="24"/>
          <w:szCs w:val="24"/>
        </w:rPr>
      </w:pPr>
    </w:p>
    <w:p w:rsidR="00B632C4" w:rsidRPr="00C02037" w:rsidRDefault="006C2BEB">
      <w:pPr>
        <w:spacing w:after="0" w:line="240" w:lineRule="auto"/>
        <w:ind w:firstLine="709"/>
        <w:jc w:val="both"/>
        <w:rPr>
          <w:rFonts w:ascii="Times New Roman" w:eastAsia="Arial" w:hAnsi="Times New Roman"/>
          <w:sz w:val="24"/>
          <w:szCs w:val="24"/>
          <w:lang w:eastAsia="en-US"/>
        </w:rPr>
      </w:pPr>
      <w:r w:rsidRPr="00C02037">
        <w:rPr>
          <w:rFonts w:ascii="Times New Roman" w:eastAsia="Arial" w:hAnsi="Times New Roman"/>
          <w:sz w:val="24"/>
          <w:szCs w:val="24"/>
          <w:lang w:eastAsia="en-US"/>
        </w:rPr>
        <w:t xml:space="preserve">4.2. Контроль за полнотой и качеством предоставления </w:t>
      </w:r>
      <w:r w:rsidR="00EC1673" w:rsidRPr="00C02037">
        <w:rPr>
          <w:rFonts w:ascii="Times New Roman" w:eastAsia="Arial" w:hAnsi="Times New Roman"/>
          <w:sz w:val="24"/>
          <w:szCs w:val="24"/>
          <w:lang w:eastAsia="en-US"/>
        </w:rPr>
        <w:t xml:space="preserve">муниципальной </w:t>
      </w:r>
      <w:r w:rsidRPr="00C02037">
        <w:rPr>
          <w:rFonts w:ascii="Times New Roman" w:eastAsia="Arial" w:hAnsi="Times New Roman"/>
          <w:sz w:val="24"/>
          <w:szCs w:val="24"/>
          <w:lang w:eastAsia="en-US"/>
        </w:rPr>
        <w:t>услуги включает в себя проведение плановых и внеплановых проверок</w:t>
      </w:r>
      <w:r w:rsidRPr="00C02037">
        <w:rPr>
          <w:rFonts w:ascii="Times New Roman" w:hAnsi="Times New Roman"/>
          <w:sz w:val="24"/>
          <w:szCs w:val="24"/>
        </w:rPr>
        <w:t xml:space="preserve"> </w:t>
      </w:r>
      <w:r w:rsidRPr="00C02037">
        <w:rPr>
          <w:rFonts w:ascii="Times New Roman" w:eastAsia="Arial" w:hAnsi="Times New Roman"/>
          <w:sz w:val="24"/>
          <w:szCs w:val="24"/>
          <w:lang w:eastAsia="en-US"/>
        </w:rPr>
        <w:t>в соответствии с правовым актом уполномоченного органа.</w:t>
      </w:r>
    </w:p>
    <w:p w:rsidR="00B632C4" w:rsidRPr="00C02037" w:rsidRDefault="006C2BEB">
      <w:pPr>
        <w:spacing w:after="0" w:line="240" w:lineRule="auto"/>
        <w:ind w:firstLine="709"/>
        <w:jc w:val="both"/>
        <w:rPr>
          <w:rFonts w:ascii="Times New Roman" w:eastAsia="Arial" w:hAnsi="Times New Roman"/>
          <w:sz w:val="24"/>
          <w:szCs w:val="24"/>
          <w:lang w:eastAsia="en-US"/>
        </w:rPr>
      </w:pPr>
      <w:r w:rsidRPr="00C02037">
        <w:rPr>
          <w:rFonts w:ascii="Times New Roman" w:eastAsia="Arial" w:hAnsi="Times New Roman"/>
          <w:sz w:val="24"/>
          <w:szCs w:val="24"/>
          <w:lang w:eastAsia="en-US"/>
        </w:rPr>
        <w:t xml:space="preserve">4.3. Плановые проверки осуществляются на основании плана работы уполномоченного органа, утверждаемого </w:t>
      </w:r>
      <w:r w:rsidR="00EC1673" w:rsidRPr="00C02037">
        <w:rPr>
          <w:rFonts w:ascii="Times New Roman" w:eastAsia="Arial" w:hAnsi="Times New Roman"/>
          <w:sz w:val="24"/>
          <w:szCs w:val="24"/>
          <w:lang w:eastAsia="en-US"/>
        </w:rPr>
        <w:t>руководителем уполномоченного органа</w:t>
      </w:r>
      <w:r w:rsidRPr="00C02037">
        <w:rPr>
          <w:rFonts w:ascii="Times New Roman" w:eastAsia="Arial" w:hAnsi="Times New Roman"/>
          <w:sz w:val="24"/>
          <w:szCs w:val="24"/>
          <w:lang w:eastAsia="en-US"/>
        </w:rPr>
        <w:t xml:space="preserve">. </w:t>
      </w:r>
    </w:p>
    <w:p w:rsidR="00B632C4" w:rsidRPr="00C02037" w:rsidRDefault="00B632C4">
      <w:pPr>
        <w:spacing w:after="0" w:line="240" w:lineRule="auto"/>
        <w:ind w:firstLine="709"/>
        <w:jc w:val="both"/>
        <w:rPr>
          <w:rFonts w:ascii="Times New Roman" w:eastAsia="Arial" w:hAnsi="Times New Roman"/>
          <w:sz w:val="24"/>
          <w:szCs w:val="24"/>
          <w:lang w:eastAsia="en-US"/>
        </w:rPr>
      </w:pPr>
    </w:p>
    <w:p w:rsidR="00B632C4" w:rsidRPr="00C02037" w:rsidRDefault="006C2BE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Ответственность должностных лиц органа исполнительной власти за решения</w:t>
      </w:r>
    </w:p>
    <w:p w:rsidR="00B632C4" w:rsidRPr="00C02037" w:rsidRDefault="006C2BE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 xml:space="preserve">и действия (бездействие), принимаемые (осуществляемые) ими в ходе предоставления </w:t>
      </w:r>
      <w:r w:rsidR="00EC1673" w:rsidRPr="00C02037">
        <w:rPr>
          <w:rFonts w:ascii="Times New Roman" w:hAnsi="Times New Roman"/>
          <w:b/>
          <w:sz w:val="24"/>
          <w:szCs w:val="24"/>
        </w:rPr>
        <w:t>муниципальной</w:t>
      </w:r>
      <w:r w:rsidRPr="00C02037">
        <w:rPr>
          <w:rFonts w:ascii="Times New Roman" w:hAnsi="Times New Roman"/>
          <w:b/>
          <w:sz w:val="24"/>
          <w:szCs w:val="24"/>
        </w:rPr>
        <w:t xml:space="preserve"> услуги</w:t>
      </w:r>
    </w:p>
    <w:p w:rsidR="00B632C4" w:rsidRPr="00C02037" w:rsidRDefault="00B632C4">
      <w:pPr>
        <w:spacing w:after="0" w:line="240" w:lineRule="auto"/>
        <w:ind w:firstLine="426"/>
        <w:jc w:val="center"/>
        <w:rPr>
          <w:rFonts w:ascii="Times New Roman" w:hAnsi="Times New Roman"/>
          <w:b/>
          <w:sz w:val="24"/>
          <w:szCs w:val="24"/>
        </w:rPr>
      </w:pP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B632C4" w:rsidRPr="00C02037" w:rsidRDefault="006C2BEB">
      <w:pPr>
        <w:spacing w:after="0" w:line="240" w:lineRule="auto"/>
        <w:ind w:firstLine="709"/>
        <w:jc w:val="both"/>
        <w:outlineLvl w:val="0"/>
        <w:rPr>
          <w:rFonts w:ascii="Times New Roman" w:hAnsi="Times New Roman"/>
          <w:sz w:val="24"/>
          <w:szCs w:val="24"/>
        </w:rPr>
      </w:pPr>
      <w:r w:rsidRPr="00C02037">
        <w:rPr>
          <w:rFonts w:ascii="Times New Roman" w:hAnsi="Times New Roman"/>
          <w:sz w:val="24"/>
          <w:szCs w:val="24"/>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B632C4" w:rsidRPr="00C02037" w:rsidRDefault="00B632C4">
      <w:pPr>
        <w:spacing w:after="0" w:line="240" w:lineRule="auto"/>
        <w:ind w:firstLine="709"/>
        <w:jc w:val="center"/>
        <w:outlineLvl w:val="0"/>
        <w:rPr>
          <w:rFonts w:ascii="Times New Roman" w:hAnsi="Times New Roman"/>
          <w:strike/>
          <w:sz w:val="24"/>
          <w:szCs w:val="24"/>
        </w:rPr>
      </w:pPr>
    </w:p>
    <w:p w:rsidR="00B632C4" w:rsidRPr="00C02037" w:rsidRDefault="006C2BE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 xml:space="preserve">Положения, характеризующие требования к порядку и формам контроля </w:t>
      </w:r>
    </w:p>
    <w:p w:rsidR="00B632C4" w:rsidRPr="00C02037" w:rsidRDefault="006C2BE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 xml:space="preserve">за предоставлением </w:t>
      </w:r>
      <w:r w:rsidR="00EC1673" w:rsidRPr="00C02037">
        <w:rPr>
          <w:rFonts w:ascii="Times New Roman" w:hAnsi="Times New Roman"/>
          <w:b/>
          <w:sz w:val="24"/>
          <w:szCs w:val="24"/>
        </w:rPr>
        <w:t xml:space="preserve">муниципальной </w:t>
      </w:r>
      <w:r w:rsidRPr="00C02037">
        <w:rPr>
          <w:rFonts w:ascii="Times New Roman" w:hAnsi="Times New Roman"/>
          <w:b/>
          <w:sz w:val="24"/>
          <w:szCs w:val="24"/>
        </w:rPr>
        <w:t>услуги, в том числе со стороны граждан,</w:t>
      </w:r>
    </w:p>
    <w:p w:rsidR="00B632C4" w:rsidRPr="00C02037" w:rsidRDefault="006C2BE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их объединений и организаций</w:t>
      </w:r>
    </w:p>
    <w:p w:rsidR="00B632C4" w:rsidRPr="00C02037" w:rsidRDefault="00B632C4">
      <w:pPr>
        <w:spacing w:after="0" w:line="240" w:lineRule="auto"/>
        <w:ind w:firstLine="709"/>
        <w:jc w:val="center"/>
        <w:outlineLvl w:val="0"/>
        <w:rPr>
          <w:rFonts w:ascii="Times New Roman" w:hAnsi="Times New Roman"/>
          <w:b/>
          <w:sz w:val="24"/>
          <w:szCs w:val="24"/>
        </w:rPr>
      </w:pP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4.5. Граждане, их объединения и организации имеют право осуществлять контроль за предоставлением </w:t>
      </w:r>
      <w:r w:rsidR="00EC1673" w:rsidRPr="00C02037">
        <w:rPr>
          <w:rFonts w:ascii="Times New Roman" w:eastAsia="Arial" w:hAnsi="Times New Roman"/>
          <w:sz w:val="24"/>
          <w:szCs w:val="24"/>
          <w:lang w:eastAsia="en-US"/>
        </w:rPr>
        <w:t>муниципальной</w:t>
      </w:r>
      <w:r w:rsidRPr="00C02037">
        <w:rPr>
          <w:rFonts w:ascii="Times New Roman" w:eastAsia="Arial" w:hAnsi="Times New Roman"/>
          <w:sz w:val="24"/>
          <w:szCs w:val="24"/>
          <w:lang w:eastAsia="en-US"/>
        </w:rPr>
        <w:t xml:space="preserve"> </w:t>
      </w:r>
      <w:r w:rsidRPr="00C02037">
        <w:rPr>
          <w:rFonts w:ascii="Times New Roman" w:hAnsi="Times New Roman"/>
          <w:sz w:val="24"/>
          <w:szCs w:val="24"/>
        </w:rPr>
        <w:t xml:space="preserve">услуги путем получения информации о ходе предоставления </w:t>
      </w:r>
      <w:r w:rsidR="00AC075C" w:rsidRPr="00C02037">
        <w:rPr>
          <w:rFonts w:ascii="Times New Roman" w:eastAsia="Arial" w:hAnsi="Times New Roman"/>
          <w:sz w:val="24"/>
          <w:szCs w:val="24"/>
          <w:lang w:eastAsia="en-US"/>
        </w:rPr>
        <w:t>муниципальной</w:t>
      </w:r>
      <w:r w:rsidRPr="00C02037">
        <w:rPr>
          <w:rFonts w:ascii="Times New Roman" w:hAnsi="Times New Roman"/>
          <w:sz w:val="24"/>
          <w:szCs w:val="24"/>
        </w:rPr>
        <w:t xml:space="preserve"> услуги, в том числе о сроках завершения административных процедур (действий). </w:t>
      </w: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Граждане, их объединения и организации также имеют право: </w:t>
      </w: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направлять замечания и предложения по улучшению доступности и качества предоставления </w:t>
      </w:r>
      <w:r w:rsidR="00AC075C" w:rsidRPr="00C02037">
        <w:rPr>
          <w:rFonts w:ascii="Times New Roman" w:eastAsia="Arial" w:hAnsi="Times New Roman"/>
          <w:sz w:val="24"/>
          <w:szCs w:val="24"/>
          <w:lang w:eastAsia="en-US"/>
        </w:rPr>
        <w:t>муниципальной</w:t>
      </w:r>
      <w:r w:rsidRPr="00C02037">
        <w:rPr>
          <w:rFonts w:ascii="Times New Roman" w:hAnsi="Times New Roman"/>
          <w:sz w:val="24"/>
          <w:szCs w:val="24"/>
        </w:rPr>
        <w:t xml:space="preserve"> услуги;</w:t>
      </w: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вносить предложения о мерах по устранению нарушений Административного регламента.</w:t>
      </w:r>
    </w:p>
    <w:p w:rsidR="00B632C4" w:rsidRPr="00C02037" w:rsidRDefault="006C2BEB">
      <w:pPr>
        <w:spacing w:after="0" w:line="240" w:lineRule="auto"/>
        <w:ind w:firstLine="709"/>
        <w:jc w:val="both"/>
        <w:rPr>
          <w:rFonts w:ascii="Times New Roman" w:hAnsi="Times New Roman"/>
          <w:sz w:val="24"/>
          <w:szCs w:val="24"/>
        </w:rPr>
      </w:pPr>
      <w:r w:rsidRPr="00C02037">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37908" w:rsidRPr="00C02037" w:rsidRDefault="006C2BEB" w:rsidP="00837908">
      <w:pPr>
        <w:spacing w:after="0" w:line="240" w:lineRule="auto"/>
        <w:ind w:firstLine="709"/>
        <w:jc w:val="both"/>
        <w:rPr>
          <w:rFonts w:ascii="Times New Roman" w:hAnsi="Times New Roman"/>
          <w:sz w:val="24"/>
          <w:szCs w:val="24"/>
        </w:rPr>
      </w:pPr>
      <w:r w:rsidRPr="00C02037">
        <w:rPr>
          <w:rFonts w:ascii="Times New Roman" w:hAnsi="Times New Roman"/>
          <w:sz w:val="24"/>
          <w:szCs w:val="24"/>
        </w:rPr>
        <w:lastRenderedPageBreak/>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37908" w:rsidRPr="00C02037" w:rsidRDefault="00837908" w:rsidP="00837908">
      <w:pPr>
        <w:spacing w:after="0" w:line="240" w:lineRule="auto"/>
        <w:ind w:firstLine="709"/>
        <w:jc w:val="both"/>
        <w:rPr>
          <w:rFonts w:ascii="Times New Roman" w:hAnsi="Times New Roman"/>
          <w:sz w:val="24"/>
          <w:szCs w:val="24"/>
        </w:rPr>
      </w:pPr>
    </w:p>
    <w:p w:rsidR="00C16FE1" w:rsidRDefault="006C2BEB" w:rsidP="00C16FE1">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 xml:space="preserve">Раздел </w:t>
      </w:r>
      <w:r w:rsidRPr="00C02037">
        <w:rPr>
          <w:rFonts w:ascii="Times New Roman" w:hAnsi="Times New Roman"/>
          <w:b/>
          <w:sz w:val="24"/>
          <w:szCs w:val="24"/>
          <w:lang w:val="en-US"/>
        </w:rPr>
        <w:t>V</w:t>
      </w:r>
      <w:r w:rsidRPr="00C02037">
        <w:rPr>
          <w:rFonts w:ascii="Times New Roman" w:hAnsi="Times New Roman"/>
          <w:b/>
          <w:sz w:val="24"/>
          <w:szCs w:val="24"/>
        </w:rPr>
        <w:t>. Досудебный (внесудебный) порядок</w:t>
      </w:r>
      <w:r w:rsidR="004262A2" w:rsidRPr="00C02037">
        <w:rPr>
          <w:rFonts w:ascii="Times New Roman" w:hAnsi="Times New Roman"/>
          <w:b/>
          <w:sz w:val="24"/>
          <w:szCs w:val="24"/>
        </w:rPr>
        <w:t xml:space="preserve"> обжалования решений и действий </w:t>
      </w:r>
      <w:r w:rsidRPr="00C02037">
        <w:rPr>
          <w:rFonts w:ascii="Times New Roman" w:hAnsi="Times New Roman"/>
          <w:b/>
          <w:sz w:val="24"/>
          <w:szCs w:val="24"/>
        </w:rPr>
        <w:t>(бездействия) органа</w:t>
      </w:r>
      <w:r w:rsidR="0077682A" w:rsidRPr="00C02037">
        <w:rPr>
          <w:rFonts w:ascii="Times New Roman" w:hAnsi="Times New Roman"/>
          <w:b/>
          <w:sz w:val="24"/>
          <w:szCs w:val="24"/>
        </w:rPr>
        <w:t xml:space="preserve"> местного самоуправления Оренбургской области</w:t>
      </w:r>
      <w:r w:rsidR="004262A2" w:rsidRPr="00C02037">
        <w:rPr>
          <w:rFonts w:ascii="Times New Roman" w:hAnsi="Times New Roman"/>
          <w:b/>
          <w:sz w:val="24"/>
          <w:szCs w:val="24"/>
        </w:rPr>
        <w:t>, м</w:t>
      </w:r>
      <w:r w:rsidRPr="00C02037">
        <w:rPr>
          <w:rFonts w:ascii="Times New Roman" w:hAnsi="Times New Roman"/>
          <w:b/>
          <w:sz w:val="24"/>
          <w:szCs w:val="24"/>
        </w:rPr>
        <w:t>ногофункционального</w:t>
      </w:r>
      <w:r w:rsidR="004262A2" w:rsidRPr="00C02037">
        <w:rPr>
          <w:rFonts w:ascii="Times New Roman" w:hAnsi="Times New Roman"/>
          <w:b/>
          <w:sz w:val="24"/>
          <w:szCs w:val="24"/>
        </w:rPr>
        <w:t xml:space="preserve"> </w:t>
      </w:r>
      <w:r w:rsidRPr="00C02037">
        <w:rPr>
          <w:rFonts w:ascii="Times New Roman" w:hAnsi="Times New Roman"/>
          <w:b/>
          <w:sz w:val="24"/>
          <w:szCs w:val="24"/>
        </w:rPr>
        <w:t xml:space="preserve">центра, организаций, осуществляющих функции </w:t>
      </w:r>
    </w:p>
    <w:p w:rsidR="004262A2" w:rsidRPr="00C02037" w:rsidRDefault="006C2BEB" w:rsidP="00C16FE1">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 xml:space="preserve">по предоставлению </w:t>
      </w:r>
      <w:r w:rsidR="004262A2" w:rsidRPr="00C02037">
        <w:rPr>
          <w:rFonts w:ascii="Times New Roman" w:hAnsi="Times New Roman"/>
          <w:b/>
          <w:sz w:val="24"/>
          <w:szCs w:val="24"/>
        </w:rPr>
        <w:t>муниципальных</w:t>
      </w:r>
      <w:r w:rsidRPr="00C02037">
        <w:rPr>
          <w:rFonts w:ascii="Times New Roman" w:hAnsi="Times New Roman"/>
          <w:b/>
          <w:sz w:val="24"/>
          <w:szCs w:val="24"/>
        </w:rPr>
        <w:t xml:space="preserve"> услуг,</w:t>
      </w:r>
      <w:r w:rsidR="00C16FE1">
        <w:rPr>
          <w:rFonts w:ascii="Times New Roman" w:hAnsi="Times New Roman"/>
          <w:b/>
          <w:sz w:val="24"/>
          <w:szCs w:val="24"/>
        </w:rPr>
        <w:t xml:space="preserve"> </w:t>
      </w:r>
      <w:r w:rsidRPr="00C02037">
        <w:rPr>
          <w:rFonts w:ascii="Times New Roman" w:hAnsi="Times New Roman"/>
          <w:b/>
          <w:sz w:val="24"/>
          <w:szCs w:val="24"/>
        </w:rPr>
        <w:t xml:space="preserve">а также их должностных лиц, </w:t>
      </w:r>
      <w:r w:rsidR="004262A2" w:rsidRPr="00C02037">
        <w:rPr>
          <w:rFonts w:ascii="Times New Roman" w:hAnsi="Times New Roman"/>
          <w:b/>
          <w:sz w:val="24"/>
          <w:szCs w:val="24"/>
        </w:rPr>
        <w:t>муниципальных служащих, работников</w:t>
      </w:r>
    </w:p>
    <w:p w:rsidR="004262A2" w:rsidRPr="00C02037" w:rsidRDefault="004262A2" w:rsidP="004262A2">
      <w:pPr>
        <w:spacing w:after="0" w:line="240" w:lineRule="auto"/>
        <w:jc w:val="center"/>
        <w:rPr>
          <w:rFonts w:ascii="Times New Roman" w:hAnsi="Times New Roman"/>
          <w:b/>
          <w:sz w:val="24"/>
          <w:szCs w:val="24"/>
        </w:rPr>
      </w:pPr>
    </w:p>
    <w:p w:rsidR="00B632C4" w:rsidRPr="00C02037" w:rsidRDefault="006C2BEB" w:rsidP="00534634">
      <w:pPr>
        <w:spacing w:after="0" w:line="240" w:lineRule="auto"/>
        <w:ind w:firstLine="709"/>
        <w:jc w:val="both"/>
        <w:rPr>
          <w:rFonts w:ascii="Times New Roman" w:hAnsi="Times New Roman"/>
          <w:sz w:val="24"/>
          <w:szCs w:val="24"/>
        </w:rPr>
      </w:pPr>
      <w:r w:rsidRPr="00C02037">
        <w:rPr>
          <w:rFonts w:ascii="Times New Roman" w:hAnsi="Times New Roman"/>
          <w:sz w:val="24"/>
          <w:szCs w:val="24"/>
        </w:rPr>
        <w:t>5.1. Заявитель имеет право на обжалование решения</w:t>
      </w:r>
      <w:r w:rsidR="00D75FA7" w:rsidRPr="00C02037">
        <w:rPr>
          <w:rFonts w:ascii="Times New Roman" w:hAnsi="Times New Roman"/>
          <w:sz w:val="24"/>
          <w:szCs w:val="24"/>
        </w:rPr>
        <w:t xml:space="preserve"> и (или) действий (бездействия) </w:t>
      </w:r>
      <w:r w:rsidRPr="00C02037">
        <w:rPr>
          <w:rFonts w:ascii="Times New Roman" w:hAnsi="Times New Roman"/>
          <w:sz w:val="24"/>
          <w:szCs w:val="24"/>
        </w:rPr>
        <w:t xml:space="preserve">уполномоченного органа, должностных лиц уполномоченного органа, </w:t>
      </w:r>
      <w:r w:rsidR="00D75FA7" w:rsidRPr="00C02037">
        <w:rPr>
          <w:rFonts w:ascii="Times New Roman" w:hAnsi="Times New Roman"/>
          <w:sz w:val="24"/>
          <w:szCs w:val="24"/>
        </w:rPr>
        <w:t xml:space="preserve">муниципальных </w:t>
      </w:r>
      <w:r w:rsidRPr="00C02037">
        <w:rPr>
          <w:rFonts w:ascii="Times New Roman" w:hAnsi="Times New Roman"/>
          <w:sz w:val="24"/>
          <w:szCs w:val="24"/>
        </w:rPr>
        <w:t xml:space="preserve">служащих, многофункционального центра, а также работника многофункционального центра при предоставлении </w:t>
      </w:r>
      <w:r w:rsidR="00D75FA7" w:rsidRPr="00C02037">
        <w:rPr>
          <w:rFonts w:ascii="Times New Roman" w:eastAsia="Arial" w:hAnsi="Times New Roman"/>
          <w:sz w:val="24"/>
          <w:szCs w:val="24"/>
          <w:lang w:eastAsia="en-US"/>
        </w:rPr>
        <w:t xml:space="preserve">муниципальной </w:t>
      </w:r>
      <w:r w:rsidRPr="00C02037">
        <w:rPr>
          <w:rFonts w:ascii="Times New Roman" w:hAnsi="Times New Roman"/>
          <w:sz w:val="24"/>
          <w:szCs w:val="24"/>
        </w:rPr>
        <w:t>услуги в досудебном (внесудебном) порядке (далее – жалоба).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5.3. Информация о порядке подачи и рассмотрения жалобы размещается на информационных стендах в местах предоставления </w:t>
      </w:r>
      <w:r w:rsidR="00D75FA7" w:rsidRPr="00C02037">
        <w:rPr>
          <w:rFonts w:ascii="Times New Roman" w:eastAsia="Arial" w:hAnsi="Times New Roman"/>
          <w:sz w:val="24"/>
          <w:szCs w:val="24"/>
          <w:lang w:eastAsia="en-US"/>
        </w:rPr>
        <w:t>муниципальной</w:t>
      </w:r>
      <w:r w:rsidRPr="00C02037">
        <w:rPr>
          <w:rFonts w:ascii="Times New Roman" w:eastAsia="Arial" w:hAnsi="Times New Roman"/>
          <w:sz w:val="24"/>
          <w:szCs w:val="24"/>
          <w:lang w:eastAsia="en-US"/>
        </w:rPr>
        <w:t xml:space="preserve"> </w:t>
      </w:r>
      <w:r w:rsidRPr="00C02037">
        <w:rPr>
          <w:rFonts w:ascii="Times New Roman" w:hAnsi="Times New Roman"/>
          <w:sz w:val="24"/>
          <w:szCs w:val="24"/>
        </w:rPr>
        <w:t>услуги, на сайте уполномоченного органа, на ЕПГУ, а также предоставляется в устной форме по телефону и (или) на личном приеме.</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5.4. Порядок досудебного (внесудебного) обжалования решений и действий (бездействия) уполномоченного органа,</w:t>
      </w:r>
      <w:r w:rsidR="00D75FA7" w:rsidRPr="00C02037">
        <w:rPr>
          <w:sz w:val="24"/>
          <w:szCs w:val="24"/>
        </w:rPr>
        <w:t xml:space="preserve"> </w:t>
      </w:r>
      <w:r w:rsidR="00D75FA7" w:rsidRPr="00C02037">
        <w:rPr>
          <w:rFonts w:ascii="Times New Roman" w:hAnsi="Times New Roman"/>
          <w:sz w:val="24"/>
          <w:szCs w:val="24"/>
        </w:rPr>
        <w:t xml:space="preserve">предоставляющего муниципальную услугу, </w:t>
      </w:r>
      <w:r w:rsidRPr="00C02037">
        <w:rPr>
          <w:rFonts w:ascii="Times New Roman" w:hAnsi="Times New Roman"/>
          <w:sz w:val="24"/>
          <w:szCs w:val="24"/>
        </w:rPr>
        <w:t>а также его должностных лиц регулируется:</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w:t>
      </w:r>
    </w:p>
    <w:p w:rsidR="00B632C4" w:rsidRPr="00C02037" w:rsidRDefault="006C2BE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постановлением Правительства Российской Федерации от 20 ноября 2012 года № 1198 </w:t>
      </w:r>
      <w:r w:rsidRPr="00C02037">
        <w:rPr>
          <w:rFonts w:ascii="Times New Roman" w:hAnsi="Times New Roman"/>
          <w:sz w:val="24"/>
          <w:szCs w:val="24"/>
        </w:rPr>
        <w:br/>
        <w:t xml:space="preserve">«О федеральной </w:t>
      </w:r>
      <w:r w:rsidR="00AC075C" w:rsidRPr="00C02037">
        <w:rPr>
          <w:rFonts w:ascii="Times New Roman" w:hAnsi="Times New Roman"/>
          <w:sz w:val="24"/>
          <w:szCs w:val="24"/>
        </w:rPr>
        <w:t>муниципальной</w:t>
      </w:r>
      <w:r w:rsidRPr="00C02037">
        <w:rPr>
          <w:rFonts w:ascii="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32C4" w:rsidRPr="00A31458" w:rsidRDefault="006C2BEB">
      <w:pPr>
        <w:widowControl w:val="0"/>
        <w:spacing w:after="0" w:line="240" w:lineRule="auto"/>
        <w:ind w:firstLine="709"/>
        <w:jc w:val="right"/>
        <w:outlineLvl w:val="1"/>
        <w:rPr>
          <w:rFonts w:ascii="Times New Roman" w:eastAsia="Calibri" w:hAnsi="Times New Roman"/>
          <w:lang w:eastAsia="en-US"/>
        </w:rPr>
      </w:pPr>
      <w:r w:rsidRPr="00A31458">
        <w:rPr>
          <w:rFonts w:ascii="Times New Roman" w:hAnsi="Times New Roman"/>
        </w:rPr>
        <w:br w:type="page" w:clear="all"/>
      </w:r>
      <w:r w:rsidRPr="00A31458">
        <w:rPr>
          <w:rFonts w:ascii="Times New Roman" w:eastAsia="Calibri" w:hAnsi="Times New Roman"/>
          <w:lang w:eastAsia="en-US"/>
        </w:rPr>
        <w:lastRenderedPageBreak/>
        <w:t>Приложение № 1</w:t>
      </w:r>
      <w:r w:rsidRPr="00A31458">
        <w:rPr>
          <w:rFonts w:ascii="Times New Roman" w:eastAsia="Calibri" w:hAnsi="Times New Roman"/>
          <w:lang w:eastAsia="en-US"/>
        </w:rPr>
        <w:br/>
        <w:t>к Административному регламенту</w:t>
      </w:r>
    </w:p>
    <w:p w:rsidR="00B632C4" w:rsidRPr="00A31458" w:rsidRDefault="00B632C4">
      <w:pPr>
        <w:spacing w:before="240" w:after="0" w:line="240" w:lineRule="auto"/>
        <w:ind w:left="5670" w:firstLine="709"/>
        <w:jc w:val="center"/>
        <w:rPr>
          <w:rFonts w:ascii="Times New Roman" w:hAnsi="Times New Roman"/>
          <w:b/>
        </w:rPr>
      </w:pPr>
    </w:p>
    <w:p w:rsidR="00B632C4" w:rsidRPr="00A31458" w:rsidRDefault="00B632C4">
      <w:pPr>
        <w:spacing w:after="0" w:line="240" w:lineRule="auto"/>
        <w:ind w:firstLine="709"/>
        <w:jc w:val="center"/>
        <w:rPr>
          <w:rFonts w:ascii="Times New Roman" w:hAnsi="Times New Roman"/>
        </w:rPr>
      </w:pPr>
    </w:p>
    <w:p w:rsidR="00B632C4" w:rsidRPr="00A31458" w:rsidRDefault="006C2BEB">
      <w:pPr>
        <w:spacing w:after="0" w:line="240" w:lineRule="auto"/>
        <w:ind w:firstLine="709"/>
        <w:jc w:val="center"/>
        <w:rPr>
          <w:rFonts w:ascii="Times New Roman" w:hAnsi="Times New Roman"/>
        </w:rPr>
      </w:pPr>
      <w:r w:rsidRPr="00A31458">
        <w:rPr>
          <w:rFonts w:ascii="Times New Roman" w:hAnsi="Times New Roman"/>
          <w:b/>
        </w:rPr>
        <w:t xml:space="preserve">П Е Р Е Ч Е Н Ь </w:t>
      </w:r>
    </w:p>
    <w:p w:rsidR="00B632C4" w:rsidRPr="00A31458" w:rsidRDefault="006C2BEB">
      <w:pPr>
        <w:spacing w:after="0" w:line="240" w:lineRule="auto"/>
        <w:ind w:firstLine="709"/>
        <w:jc w:val="center"/>
        <w:rPr>
          <w:rFonts w:ascii="Times New Roman" w:hAnsi="Times New Roman"/>
        </w:rPr>
      </w:pPr>
      <w:r w:rsidRPr="00A31458">
        <w:rPr>
          <w:rFonts w:ascii="Times New Roman" w:hAnsi="Times New Roman"/>
          <w:b/>
        </w:rPr>
        <w:t>признаков заявителей, а также комбинации значений признаков, каждая из которых соответствует одному варианту предоставления услуги</w:t>
      </w:r>
    </w:p>
    <w:p w:rsidR="00B632C4" w:rsidRPr="00A31458" w:rsidRDefault="00B632C4">
      <w:pPr>
        <w:pStyle w:val="ConsPlusNormal"/>
        <w:ind w:firstLine="709"/>
        <w:jc w:val="both"/>
        <w:outlineLvl w:val="0"/>
        <w:rPr>
          <w:sz w:val="22"/>
          <w:szCs w:val="22"/>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988"/>
        <w:gridCol w:w="8363"/>
      </w:tblGrid>
      <w:tr w:rsidR="00B632C4" w:rsidRPr="00A31458" w:rsidTr="00BE6D8C">
        <w:tc>
          <w:tcPr>
            <w:tcW w:w="988" w:type="dxa"/>
            <w:tcBorders>
              <w:top w:val="single" w:sz="4" w:space="0" w:color="auto"/>
              <w:left w:val="single" w:sz="4" w:space="0" w:color="auto"/>
              <w:bottom w:val="single" w:sz="4" w:space="0" w:color="auto"/>
              <w:right w:val="single" w:sz="4" w:space="0" w:color="auto"/>
            </w:tcBorders>
          </w:tcPr>
          <w:p w:rsidR="00BE6D8C" w:rsidRDefault="006C2BEB">
            <w:pPr>
              <w:pStyle w:val="ConsPlusNormal"/>
              <w:spacing w:line="256" w:lineRule="auto"/>
              <w:ind w:left="-69" w:right="-67"/>
              <w:jc w:val="center"/>
              <w:rPr>
                <w:sz w:val="22"/>
                <w:szCs w:val="22"/>
              </w:rPr>
            </w:pPr>
            <w:r w:rsidRPr="00A31458">
              <w:rPr>
                <w:sz w:val="22"/>
                <w:szCs w:val="22"/>
              </w:rPr>
              <w:t xml:space="preserve">№ </w:t>
            </w:r>
          </w:p>
          <w:p w:rsidR="00B632C4" w:rsidRPr="00A31458" w:rsidRDefault="006C2BEB">
            <w:pPr>
              <w:pStyle w:val="ConsPlusNormal"/>
              <w:spacing w:line="256" w:lineRule="auto"/>
              <w:ind w:left="-69" w:right="-67"/>
              <w:jc w:val="center"/>
              <w:rPr>
                <w:sz w:val="22"/>
                <w:szCs w:val="22"/>
              </w:rPr>
            </w:pPr>
            <w:r w:rsidRPr="00A31458">
              <w:rPr>
                <w:sz w:val="22"/>
                <w:szCs w:val="22"/>
              </w:rPr>
              <w:t>варианта</w:t>
            </w:r>
          </w:p>
        </w:tc>
        <w:tc>
          <w:tcPr>
            <w:tcW w:w="8363" w:type="dxa"/>
            <w:tcBorders>
              <w:top w:val="single" w:sz="4" w:space="0" w:color="auto"/>
              <w:left w:val="single" w:sz="4" w:space="0" w:color="auto"/>
              <w:bottom w:val="single" w:sz="4" w:space="0" w:color="auto"/>
              <w:right w:val="single" w:sz="4" w:space="0" w:color="auto"/>
            </w:tcBorders>
          </w:tcPr>
          <w:p w:rsidR="00B632C4" w:rsidRPr="00A31458" w:rsidRDefault="006C2BEB">
            <w:pPr>
              <w:pStyle w:val="ConsPlusNormal"/>
              <w:spacing w:line="256" w:lineRule="auto"/>
              <w:ind w:firstLine="81"/>
              <w:jc w:val="center"/>
              <w:rPr>
                <w:sz w:val="22"/>
                <w:szCs w:val="22"/>
              </w:rPr>
            </w:pPr>
            <w:r w:rsidRPr="00A31458">
              <w:rPr>
                <w:sz w:val="22"/>
                <w:szCs w:val="22"/>
              </w:rPr>
              <w:t xml:space="preserve">Перечень признаков заявителей, а также комбинации значений признаков, </w:t>
            </w:r>
          </w:p>
          <w:p w:rsidR="00BE6D8C" w:rsidRDefault="006C2BEB" w:rsidP="0077682A">
            <w:pPr>
              <w:pStyle w:val="ConsPlusNormal"/>
              <w:spacing w:line="256" w:lineRule="auto"/>
              <w:ind w:firstLine="81"/>
              <w:jc w:val="center"/>
            </w:pPr>
            <w:r w:rsidRPr="00A31458">
              <w:rPr>
                <w:sz w:val="22"/>
                <w:szCs w:val="22"/>
              </w:rPr>
              <w:t>каждая из которых соответствует одному варианту предоставления</w:t>
            </w:r>
            <w:r w:rsidR="0077682A" w:rsidRPr="00A31458">
              <w:t xml:space="preserve"> </w:t>
            </w:r>
          </w:p>
          <w:p w:rsidR="00B632C4" w:rsidRPr="00A31458" w:rsidRDefault="0077682A" w:rsidP="0077682A">
            <w:pPr>
              <w:pStyle w:val="ConsPlusNormal"/>
              <w:spacing w:line="256" w:lineRule="auto"/>
              <w:ind w:firstLine="81"/>
              <w:jc w:val="center"/>
              <w:rPr>
                <w:sz w:val="22"/>
                <w:szCs w:val="22"/>
              </w:rPr>
            </w:pPr>
            <w:r w:rsidRPr="00A31458">
              <w:rPr>
                <w:sz w:val="22"/>
                <w:szCs w:val="22"/>
              </w:rPr>
              <w:t>муниципальной</w:t>
            </w:r>
            <w:r w:rsidR="006C2BEB" w:rsidRPr="00A31458">
              <w:rPr>
                <w:sz w:val="22"/>
                <w:szCs w:val="22"/>
              </w:rPr>
              <w:t xml:space="preserve"> услуги</w:t>
            </w:r>
          </w:p>
        </w:tc>
      </w:tr>
      <w:tr w:rsidR="0077682A" w:rsidRPr="00A31458" w:rsidTr="00BE6D8C">
        <w:tc>
          <w:tcPr>
            <w:tcW w:w="988" w:type="dxa"/>
            <w:tcBorders>
              <w:top w:val="single" w:sz="4" w:space="0" w:color="auto"/>
              <w:left w:val="single" w:sz="4" w:space="0" w:color="auto"/>
              <w:bottom w:val="single" w:sz="4" w:space="0" w:color="auto"/>
              <w:right w:val="single" w:sz="4" w:space="0" w:color="auto"/>
            </w:tcBorders>
          </w:tcPr>
          <w:p w:rsidR="0077682A" w:rsidRPr="00A31458" w:rsidRDefault="0077682A" w:rsidP="0077682A">
            <w:pPr>
              <w:pStyle w:val="ConsPlusNormal"/>
              <w:spacing w:line="256" w:lineRule="auto"/>
              <w:ind w:hanging="69"/>
              <w:jc w:val="center"/>
              <w:rPr>
                <w:sz w:val="22"/>
                <w:szCs w:val="22"/>
              </w:rPr>
            </w:pPr>
            <w:r w:rsidRPr="00A31458">
              <w:rPr>
                <w:sz w:val="22"/>
                <w:szCs w:val="22"/>
              </w:rPr>
              <w:t>1</w:t>
            </w:r>
          </w:p>
        </w:tc>
        <w:tc>
          <w:tcPr>
            <w:tcW w:w="8363" w:type="dxa"/>
            <w:tcBorders>
              <w:top w:val="single" w:sz="4" w:space="0" w:color="auto"/>
              <w:left w:val="single" w:sz="4" w:space="0" w:color="auto"/>
              <w:bottom w:val="single" w:sz="4" w:space="0" w:color="auto"/>
              <w:right w:val="single" w:sz="4" w:space="0" w:color="auto"/>
            </w:tcBorders>
          </w:tcPr>
          <w:p w:rsidR="002F1460" w:rsidRPr="00A31458" w:rsidRDefault="0077682A" w:rsidP="00C072A2">
            <w:pPr>
              <w:pStyle w:val="ConsPlusNormal"/>
              <w:spacing w:line="256" w:lineRule="auto"/>
              <w:jc w:val="both"/>
              <w:rPr>
                <w:sz w:val="22"/>
                <w:szCs w:val="22"/>
              </w:rPr>
            </w:pPr>
            <w:r w:rsidRPr="00A31458">
              <w:rPr>
                <w:sz w:val="22"/>
                <w:szCs w:val="22"/>
              </w:rPr>
              <w:t xml:space="preserve">Заявитель обратился </w:t>
            </w:r>
            <w:r w:rsidR="00C072A2">
              <w:rPr>
                <w:sz w:val="22"/>
                <w:szCs w:val="22"/>
              </w:rPr>
              <w:t xml:space="preserve">за направлением </w:t>
            </w:r>
            <w:r w:rsidR="00C072A2" w:rsidRPr="00C072A2">
              <w:rPr>
                <w:sz w:val="22"/>
                <w:szCs w:val="22"/>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A31458" w:rsidTr="00BE6D8C">
        <w:tc>
          <w:tcPr>
            <w:tcW w:w="988" w:type="dxa"/>
            <w:tcBorders>
              <w:top w:val="single" w:sz="4" w:space="0" w:color="auto"/>
              <w:left w:val="single" w:sz="4" w:space="0" w:color="auto"/>
              <w:bottom w:val="single" w:sz="4" w:space="0" w:color="auto"/>
              <w:right w:val="single" w:sz="4" w:space="0" w:color="auto"/>
            </w:tcBorders>
          </w:tcPr>
          <w:p w:rsidR="0077682A" w:rsidRPr="00A31458" w:rsidRDefault="0077682A" w:rsidP="0077682A">
            <w:pPr>
              <w:pStyle w:val="ConsPlusNormal"/>
              <w:spacing w:line="256" w:lineRule="auto"/>
              <w:ind w:hanging="69"/>
              <w:jc w:val="center"/>
              <w:rPr>
                <w:sz w:val="22"/>
                <w:szCs w:val="22"/>
              </w:rPr>
            </w:pPr>
            <w:r w:rsidRPr="00A31458">
              <w:rPr>
                <w:sz w:val="22"/>
                <w:szCs w:val="22"/>
              </w:rPr>
              <w:t>2</w:t>
            </w:r>
          </w:p>
        </w:tc>
        <w:tc>
          <w:tcPr>
            <w:tcW w:w="8363" w:type="dxa"/>
            <w:tcBorders>
              <w:top w:val="single" w:sz="4" w:space="0" w:color="auto"/>
              <w:left w:val="single" w:sz="4" w:space="0" w:color="auto"/>
              <w:bottom w:val="single" w:sz="4" w:space="0" w:color="auto"/>
              <w:right w:val="single" w:sz="4" w:space="0" w:color="auto"/>
            </w:tcBorders>
          </w:tcPr>
          <w:p w:rsidR="0077682A" w:rsidRPr="00A31458" w:rsidRDefault="0077682A" w:rsidP="00F0426A">
            <w:pPr>
              <w:pStyle w:val="ConsPlusNormal"/>
              <w:spacing w:line="256" w:lineRule="auto"/>
              <w:jc w:val="both"/>
              <w:rPr>
                <w:sz w:val="22"/>
                <w:szCs w:val="22"/>
              </w:rPr>
            </w:pPr>
            <w:r w:rsidRPr="00A31458">
              <w:rPr>
                <w:sz w:val="22"/>
                <w:szCs w:val="22"/>
              </w:rPr>
              <w:t xml:space="preserve">Заявитель обратился за выдачей дубликата </w:t>
            </w:r>
            <w:r w:rsidRPr="00A31458">
              <w:rPr>
                <w:iCs/>
                <w:sz w:val="22"/>
                <w:szCs w:val="22"/>
              </w:rPr>
              <w:t xml:space="preserve">уведомления о </w:t>
            </w:r>
            <w:r w:rsidR="00F0426A" w:rsidRPr="00A31458">
              <w:rPr>
                <w:iCs/>
                <w:sz w:val="22"/>
                <w:szCs w:val="22"/>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A31458" w:rsidTr="00BE6D8C">
        <w:tc>
          <w:tcPr>
            <w:tcW w:w="988" w:type="dxa"/>
            <w:tcBorders>
              <w:top w:val="single" w:sz="4" w:space="0" w:color="auto"/>
              <w:left w:val="single" w:sz="4" w:space="0" w:color="auto"/>
              <w:bottom w:val="single" w:sz="4" w:space="0" w:color="auto"/>
              <w:right w:val="single" w:sz="4" w:space="0" w:color="auto"/>
            </w:tcBorders>
          </w:tcPr>
          <w:p w:rsidR="0077682A" w:rsidRPr="00A31458" w:rsidRDefault="0077682A" w:rsidP="0077682A">
            <w:pPr>
              <w:pStyle w:val="ConsPlusNormal"/>
              <w:spacing w:line="256" w:lineRule="auto"/>
              <w:ind w:hanging="69"/>
              <w:jc w:val="center"/>
              <w:rPr>
                <w:sz w:val="22"/>
                <w:szCs w:val="22"/>
              </w:rPr>
            </w:pPr>
            <w:r w:rsidRPr="00A31458">
              <w:rPr>
                <w:sz w:val="22"/>
                <w:szCs w:val="22"/>
              </w:rPr>
              <w:t>3</w:t>
            </w:r>
          </w:p>
        </w:tc>
        <w:tc>
          <w:tcPr>
            <w:tcW w:w="8363" w:type="dxa"/>
            <w:tcBorders>
              <w:top w:val="single" w:sz="4" w:space="0" w:color="auto"/>
              <w:left w:val="single" w:sz="4" w:space="0" w:color="auto"/>
              <w:bottom w:val="single" w:sz="4" w:space="0" w:color="auto"/>
              <w:right w:val="single" w:sz="4" w:space="0" w:color="auto"/>
            </w:tcBorders>
          </w:tcPr>
          <w:p w:rsidR="0077682A" w:rsidRPr="00A31458" w:rsidRDefault="0077682A" w:rsidP="00C072A2">
            <w:pPr>
              <w:pStyle w:val="ConsPlusNormal"/>
              <w:spacing w:line="256" w:lineRule="auto"/>
              <w:jc w:val="both"/>
              <w:rPr>
                <w:sz w:val="22"/>
                <w:szCs w:val="22"/>
              </w:rPr>
            </w:pPr>
            <w:r w:rsidRPr="00A31458">
              <w:rPr>
                <w:sz w:val="22"/>
                <w:szCs w:val="22"/>
              </w:rPr>
              <w:t>Заявитель обратился</w:t>
            </w:r>
            <w:r w:rsidR="00C072A2">
              <w:rPr>
                <w:sz w:val="22"/>
                <w:szCs w:val="22"/>
              </w:rPr>
              <w:t xml:space="preserve"> за</w:t>
            </w:r>
            <w:r w:rsidRPr="00A31458">
              <w:rPr>
                <w:sz w:val="22"/>
                <w:szCs w:val="22"/>
              </w:rPr>
              <w:t xml:space="preserve"> </w:t>
            </w:r>
            <w:r w:rsidR="00C072A2">
              <w:rPr>
                <w:sz w:val="22"/>
                <w:szCs w:val="22"/>
              </w:rPr>
              <w:t xml:space="preserve">внесением изменений </w:t>
            </w:r>
            <w:r w:rsidR="00C072A2" w:rsidRPr="00C072A2">
              <w:rPr>
                <w:sz w:val="22"/>
                <w:szCs w:val="22"/>
              </w:rPr>
              <w:t>в уведомлени</w:t>
            </w:r>
            <w:r w:rsidR="00C072A2">
              <w:rPr>
                <w:sz w:val="22"/>
                <w:szCs w:val="22"/>
              </w:rPr>
              <w:t>е</w:t>
            </w:r>
            <w:r w:rsidR="00C072A2" w:rsidRPr="00C072A2">
              <w:rPr>
                <w:sz w:val="22"/>
                <w:szCs w:val="22"/>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77682A" w:rsidRPr="00A31458" w:rsidTr="00BE6D8C">
        <w:tc>
          <w:tcPr>
            <w:tcW w:w="988" w:type="dxa"/>
            <w:tcBorders>
              <w:top w:val="single" w:sz="4" w:space="0" w:color="auto"/>
              <w:left w:val="single" w:sz="4" w:space="0" w:color="auto"/>
              <w:bottom w:val="single" w:sz="4" w:space="0" w:color="auto"/>
              <w:right w:val="single" w:sz="4" w:space="0" w:color="auto"/>
            </w:tcBorders>
          </w:tcPr>
          <w:p w:rsidR="0077682A" w:rsidRPr="00A31458" w:rsidRDefault="0077682A" w:rsidP="0077682A">
            <w:pPr>
              <w:pStyle w:val="ConsPlusNormal"/>
              <w:spacing w:line="256" w:lineRule="auto"/>
              <w:ind w:hanging="69"/>
              <w:jc w:val="center"/>
              <w:rPr>
                <w:sz w:val="22"/>
                <w:szCs w:val="22"/>
              </w:rPr>
            </w:pPr>
            <w:r w:rsidRPr="00A31458">
              <w:rPr>
                <w:sz w:val="22"/>
                <w:szCs w:val="22"/>
              </w:rPr>
              <w:t>4</w:t>
            </w:r>
          </w:p>
        </w:tc>
        <w:tc>
          <w:tcPr>
            <w:tcW w:w="8363" w:type="dxa"/>
            <w:tcBorders>
              <w:top w:val="single" w:sz="4" w:space="0" w:color="auto"/>
              <w:left w:val="single" w:sz="4" w:space="0" w:color="auto"/>
              <w:bottom w:val="single" w:sz="4" w:space="0" w:color="auto"/>
              <w:right w:val="single" w:sz="4" w:space="0" w:color="auto"/>
            </w:tcBorders>
          </w:tcPr>
          <w:p w:rsidR="0077682A" w:rsidRPr="00A31458" w:rsidRDefault="0077682A" w:rsidP="00F0426A">
            <w:pPr>
              <w:pStyle w:val="ConsPlusNormal"/>
              <w:spacing w:line="256" w:lineRule="auto"/>
              <w:jc w:val="both"/>
              <w:rPr>
                <w:sz w:val="22"/>
                <w:szCs w:val="22"/>
              </w:rPr>
            </w:pPr>
            <w:r w:rsidRPr="00A31458">
              <w:rPr>
                <w:sz w:val="22"/>
                <w:szCs w:val="22"/>
              </w:rPr>
              <w:t xml:space="preserve">Заявитель обратился за исправлением опечаток и ошибок </w:t>
            </w:r>
            <w:r w:rsidRPr="00A31458">
              <w:rPr>
                <w:iCs/>
                <w:sz w:val="22"/>
                <w:szCs w:val="22"/>
              </w:rPr>
              <w:t xml:space="preserve">в уведомлении о </w:t>
            </w:r>
            <w:r w:rsidR="00F0426A" w:rsidRPr="00A31458">
              <w:rPr>
                <w:iCs/>
                <w:sz w:val="22"/>
                <w:szCs w:val="22"/>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B632C4" w:rsidRPr="00A31458" w:rsidRDefault="00B632C4">
      <w:pPr>
        <w:spacing w:after="0" w:line="240" w:lineRule="auto"/>
        <w:ind w:firstLine="709"/>
        <w:rPr>
          <w:rFonts w:ascii="Times New Roman" w:hAnsi="Times New Roman"/>
          <w:b/>
        </w:rPr>
      </w:pPr>
    </w:p>
    <w:p w:rsidR="00B632C4" w:rsidRPr="00A31458" w:rsidRDefault="006C2BEB">
      <w:pPr>
        <w:spacing w:before="240" w:after="0" w:line="240" w:lineRule="auto"/>
        <w:ind w:left="5670" w:firstLine="709"/>
        <w:jc w:val="right"/>
        <w:rPr>
          <w:rFonts w:ascii="Times New Roman" w:eastAsia="Calibri" w:hAnsi="Times New Roman"/>
          <w:lang w:eastAsia="en-US"/>
        </w:rPr>
      </w:pPr>
      <w:r w:rsidRPr="00A31458">
        <w:rPr>
          <w:rFonts w:ascii="Times New Roman" w:hAnsi="Times New Roman"/>
        </w:rPr>
        <w:br w:type="page" w:clear="all"/>
      </w:r>
      <w:r w:rsidRPr="00A31458">
        <w:rPr>
          <w:rFonts w:ascii="Times New Roman" w:eastAsia="Calibri" w:hAnsi="Times New Roman"/>
          <w:lang w:eastAsia="en-US"/>
        </w:rPr>
        <w:lastRenderedPageBreak/>
        <w:t>Приложение № 2</w:t>
      </w:r>
      <w:r w:rsidRPr="00A31458">
        <w:rPr>
          <w:rFonts w:ascii="Times New Roman" w:eastAsia="Calibri" w:hAnsi="Times New Roman"/>
          <w:lang w:eastAsia="en-US"/>
        </w:rPr>
        <w:br/>
        <w:t xml:space="preserve">к Административному регламенту </w:t>
      </w: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p>
    <w:p w:rsidR="009F11DD" w:rsidRPr="00A31458" w:rsidRDefault="009F11DD" w:rsidP="00617835">
      <w:pPr>
        <w:widowControl w:val="0"/>
        <w:autoSpaceDE w:val="0"/>
        <w:autoSpaceDN w:val="0"/>
        <w:spacing w:after="0" w:line="240" w:lineRule="auto"/>
        <w:jc w:val="center"/>
        <w:rPr>
          <w:rFonts w:ascii="Times New Roman" w:hAnsi="Times New Roman"/>
          <w:sz w:val="24"/>
          <w:szCs w:val="24"/>
        </w:rPr>
      </w:pPr>
    </w:p>
    <w:p w:rsidR="00617835" w:rsidRPr="00A31458" w:rsidRDefault="00617835" w:rsidP="00617835">
      <w:pPr>
        <w:widowControl w:val="0"/>
        <w:autoSpaceDE w:val="0"/>
        <w:autoSpaceDN w:val="0"/>
        <w:spacing w:after="0" w:line="240" w:lineRule="auto"/>
        <w:jc w:val="center"/>
        <w:rPr>
          <w:rFonts w:ascii="Times New Roman" w:hAnsi="Times New Roman"/>
          <w:b/>
        </w:rPr>
      </w:pPr>
      <w:r w:rsidRPr="00A31458">
        <w:rPr>
          <w:rFonts w:ascii="Times New Roman" w:hAnsi="Times New Roman"/>
          <w:b/>
        </w:rPr>
        <w:t>Уведомление</w:t>
      </w:r>
    </w:p>
    <w:p w:rsidR="00617835" w:rsidRPr="00A31458" w:rsidRDefault="00617835" w:rsidP="00617835">
      <w:pPr>
        <w:widowControl w:val="0"/>
        <w:autoSpaceDE w:val="0"/>
        <w:autoSpaceDN w:val="0"/>
        <w:spacing w:after="0" w:line="240" w:lineRule="auto"/>
        <w:jc w:val="center"/>
        <w:rPr>
          <w:rFonts w:ascii="Times New Roman" w:hAnsi="Times New Roman"/>
          <w:b/>
        </w:rPr>
      </w:pPr>
      <w:r w:rsidRPr="00A31458">
        <w:rPr>
          <w:rFonts w:ascii="Times New Roman" w:hAnsi="Times New Roman"/>
          <w:b/>
        </w:rPr>
        <w:t>о планируем</w:t>
      </w:r>
      <w:r w:rsidR="00EF21FD" w:rsidRPr="00A31458">
        <w:rPr>
          <w:rFonts w:ascii="Times New Roman" w:hAnsi="Times New Roman"/>
          <w:b/>
        </w:rPr>
        <w:t>ых</w:t>
      </w:r>
      <w:r w:rsidRPr="00A31458">
        <w:rPr>
          <w:rFonts w:ascii="Times New Roman" w:hAnsi="Times New Roman"/>
          <w:b/>
        </w:rPr>
        <w:t xml:space="preserve"> строительстве или реконструкции объекта</w:t>
      </w:r>
    </w:p>
    <w:p w:rsidR="00617835" w:rsidRPr="00A31458" w:rsidRDefault="00617835" w:rsidP="00617835">
      <w:pPr>
        <w:widowControl w:val="0"/>
        <w:autoSpaceDE w:val="0"/>
        <w:autoSpaceDN w:val="0"/>
        <w:spacing w:after="0" w:line="240" w:lineRule="auto"/>
        <w:jc w:val="center"/>
        <w:rPr>
          <w:rFonts w:ascii="Times New Roman" w:hAnsi="Times New Roman"/>
          <w:b/>
        </w:rPr>
      </w:pPr>
      <w:r w:rsidRPr="00A31458">
        <w:rPr>
          <w:rFonts w:ascii="Times New Roman" w:hAnsi="Times New Roman"/>
          <w:b/>
        </w:rPr>
        <w:t>индивидуального жилищного строительства или садового дома</w:t>
      </w:r>
    </w:p>
    <w:p w:rsidR="00617835" w:rsidRPr="00A31458" w:rsidRDefault="00617835" w:rsidP="00617835">
      <w:pPr>
        <w:widowControl w:val="0"/>
        <w:autoSpaceDE w:val="0"/>
        <w:autoSpaceDN w:val="0"/>
        <w:spacing w:after="0" w:line="240" w:lineRule="auto"/>
        <w:jc w:val="both"/>
        <w:rPr>
          <w:rFonts w:ascii="Times New Roman" w:hAnsi="Times New Roman"/>
        </w:rPr>
      </w:pPr>
    </w:p>
    <w:p w:rsidR="00617835" w:rsidRPr="00A31458" w:rsidRDefault="00617835" w:rsidP="00617835">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«___»_________ 20__ г.</w:t>
      </w:r>
    </w:p>
    <w:p w:rsidR="00617835" w:rsidRPr="00A31458" w:rsidRDefault="00617835" w:rsidP="00617835">
      <w:pPr>
        <w:widowControl w:val="0"/>
        <w:autoSpaceDE w:val="0"/>
        <w:autoSpaceDN w:val="0"/>
        <w:spacing w:after="0" w:line="240" w:lineRule="auto"/>
        <w:jc w:val="both"/>
        <w:rPr>
          <w:rFonts w:ascii="Courier New" w:hAnsi="Courier New" w:cs="Courier New"/>
          <w:sz w:val="20"/>
          <w:szCs w:val="20"/>
        </w:rPr>
      </w:pPr>
    </w:p>
    <w:p w:rsidR="00617835" w:rsidRPr="00A31458" w:rsidRDefault="00617835" w:rsidP="00617835">
      <w:pPr>
        <w:widowControl w:val="0"/>
        <w:autoSpaceDE w:val="0"/>
        <w:autoSpaceDN w:val="0"/>
        <w:spacing w:after="0" w:line="240" w:lineRule="auto"/>
        <w:jc w:val="both"/>
        <w:rPr>
          <w:rFonts w:ascii="Courier New" w:hAnsi="Courier New" w:cs="Courier New"/>
          <w:sz w:val="24"/>
          <w:szCs w:val="24"/>
        </w:rPr>
      </w:pPr>
      <w:r w:rsidRPr="00A31458">
        <w:rPr>
          <w:rFonts w:ascii="Courier New" w:hAnsi="Courier New" w:cs="Courier New"/>
          <w:sz w:val="24"/>
          <w:szCs w:val="24"/>
        </w:rPr>
        <w:t>________________________________________________________________</w:t>
      </w:r>
    </w:p>
    <w:p w:rsidR="00617835" w:rsidRPr="00A31458" w:rsidRDefault="00617835" w:rsidP="00617835">
      <w:pPr>
        <w:widowControl w:val="0"/>
        <w:autoSpaceDE w:val="0"/>
        <w:autoSpaceDN w:val="0"/>
        <w:spacing w:after="0" w:line="240" w:lineRule="auto"/>
        <w:jc w:val="both"/>
        <w:rPr>
          <w:rFonts w:ascii="Courier New" w:hAnsi="Courier New" w:cs="Courier New"/>
          <w:sz w:val="24"/>
          <w:szCs w:val="24"/>
        </w:rPr>
      </w:pPr>
      <w:r w:rsidRPr="00A31458">
        <w:rPr>
          <w:rFonts w:ascii="Courier New" w:hAnsi="Courier New" w:cs="Courier New"/>
          <w:sz w:val="24"/>
          <w:szCs w:val="24"/>
        </w:rPr>
        <w:t>________________________________________________________________</w:t>
      </w:r>
    </w:p>
    <w:p w:rsidR="00617835" w:rsidRPr="00A31458" w:rsidRDefault="00617835" w:rsidP="00617835">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rsidR="00617835" w:rsidRPr="00A31458" w:rsidRDefault="00617835" w:rsidP="00617835">
      <w:pPr>
        <w:widowControl w:val="0"/>
        <w:autoSpaceDE w:val="0"/>
        <w:autoSpaceDN w:val="0"/>
        <w:spacing w:after="0" w:line="240" w:lineRule="auto"/>
        <w:jc w:val="both"/>
        <w:rPr>
          <w:rFonts w:ascii="Times New Roman" w:hAnsi="Times New Roman"/>
          <w:sz w:val="16"/>
          <w:szCs w:val="16"/>
        </w:rPr>
      </w:pPr>
    </w:p>
    <w:p w:rsidR="00617835" w:rsidRPr="00A31458" w:rsidRDefault="00617835" w:rsidP="00617835">
      <w:pPr>
        <w:widowControl w:val="0"/>
        <w:autoSpaceDE w:val="0"/>
        <w:autoSpaceDN w:val="0"/>
        <w:spacing w:after="0" w:line="240" w:lineRule="auto"/>
        <w:jc w:val="center"/>
        <w:rPr>
          <w:rFonts w:ascii="Times New Roman" w:hAnsi="Times New Roman"/>
        </w:rPr>
      </w:pPr>
      <w:r w:rsidRPr="00A31458">
        <w:rPr>
          <w:rFonts w:ascii="Times New Roman" w:hAnsi="Times New Roman"/>
        </w:rPr>
        <w:t>1. Сведения о застройщике</w:t>
      </w:r>
    </w:p>
    <w:p w:rsidR="00617835" w:rsidRPr="00A31458" w:rsidRDefault="00617835" w:rsidP="00617835">
      <w:pPr>
        <w:widowControl w:val="0"/>
        <w:autoSpaceDE w:val="0"/>
        <w:autoSpaceDN w:val="0"/>
        <w:spacing w:after="0" w:line="240" w:lineRule="auto"/>
        <w:jc w:val="center"/>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A31458" w:rsidTr="00DA6839">
        <w:tc>
          <w:tcPr>
            <w:tcW w:w="850" w:type="dxa"/>
          </w:tcPr>
          <w:p w:rsidR="00617835" w:rsidRPr="00A31458" w:rsidRDefault="00617835" w:rsidP="00617835">
            <w:pPr>
              <w:widowControl w:val="0"/>
              <w:autoSpaceDE w:val="0"/>
              <w:autoSpaceDN w:val="0"/>
              <w:spacing w:after="0" w:line="240" w:lineRule="auto"/>
              <w:outlineLvl w:val="2"/>
              <w:rPr>
                <w:rFonts w:ascii="Times New Roman" w:hAnsi="Times New Roman"/>
              </w:rPr>
            </w:pPr>
            <w:r w:rsidRPr="00A31458">
              <w:rPr>
                <w:rFonts w:ascii="Times New Roman" w:hAnsi="Times New Roman"/>
              </w:rPr>
              <w:t>1.1</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физическом лице, в случае если застройщиком является физическое лицо:</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1.1.1</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Фамилия, имя, отчество (при наличии)</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1.1.2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жительства</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1.1.3</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Реквизиты документа, удостоверяющего личность</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outlineLvl w:val="2"/>
              <w:rPr>
                <w:rFonts w:ascii="Times New Roman" w:hAnsi="Times New Roman"/>
              </w:rPr>
            </w:pPr>
            <w:r w:rsidRPr="00A31458">
              <w:rPr>
                <w:rFonts w:ascii="Times New Roman" w:hAnsi="Times New Roman"/>
              </w:rPr>
              <w:t>1.2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юридическом лице, в случае если застройщиком является юридическое лицо:</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1.2.1</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Наименование</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1.2.2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нахождения</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1.2.3</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Государственный регистрационный номер записи о </w:t>
            </w:r>
            <w:r w:rsidR="00AC075C" w:rsidRPr="00A31458">
              <w:rPr>
                <w:rFonts w:ascii="Times New Roman" w:hAnsi="Times New Roman"/>
              </w:rPr>
              <w:t>муниципальной</w:t>
            </w:r>
            <w:r w:rsidRPr="00A31458">
              <w:rPr>
                <w:rFonts w:ascii="Times New Roman" w:hAnsi="Times New Roman"/>
              </w:rPr>
              <w:t xml:space="preserve">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1.2.4</w:t>
            </w:r>
          </w:p>
        </w:tc>
        <w:tc>
          <w:tcPr>
            <w:tcW w:w="4680" w:type="dxa"/>
          </w:tcPr>
          <w:p w:rsidR="00851526"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Идентификационный номер</w:t>
            </w:r>
          </w:p>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налогоплательщика, за исключением случая, если заявителем является иностранное юридическое лицо</w:t>
            </w:r>
          </w:p>
        </w:tc>
        <w:tc>
          <w:tcPr>
            <w:tcW w:w="3901" w:type="dxa"/>
          </w:tcPr>
          <w:p w:rsidR="00617835" w:rsidRPr="00A31458" w:rsidRDefault="00617835" w:rsidP="00851526">
            <w:pPr>
              <w:widowControl w:val="0"/>
              <w:autoSpaceDE w:val="0"/>
              <w:autoSpaceDN w:val="0"/>
              <w:spacing w:after="0" w:line="240" w:lineRule="exact"/>
              <w:rPr>
                <w:rFonts w:cs="Calibri"/>
              </w:rPr>
            </w:pPr>
          </w:p>
        </w:tc>
      </w:tr>
    </w:tbl>
    <w:p w:rsidR="00617835" w:rsidRPr="00A31458" w:rsidRDefault="00617835" w:rsidP="00617835">
      <w:pPr>
        <w:widowControl w:val="0"/>
        <w:autoSpaceDE w:val="0"/>
        <w:autoSpaceDN w:val="0"/>
        <w:spacing w:after="0" w:line="240" w:lineRule="auto"/>
        <w:jc w:val="both"/>
        <w:rPr>
          <w:rFonts w:cs="Calibri"/>
        </w:rPr>
      </w:pPr>
    </w:p>
    <w:p w:rsidR="00617835" w:rsidRPr="00A31458" w:rsidRDefault="00617835" w:rsidP="00617835">
      <w:pPr>
        <w:widowControl w:val="0"/>
        <w:autoSpaceDE w:val="0"/>
        <w:autoSpaceDN w:val="0"/>
        <w:spacing w:after="0" w:line="240" w:lineRule="auto"/>
        <w:jc w:val="both"/>
        <w:rPr>
          <w:rFonts w:ascii="Times New Roman" w:hAnsi="Times New Roman"/>
        </w:rPr>
      </w:pPr>
      <w:r w:rsidRPr="00A31458">
        <w:rPr>
          <w:rFonts w:ascii="Courier New" w:hAnsi="Courier New" w:cs="Courier New"/>
        </w:rPr>
        <w:t xml:space="preserve">                            </w:t>
      </w:r>
      <w:r w:rsidRPr="00A31458">
        <w:rPr>
          <w:rFonts w:ascii="Times New Roman" w:hAnsi="Times New Roman"/>
        </w:rPr>
        <w:t>2. Сведения о земельном участке</w:t>
      </w:r>
    </w:p>
    <w:p w:rsidR="00617835" w:rsidRPr="00A31458" w:rsidRDefault="00617835" w:rsidP="00617835">
      <w:pPr>
        <w:widowControl w:val="0"/>
        <w:autoSpaceDE w:val="0"/>
        <w:autoSpaceDN w:val="0"/>
        <w:spacing w:after="0" w:line="240" w:lineRule="auto"/>
        <w:jc w:val="both"/>
        <w:rPr>
          <w:rFonts w:cs="Calibri"/>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2.1</w:t>
            </w:r>
          </w:p>
        </w:tc>
        <w:tc>
          <w:tcPr>
            <w:tcW w:w="4680" w:type="dxa"/>
          </w:tcPr>
          <w:p w:rsidR="005E0757"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Кадастровый номер земельного участка </w:t>
            </w:r>
          </w:p>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(при наличии)</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2.2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Адрес или описание местоположения земельного участка</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2.3</w:t>
            </w:r>
          </w:p>
        </w:tc>
        <w:tc>
          <w:tcPr>
            <w:tcW w:w="4680" w:type="dxa"/>
          </w:tcPr>
          <w:p w:rsidR="009F11DD"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 xml:space="preserve">Сведения о праве застройщика </w:t>
            </w:r>
          </w:p>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на земельный участок (правоустанавливающие документы)</w:t>
            </w:r>
          </w:p>
        </w:tc>
        <w:tc>
          <w:tcPr>
            <w:tcW w:w="3901" w:type="dxa"/>
          </w:tcPr>
          <w:p w:rsidR="00617835" w:rsidRPr="00A31458" w:rsidRDefault="00617835" w:rsidP="00851526">
            <w:pPr>
              <w:widowControl w:val="0"/>
              <w:autoSpaceDE w:val="0"/>
              <w:autoSpaceDN w:val="0"/>
              <w:spacing w:after="0" w:line="240" w:lineRule="exact"/>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t>2.4</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Сведения о наличии прав иных лиц на </w:t>
            </w:r>
            <w:r w:rsidRPr="00A31458">
              <w:rPr>
                <w:rFonts w:ascii="Times New Roman" w:hAnsi="Times New Roman"/>
              </w:rPr>
              <w:lastRenderedPageBreak/>
              <w:t>земельный участок (при наличии)</w:t>
            </w:r>
          </w:p>
        </w:tc>
        <w:tc>
          <w:tcPr>
            <w:tcW w:w="3901" w:type="dxa"/>
          </w:tcPr>
          <w:p w:rsidR="00617835" w:rsidRPr="00A31458" w:rsidRDefault="00617835" w:rsidP="00617835">
            <w:pPr>
              <w:widowControl w:val="0"/>
              <w:autoSpaceDE w:val="0"/>
              <w:autoSpaceDN w:val="0"/>
              <w:spacing w:after="0" w:line="240" w:lineRule="auto"/>
              <w:rPr>
                <w:rFonts w:cs="Calibri"/>
              </w:rPr>
            </w:pPr>
          </w:p>
        </w:tc>
      </w:tr>
      <w:tr w:rsidR="00617835" w:rsidRPr="00A31458" w:rsidTr="00DA6839">
        <w:tc>
          <w:tcPr>
            <w:tcW w:w="850" w:type="dxa"/>
          </w:tcPr>
          <w:p w:rsidR="00617835" w:rsidRPr="00A31458" w:rsidRDefault="00617835" w:rsidP="00617835">
            <w:pPr>
              <w:widowControl w:val="0"/>
              <w:autoSpaceDE w:val="0"/>
              <w:autoSpaceDN w:val="0"/>
              <w:spacing w:after="0" w:line="240" w:lineRule="auto"/>
              <w:rPr>
                <w:rFonts w:ascii="Times New Roman" w:hAnsi="Times New Roman"/>
              </w:rPr>
            </w:pPr>
            <w:r w:rsidRPr="00A31458">
              <w:rPr>
                <w:rFonts w:ascii="Times New Roman" w:hAnsi="Times New Roman"/>
              </w:rPr>
              <w:lastRenderedPageBreak/>
              <w:t>2.5</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виде разрешенного использования земельного участка</w:t>
            </w:r>
          </w:p>
        </w:tc>
        <w:tc>
          <w:tcPr>
            <w:tcW w:w="3901" w:type="dxa"/>
          </w:tcPr>
          <w:p w:rsidR="00617835" w:rsidRPr="00A31458" w:rsidRDefault="00617835" w:rsidP="00617835">
            <w:pPr>
              <w:widowControl w:val="0"/>
              <w:autoSpaceDE w:val="0"/>
              <w:autoSpaceDN w:val="0"/>
              <w:spacing w:after="0" w:line="240" w:lineRule="auto"/>
              <w:rPr>
                <w:rFonts w:cs="Calibri"/>
              </w:rPr>
            </w:pPr>
          </w:p>
        </w:tc>
      </w:tr>
    </w:tbl>
    <w:p w:rsidR="00617835" w:rsidRPr="00A31458" w:rsidRDefault="00617835" w:rsidP="00617835">
      <w:pPr>
        <w:widowControl w:val="0"/>
        <w:autoSpaceDE w:val="0"/>
        <w:autoSpaceDN w:val="0"/>
        <w:spacing w:after="0" w:line="240" w:lineRule="auto"/>
        <w:jc w:val="both"/>
        <w:rPr>
          <w:rFonts w:cs="Calibri"/>
        </w:rPr>
      </w:pPr>
    </w:p>
    <w:p w:rsidR="00617835" w:rsidRPr="00A31458" w:rsidRDefault="00617835" w:rsidP="00617835">
      <w:pPr>
        <w:widowControl w:val="0"/>
        <w:autoSpaceDE w:val="0"/>
        <w:autoSpaceDN w:val="0"/>
        <w:spacing w:after="0" w:line="240" w:lineRule="auto"/>
        <w:jc w:val="center"/>
        <w:rPr>
          <w:rFonts w:ascii="Times New Roman" w:hAnsi="Times New Roman"/>
        </w:rPr>
      </w:pPr>
      <w:r w:rsidRPr="00A31458">
        <w:rPr>
          <w:rFonts w:ascii="Times New Roman" w:hAnsi="Times New Roman"/>
        </w:rPr>
        <w:t>3. Сведения об объекте капитального строительства</w:t>
      </w:r>
    </w:p>
    <w:p w:rsidR="00617835" w:rsidRPr="00A31458" w:rsidRDefault="00617835" w:rsidP="00617835">
      <w:pPr>
        <w:widowControl w:val="0"/>
        <w:autoSpaceDE w:val="0"/>
        <w:autoSpaceDN w:val="0"/>
        <w:spacing w:after="0" w:line="240" w:lineRule="auto"/>
        <w:jc w:val="both"/>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3.1</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Цель подачи уведомления (строительство или реконструкция)</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планируемых параметрах:</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3.3.1</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Количество надземных этажей</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3.3.2</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Высота</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rPr>
          <w:trHeight w:val="491"/>
        </w:trPr>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3.3.3</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об отступах от границ земельного участка</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3.3.4</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Площадь застройки</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3.3.5</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r w:rsidR="00617835" w:rsidRPr="00A31458" w:rsidTr="00DA6839">
        <w:tc>
          <w:tcPr>
            <w:tcW w:w="850" w:type="dxa"/>
          </w:tcPr>
          <w:p w:rsidR="00617835" w:rsidRPr="00A31458" w:rsidRDefault="00617835" w:rsidP="00851526">
            <w:pPr>
              <w:widowControl w:val="0"/>
              <w:autoSpaceDE w:val="0"/>
              <w:autoSpaceDN w:val="0"/>
              <w:spacing w:after="0" w:line="240" w:lineRule="exact"/>
              <w:rPr>
                <w:rFonts w:ascii="Times New Roman" w:hAnsi="Times New Roman"/>
              </w:rPr>
            </w:pPr>
            <w:r w:rsidRPr="00A31458">
              <w:rPr>
                <w:rFonts w:ascii="Times New Roman" w:hAnsi="Times New Roman"/>
              </w:rPr>
              <w:t>3.4</w:t>
            </w:r>
          </w:p>
        </w:tc>
        <w:tc>
          <w:tcPr>
            <w:tcW w:w="4680" w:type="dxa"/>
          </w:tcPr>
          <w:p w:rsidR="00617835" w:rsidRPr="00A31458" w:rsidRDefault="00617835" w:rsidP="00851526">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rPr>
            </w:pPr>
          </w:p>
        </w:tc>
      </w:tr>
    </w:tbl>
    <w:p w:rsidR="00617835" w:rsidRPr="00A31458" w:rsidRDefault="00617835" w:rsidP="00617835">
      <w:pPr>
        <w:widowControl w:val="0"/>
        <w:autoSpaceDE w:val="0"/>
        <w:autoSpaceDN w:val="0"/>
        <w:spacing w:after="0" w:line="240" w:lineRule="auto"/>
        <w:jc w:val="both"/>
        <w:rPr>
          <w:rFonts w:cs="Calibri"/>
        </w:rPr>
      </w:pPr>
    </w:p>
    <w:p w:rsidR="00617835" w:rsidRPr="00A31458" w:rsidRDefault="00617835" w:rsidP="00617835">
      <w:pPr>
        <w:widowControl w:val="0"/>
        <w:autoSpaceDE w:val="0"/>
        <w:autoSpaceDN w:val="0"/>
        <w:spacing w:after="0" w:line="240" w:lineRule="auto"/>
        <w:jc w:val="center"/>
        <w:rPr>
          <w:rFonts w:ascii="Times New Roman" w:hAnsi="Times New Roman"/>
        </w:rPr>
      </w:pPr>
      <w:r w:rsidRPr="00A31458">
        <w:rPr>
          <w:rFonts w:ascii="Times New Roman" w:hAnsi="Times New Roman"/>
        </w:rPr>
        <w:t>4. Схематичное изображение планируемого к строительству или реконструкции объекта капитального строительства на земельном участке</w:t>
      </w:r>
    </w:p>
    <w:p w:rsidR="00617835" w:rsidRPr="00A31458" w:rsidRDefault="00617835" w:rsidP="00617835">
      <w:pPr>
        <w:widowControl w:val="0"/>
        <w:autoSpaceDE w:val="0"/>
        <w:autoSpaceDN w:val="0"/>
        <w:spacing w:after="0" w:line="240" w:lineRule="auto"/>
        <w:jc w:val="both"/>
        <w:rPr>
          <w:rFonts w:ascii="Times New Roman" w:hAnsi="Times New Roman"/>
        </w:rPr>
      </w:pPr>
    </w:p>
    <w:tbl>
      <w:tblPr>
        <w:tblW w:w="9431"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1"/>
      </w:tblGrid>
      <w:tr w:rsidR="00617835" w:rsidRPr="00A31458" w:rsidTr="00DA6839">
        <w:trPr>
          <w:trHeight w:val="379"/>
        </w:trPr>
        <w:tc>
          <w:tcPr>
            <w:tcW w:w="9431" w:type="dxa"/>
            <w:tcBorders>
              <w:top w:val="single" w:sz="4" w:space="0" w:color="auto"/>
              <w:bottom w:val="nil"/>
            </w:tcBorders>
          </w:tcPr>
          <w:p w:rsidR="00617835" w:rsidRPr="00A31458" w:rsidRDefault="00617835" w:rsidP="00617835">
            <w:pPr>
              <w:widowControl w:val="0"/>
              <w:autoSpaceDE w:val="0"/>
              <w:autoSpaceDN w:val="0"/>
              <w:spacing w:after="0" w:line="240" w:lineRule="auto"/>
              <w:rPr>
                <w:rFonts w:cs="Calibri"/>
              </w:rPr>
            </w:pPr>
          </w:p>
        </w:tc>
      </w:tr>
      <w:tr w:rsidR="00617835" w:rsidRPr="00A31458" w:rsidTr="00DA6839">
        <w:trPr>
          <w:trHeight w:val="358"/>
        </w:trPr>
        <w:tc>
          <w:tcPr>
            <w:tcW w:w="9431" w:type="dxa"/>
            <w:tcBorders>
              <w:top w:val="nil"/>
              <w:bottom w:val="nil"/>
            </w:tcBorders>
          </w:tcPr>
          <w:p w:rsidR="00617835" w:rsidRPr="00A31458" w:rsidRDefault="0061783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851526" w:rsidRPr="00A31458" w:rsidRDefault="00851526"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p w:rsidR="00BD5A25" w:rsidRPr="00A31458" w:rsidRDefault="00BD5A25" w:rsidP="00617835">
            <w:pPr>
              <w:widowControl w:val="0"/>
              <w:autoSpaceDE w:val="0"/>
              <w:autoSpaceDN w:val="0"/>
              <w:spacing w:after="0" w:line="240" w:lineRule="auto"/>
              <w:rPr>
                <w:rFonts w:cs="Calibri"/>
              </w:rPr>
            </w:pPr>
          </w:p>
        </w:tc>
      </w:tr>
      <w:tr w:rsidR="00617835" w:rsidRPr="00A31458" w:rsidTr="00DA6839">
        <w:trPr>
          <w:trHeight w:val="379"/>
        </w:trPr>
        <w:tc>
          <w:tcPr>
            <w:tcW w:w="9431" w:type="dxa"/>
            <w:tcBorders>
              <w:top w:val="nil"/>
              <w:bottom w:val="nil"/>
            </w:tcBorders>
          </w:tcPr>
          <w:p w:rsidR="00617835" w:rsidRPr="00A31458" w:rsidRDefault="00617835" w:rsidP="00617835">
            <w:pPr>
              <w:widowControl w:val="0"/>
              <w:autoSpaceDE w:val="0"/>
              <w:autoSpaceDN w:val="0"/>
              <w:spacing w:after="0" w:line="240" w:lineRule="auto"/>
              <w:rPr>
                <w:rFonts w:cs="Calibri"/>
              </w:rPr>
            </w:pPr>
          </w:p>
        </w:tc>
      </w:tr>
      <w:tr w:rsidR="00617835" w:rsidRPr="00A31458" w:rsidTr="00DA6839">
        <w:trPr>
          <w:trHeight w:val="23"/>
        </w:trPr>
        <w:tc>
          <w:tcPr>
            <w:tcW w:w="9431" w:type="dxa"/>
            <w:tcBorders>
              <w:top w:val="nil"/>
              <w:bottom w:val="single" w:sz="4" w:space="0" w:color="auto"/>
            </w:tcBorders>
          </w:tcPr>
          <w:p w:rsidR="00617835" w:rsidRPr="00A31458" w:rsidRDefault="00617835" w:rsidP="00617835">
            <w:pPr>
              <w:widowControl w:val="0"/>
              <w:autoSpaceDE w:val="0"/>
              <w:autoSpaceDN w:val="0"/>
              <w:spacing w:after="0" w:line="240" w:lineRule="auto"/>
              <w:rPr>
                <w:rFonts w:cs="Calibri"/>
              </w:rPr>
            </w:pPr>
          </w:p>
        </w:tc>
      </w:tr>
    </w:tbl>
    <w:p w:rsidR="00617835" w:rsidRPr="00A31458" w:rsidRDefault="00617835" w:rsidP="00D0772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t>Почтовый адрес и (или) адрес электронной почты для связи:</w:t>
      </w:r>
    </w:p>
    <w:p w:rsidR="00D0772B" w:rsidRPr="00A31458" w:rsidRDefault="00D0772B" w:rsidP="00D0772B">
      <w:pPr>
        <w:pBdr>
          <w:bottom w:val="single" w:sz="4" w:space="1" w:color="auto"/>
        </w:pBdr>
        <w:autoSpaceDE w:val="0"/>
        <w:autoSpaceDN w:val="0"/>
        <w:adjustRightInd w:val="0"/>
        <w:spacing w:after="0" w:line="240" w:lineRule="auto"/>
        <w:jc w:val="both"/>
        <w:outlineLvl w:val="0"/>
        <w:rPr>
          <w:rFonts w:ascii="Times New Roman" w:hAnsi="Times New Roman"/>
        </w:rPr>
      </w:pPr>
    </w:p>
    <w:p w:rsidR="00617835" w:rsidRPr="00A31458" w:rsidRDefault="009F11DD" w:rsidP="00D0772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t>Уведомление о соответствии указанных в уведомлении о планируемых строительстве или  реконструкции объекта</w:t>
      </w:r>
      <w:r w:rsidR="00851526" w:rsidRPr="00A31458">
        <w:rPr>
          <w:rFonts w:ascii="Times New Roman" w:hAnsi="Times New Roman"/>
        </w:rPr>
        <w:t xml:space="preserve"> </w:t>
      </w:r>
      <w:r w:rsidRPr="00A31458">
        <w:rPr>
          <w:rFonts w:ascii="Times New Roman" w:hAnsi="Times New Roman"/>
        </w:rPr>
        <w:t>индивидуального</w:t>
      </w:r>
      <w:r w:rsidR="00851526" w:rsidRPr="00A31458">
        <w:rPr>
          <w:rFonts w:ascii="Times New Roman" w:hAnsi="Times New Roman"/>
        </w:rPr>
        <w:t xml:space="preserve"> жилищного </w:t>
      </w:r>
      <w:r w:rsidRPr="00A31458">
        <w:rPr>
          <w:rFonts w:ascii="Times New Roman" w:hAnsi="Times New Roman"/>
        </w:rPr>
        <w:t>строительства  или  садо</w:t>
      </w:r>
      <w:r w:rsidR="00851526" w:rsidRPr="00A31458">
        <w:rPr>
          <w:rFonts w:ascii="Times New Roman" w:hAnsi="Times New Roman"/>
        </w:rPr>
        <w:t xml:space="preserve">вого дома  параметров объекта </w:t>
      </w:r>
      <w:r w:rsidRPr="00A31458">
        <w:rPr>
          <w:rFonts w:ascii="Times New Roman" w:hAnsi="Times New Roman"/>
        </w:rPr>
        <w:t>индивидуального</w:t>
      </w:r>
      <w:r w:rsidR="00851526" w:rsidRPr="00A31458">
        <w:rPr>
          <w:rFonts w:ascii="Times New Roman" w:hAnsi="Times New Roman"/>
        </w:rPr>
        <w:t xml:space="preserve"> </w:t>
      </w:r>
      <w:r w:rsidRPr="00A31458">
        <w:rPr>
          <w:rFonts w:ascii="Times New Roman" w:hAnsi="Times New Roman"/>
        </w:rPr>
        <w:t>жилищного</w:t>
      </w:r>
      <w:r w:rsidR="00851526" w:rsidRPr="00A31458">
        <w:rPr>
          <w:rFonts w:ascii="Times New Roman" w:hAnsi="Times New Roman"/>
        </w:rPr>
        <w:t xml:space="preserve"> </w:t>
      </w:r>
      <w:r w:rsidRPr="00A31458">
        <w:rPr>
          <w:rFonts w:ascii="Times New Roman" w:hAnsi="Times New Roman"/>
        </w:rPr>
        <w:t>строительства или садового</w:t>
      </w:r>
      <w:r w:rsidR="00851526" w:rsidRPr="00A31458">
        <w:rPr>
          <w:rFonts w:ascii="Times New Roman" w:hAnsi="Times New Roman"/>
        </w:rPr>
        <w:t xml:space="preserve"> </w:t>
      </w:r>
      <w:r w:rsidRPr="00A31458">
        <w:rPr>
          <w:rFonts w:ascii="Times New Roman" w:hAnsi="Times New Roman"/>
        </w:rPr>
        <w:t>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w:t>
      </w:r>
      <w:r w:rsidR="005A2532" w:rsidRPr="00A31458">
        <w:rPr>
          <w:rFonts w:ascii="Times New Roman" w:hAnsi="Times New Roman"/>
        </w:rPr>
        <w:t xml:space="preserve"> </w:t>
      </w:r>
      <w:r w:rsidRPr="00A31458">
        <w:rPr>
          <w:rFonts w:ascii="Times New Roman" w:hAnsi="Times New Roman"/>
        </w:rPr>
        <w:t>реконструкции об</w:t>
      </w:r>
      <w:r w:rsidR="00851526" w:rsidRPr="00A31458">
        <w:rPr>
          <w:rFonts w:ascii="Times New Roman" w:hAnsi="Times New Roman"/>
        </w:rPr>
        <w:t xml:space="preserve">ъекта индивидуального жилищного </w:t>
      </w:r>
      <w:r w:rsidRPr="00A31458">
        <w:rPr>
          <w:rFonts w:ascii="Times New Roman" w:hAnsi="Times New Roman"/>
        </w:rPr>
        <w:t>строительства или садового</w:t>
      </w:r>
      <w:r w:rsidR="00851526" w:rsidRPr="00A31458">
        <w:rPr>
          <w:rFonts w:ascii="Times New Roman" w:hAnsi="Times New Roman"/>
        </w:rPr>
        <w:t xml:space="preserve"> дома </w:t>
      </w:r>
      <w:r w:rsidRPr="00A31458">
        <w:rPr>
          <w:rFonts w:ascii="Times New Roman" w:hAnsi="Times New Roman"/>
        </w:rPr>
        <w:t>параметров объекта</w:t>
      </w:r>
      <w:r w:rsidR="00851526" w:rsidRPr="00A31458">
        <w:rPr>
          <w:rFonts w:ascii="Times New Roman" w:hAnsi="Times New Roman"/>
        </w:rPr>
        <w:t xml:space="preserve"> </w:t>
      </w:r>
      <w:r w:rsidRPr="00A31458">
        <w:rPr>
          <w:rFonts w:ascii="Times New Roman" w:hAnsi="Times New Roman"/>
        </w:rPr>
        <w:t>индивидуального  жилищного строительства</w:t>
      </w:r>
      <w:r w:rsidR="00851526" w:rsidRPr="00A31458">
        <w:rPr>
          <w:rFonts w:ascii="Times New Roman" w:hAnsi="Times New Roman"/>
        </w:rPr>
        <w:t xml:space="preserve"> </w:t>
      </w:r>
      <w:r w:rsidRPr="00A31458">
        <w:rPr>
          <w:rFonts w:ascii="Times New Roman" w:hAnsi="Times New Roman"/>
        </w:rPr>
        <w:t>или садового</w:t>
      </w:r>
      <w:r w:rsidR="00851526" w:rsidRPr="00A31458">
        <w:rPr>
          <w:rFonts w:ascii="Times New Roman" w:hAnsi="Times New Roman"/>
        </w:rPr>
        <w:t xml:space="preserve"> </w:t>
      </w:r>
      <w:r w:rsidRPr="00A31458">
        <w:rPr>
          <w:rFonts w:ascii="Times New Roman" w:hAnsi="Times New Roman"/>
        </w:rPr>
        <w:t>дома установленным параметрам и</w:t>
      </w:r>
      <w:r w:rsidR="00851526" w:rsidRPr="00A31458">
        <w:rPr>
          <w:rFonts w:ascii="Times New Roman" w:hAnsi="Times New Roman"/>
        </w:rPr>
        <w:t xml:space="preserve"> </w:t>
      </w:r>
      <w:r w:rsidRPr="00A31458">
        <w:rPr>
          <w:rFonts w:ascii="Times New Roman" w:hAnsi="Times New Roman"/>
        </w:rPr>
        <w:t>(или)  недопустимости</w:t>
      </w:r>
      <w:r w:rsidR="00851526" w:rsidRPr="00A31458">
        <w:rPr>
          <w:rFonts w:ascii="Times New Roman" w:hAnsi="Times New Roman"/>
        </w:rPr>
        <w:t xml:space="preserve"> </w:t>
      </w:r>
      <w:r w:rsidRPr="00A31458">
        <w:rPr>
          <w:rFonts w:ascii="Times New Roman" w:hAnsi="Times New Roman"/>
        </w:rPr>
        <w:t>размещения</w:t>
      </w:r>
      <w:r w:rsidR="00851526" w:rsidRPr="00A31458">
        <w:rPr>
          <w:rFonts w:ascii="Times New Roman" w:hAnsi="Times New Roman"/>
        </w:rPr>
        <w:t xml:space="preserve"> </w:t>
      </w:r>
      <w:r w:rsidRPr="00A31458">
        <w:rPr>
          <w:rFonts w:ascii="Times New Roman" w:hAnsi="Times New Roman"/>
        </w:rPr>
        <w:t>объекта индивидуального</w:t>
      </w:r>
      <w:r w:rsidR="00851526" w:rsidRPr="00A31458">
        <w:rPr>
          <w:rFonts w:ascii="Times New Roman" w:hAnsi="Times New Roman"/>
        </w:rPr>
        <w:t xml:space="preserve"> </w:t>
      </w:r>
      <w:r w:rsidRPr="00A31458">
        <w:rPr>
          <w:rFonts w:ascii="Times New Roman" w:hAnsi="Times New Roman"/>
        </w:rPr>
        <w:t>жилищного</w:t>
      </w:r>
      <w:r w:rsidR="00851526" w:rsidRPr="00A31458">
        <w:rPr>
          <w:rFonts w:ascii="Times New Roman" w:hAnsi="Times New Roman"/>
        </w:rPr>
        <w:t xml:space="preserve"> </w:t>
      </w:r>
      <w:r w:rsidRPr="00A31458">
        <w:rPr>
          <w:rFonts w:ascii="Times New Roman" w:hAnsi="Times New Roman"/>
        </w:rPr>
        <w:t>с</w:t>
      </w:r>
      <w:r w:rsidR="00851526" w:rsidRPr="00A31458">
        <w:rPr>
          <w:rFonts w:ascii="Times New Roman" w:hAnsi="Times New Roman"/>
        </w:rPr>
        <w:t xml:space="preserve">троительства или садового дома </w:t>
      </w:r>
      <w:r w:rsidRPr="00A31458">
        <w:rPr>
          <w:rFonts w:ascii="Times New Roman" w:hAnsi="Times New Roman"/>
        </w:rPr>
        <w:t>на земельном участке прошу направить следующим способом:</w:t>
      </w:r>
    </w:p>
    <w:p w:rsidR="00D0772B" w:rsidRPr="00A31458" w:rsidRDefault="00D0772B" w:rsidP="00D0772B">
      <w:pPr>
        <w:pBdr>
          <w:bottom w:val="single" w:sz="4" w:space="1" w:color="auto"/>
        </w:pBdr>
        <w:autoSpaceDE w:val="0"/>
        <w:autoSpaceDN w:val="0"/>
        <w:adjustRightInd w:val="0"/>
        <w:spacing w:after="0" w:line="240" w:lineRule="auto"/>
        <w:jc w:val="both"/>
        <w:outlineLvl w:val="0"/>
        <w:rPr>
          <w:rFonts w:ascii="Times New Roman" w:hAnsi="Times New Roman"/>
        </w:rPr>
      </w:pPr>
    </w:p>
    <w:p w:rsidR="00F27A3D" w:rsidRPr="00A31458" w:rsidRDefault="00EF21FD" w:rsidP="00EF21FD">
      <w:pPr>
        <w:widowControl w:val="0"/>
        <w:autoSpaceDE w:val="0"/>
        <w:autoSpaceDN w:val="0"/>
        <w:spacing w:after="0" w:line="240" w:lineRule="auto"/>
        <w:jc w:val="center"/>
        <w:rPr>
          <w:rFonts w:ascii="Times New Roman" w:hAnsi="Times New Roman"/>
        </w:rPr>
      </w:pPr>
      <w:r w:rsidRPr="00A31458">
        <w:rPr>
          <w:rFonts w:ascii="Times New Roman" w:hAnsi="Times New Roman"/>
          <w:sz w:val="16"/>
          <w:szCs w:val="16"/>
        </w:rPr>
        <w:t>(путем направления на почтовый адрес и (или) адрес электронной почты или нарочным в уполномоченном</w:t>
      </w:r>
      <w:r w:rsidR="00860F5D" w:rsidRPr="00A31458">
        <w:rPr>
          <w:rFonts w:ascii="Times New Roman" w:hAnsi="Times New Roman"/>
          <w:sz w:val="16"/>
          <w:szCs w:val="16"/>
        </w:rPr>
        <w:t xml:space="preserve"> </w:t>
      </w:r>
      <w:r w:rsidRPr="00A31458">
        <w:rPr>
          <w:rFonts w:ascii="Times New Roman" w:hAnsi="Times New Roman"/>
          <w:sz w:val="16"/>
          <w:szCs w:val="16"/>
        </w:rPr>
        <w:t>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617835" w:rsidRPr="00A31458" w:rsidRDefault="00617835"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Настоящим уведомлением подтверждаю, что__________________________________</w:t>
      </w:r>
      <w:r w:rsidR="00D0772B" w:rsidRPr="00A31458">
        <w:rPr>
          <w:rFonts w:ascii="Times New Roman" w:hAnsi="Times New Roman"/>
        </w:rPr>
        <w:t>___</w:t>
      </w:r>
      <w:r w:rsidRPr="00A31458">
        <w:rPr>
          <w:rFonts w:ascii="Times New Roman" w:hAnsi="Times New Roman"/>
        </w:rPr>
        <w:t>_________</w:t>
      </w:r>
    </w:p>
    <w:p w:rsidR="00617835" w:rsidRPr="00A31458" w:rsidRDefault="007E64FD" w:rsidP="00D0772B">
      <w:pPr>
        <w:widowControl w:val="0"/>
        <w:autoSpaceDE w:val="0"/>
        <w:autoSpaceDN w:val="0"/>
        <w:spacing w:after="0" w:line="240" w:lineRule="auto"/>
        <w:rPr>
          <w:rFonts w:ascii="Times New Roman" w:hAnsi="Times New Roman"/>
          <w:sz w:val="16"/>
          <w:szCs w:val="16"/>
        </w:rPr>
      </w:pPr>
      <w:r w:rsidRPr="00A31458">
        <w:rPr>
          <w:rFonts w:ascii="Times New Roman" w:hAnsi="Times New Roman"/>
          <w:sz w:val="24"/>
          <w:szCs w:val="24"/>
        </w:rPr>
        <w:t xml:space="preserve">                                                                      </w:t>
      </w:r>
      <w:r w:rsidR="00617835" w:rsidRPr="00A31458">
        <w:rPr>
          <w:rFonts w:ascii="Times New Roman" w:hAnsi="Times New Roman"/>
          <w:sz w:val="16"/>
          <w:szCs w:val="16"/>
        </w:rPr>
        <w:t>(объект индивидуального жилищного строительства или садовый дом)</w:t>
      </w:r>
    </w:p>
    <w:p w:rsidR="00617835" w:rsidRPr="00A31458" w:rsidRDefault="00617835"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не предназначен для раздела на самостоятельные объекты недвижимости.</w:t>
      </w:r>
    </w:p>
    <w:p w:rsidR="000E2D3E" w:rsidRPr="00A31458" w:rsidRDefault="000E2D3E" w:rsidP="00D0772B">
      <w:pPr>
        <w:widowControl w:val="0"/>
        <w:autoSpaceDE w:val="0"/>
        <w:autoSpaceDN w:val="0"/>
        <w:spacing w:after="0" w:line="240" w:lineRule="auto"/>
        <w:jc w:val="both"/>
        <w:rPr>
          <w:rFonts w:ascii="Times New Roman" w:hAnsi="Times New Roman"/>
        </w:rPr>
      </w:pPr>
    </w:p>
    <w:p w:rsidR="00617835" w:rsidRPr="00A31458" w:rsidRDefault="00617835"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Настоящим уведомлением я _________________________________________________</w:t>
      </w:r>
      <w:r w:rsidR="00D0772B" w:rsidRPr="00A31458">
        <w:rPr>
          <w:rFonts w:ascii="Times New Roman" w:hAnsi="Times New Roman"/>
        </w:rPr>
        <w:t>_</w:t>
      </w:r>
      <w:r w:rsidRPr="00A31458">
        <w:rPr>
          <w:rFonts w:ascii="Times New Roman" w:hAnsi="Times New Roman"/>
        </w:rPr>
        <w:t>_</w:t>
      </w:r>
      <w:r w:rsidR="00D0772B" w:rsidRPr="00A31458">
        <w:rPr>
          <w:rFonts w:ascii="Times New Roman" w:hAnsi="Times New Roman"/>
        </w:rPr>
        <w:t>___</w:t>
      </w:r>
      <w:r w:rsidR="00ED3EA0" w:rsidRPr="00A31458">
        <w:rPr>
          <w:rFonts w:ascii="Times New Roman" w:hAnsi="Times New Roman"/>
        </w:rPr>
        <w:t>_</w:t>
      </w:r>
      <w:r w:rsidRPr="00A31458">
        <w:rPr>
          <w:rFonts w:ascii="Times New Roman" w:hAnsi="Times New Roman"/>
        </w:rPr>
        <w:t>_____</w:t>
      </w:r>
    </w:p>
    <w:p w:rsidR="00617835" w:rsidRPr="00A31458" w:rsidRDefault="00617835" w:rsidP="00D0772B">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________________________________________</w:t>
      </w:r>
      <w:r w:rsidR="00A14526" w:rsidRPr="00A31458">
        <w:rPr>
          <w:rFonts w:ascii="Times New Roman" w:hAnsi="Times New Roman"/>
          <w:sz w:val="24"/>
          <w:szCs w:val="24"/>
        </w:rPr>
        <w:t>_____________</w:t>
      </w:r>
      <w:r w:rsidR="00D0772B" w:rsidRPr="00A31458">
        <w:rPr>
          <w:rFonts w:ascii="Times New Roman" w:hAnsi="Times New Roman"/>
          <w:sz w:val="24"/>
          <w:szCs w:val="24"/>
        </w:rPr>
        <w:t>___</w:t>
      </w:r>
      <w:r w:rsidR="00A14526" w:rsidRPr="00A31458">
        <w:rPr>
          <w:rFonts w:ascii="Times New Roman" w:hAnsi="Times New Roman"/>
          <w:sz w:val="24"/>
          <w:szCs w:val="24"/>
        </w:rPr>
        <w:t>_</w:t>
      </w:r>
      <w:r w:rsidR="00ED3EA0" w:rsidRPr="00A31458">
        <w:rPr>
          <w:rFonts w:ascii="Times New Roman" w:hAnsi="Times New Roman"/>
          <w:sz w:val="24"/>
          <w:szCs w:val="24"/>
        </w:rPr>
        <w:t>_</w:t>
      </w:r>
      <w:r w:rsidR="00A14526" w:rsidRPr="00A31458">
        <w:rPr>
          <w:rFonts w:ascii="Times New Roman" w:hAnsi="Times New Roman"/>
          <w:sz w:val="24"/>
          <w:szCs w:val="24"/>
        </w:rPr>
        <w:t>_</w:t>
      </w:r>
      <w:r w:rsidR="001C34FB" w:rsidRPr="00A31458">
        <w:rPr>
          <w:rFonts w:ascii="Times New Roman" w:hAnsi="Times New Roman"/>
          <w:sz w:val="24"/>
          <w:szCs w:val="24"/>
        </w:rPr>
        <w:t>______________</w:t>
      </w:r>
      <w:r w:rsidR="007E64FD" w:rsidRPr="00A31458">
        <w:rPr>
          <w:rFonts w:ascii="Times New Roman" w:hAnsi="Times New Roman"/>
          <w:sz w:val="24"/>
          <w:szCs w:val="24"/>
        </w:rPr>
        <w:t>_____</w:t>
      </w:r>
    </w:p>
    <w:p w:rsidR="00617835" w:rsidRPr="00A31458" w:rsidRDefault="00617835" w:rsidP="00D0772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 xml:space="preserve">(фамилия, имя, отчество (при наличии) </w:t>
      </w:r>
    </w:p>
    <w:p w:rsidR="00617835" w:rsidRPr="00A31458" w:rsidRDefault="00617835"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даю согласие на обработку персональных данных (в случае если застройщиком является</w:t>
      </w:r>
      <w:r w:rsidR="00775201" w:rsidRPr="00A31458">
        <w:rPr>
          <w:rFonts w:ascii="Times New Roman" w:hAnsi="Times New Roman"/>
        </w:rPr>
        <w:t xml:space="preserve"> </w:t>
      </w:r>
      <w:r w:rsidRPr="00A31458">
        <w:rPr>
          <w:rFonts w:ascii="Times New Roman" w:hAnsi="Times New Roman"/>
        </w:rPr>
        <w:t>физическое лицо).</w:t>
      </w:r>
    </w:p>
    <w:p w:rsidR="00617835" w:rsidRPr="00A31458" w:rsidRDefault="00617835" w:rsidP="00D0772B">
      <w:pPr>
        <w:widowControl w:val="0"/>
        <w:autoSpaceDE w:val="0"/>
        <w:autoSpaceDN w:val="0"/>
        <w:spacing w:after="0" w:line="240" w:lineRule="auto"/>
        <w:jc w:val="both"/>
        <w:rPr>
          <w:rFonts w:ascii="Times New Roman" w:hAnsi="Times New Roman"/>
        </w:rPr>
      </w:pPr>
    </w:p>
    <w:p w:rsidR="00127A64" w:rsidRPr="00A31458" w:rsidRDefault="00127A64"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___</w:t>
      </w:r>
      <w:r w:rsidR="00BD22D7" w:rsidRPr="00A31458">
        <w:rPr>
          <w:rFonts w:ascii="Times New Roman" w:hAnsi="Times New Roman"/>
        </w:rPr>
        <w:t>__</w:t>
      </w:r>
      <w:r w:rsidRPr="00A31458">
        <w:rPr>
          <w:rFonts w:ascii="Times New Roman" w:hAnsi="Times New Roman"/>
        </w:rPr>
        <w:t xml:space="preserve">______________________     </w:t>
      </w:r>
      <w:r w:rsidR="00970133" w:rsidRPr="00A31458">
        <w:rPr>
          <w:rFonts w:ascii="Times New Roman" w:hAnsi="Times New Roman"/>
        </w:rPr>
        <w:t xml:space="preserve">       </w:t>
      </w:r>
      <w:r w:rsidRPr="00A31458">
        <w:rPr>
          <w:rFonts w:ascii="Times New Roman" w:hAnsi="Times New Roman"/>
        </w:rPr>
        <w:t xml:space="preserve"> ________________   </w:t>
      </w:r>
      <w:r w:rsidR="00970133" w:rsidRPr="00A31458">
        <w:rPr>
          <w:rFonts w:ascii="Times New Roman" w:hAnsi="Times New Roman"/>
        </w:rPr>
        <w:t xml:space="preserve">                  </w:t>
      </w:r>
      <w:r w:rsidRPr="00A31458">
        <w:rPr>
          <w:rFonts w:ascii="Times New Roman" w:hAnsi="Times New Roman"/>
        </w:rPr>
        <w:t xml:space="preserve"> ______________________</w:t>
      </w:r>
    </w:p>
    <w:p w:rsidR="00127A64"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(должность, в случае если        </w:t>
      </w:r>
      <w:r w:rsidR="00970133" w:rsidRPr="00A31458">
        <w:rPr>
          <w:rFonts w:ascii="Times New Roman" w:hAnsi="Times New Roman"/>
          <w:sz w:val="20"/>
          <w:szCs w:val="20"/>
        </w:rPr>
        <w:t xml:space="preserve">                      </w:t>
      </w:r>
      <w:r w:rsidR="00BD22D7" w:rsidRPr="00A31458">
        <w:rPr>
          <w:rFonts w:ascii="Times New Roman" w:hAnsi="Times New Roman"/>
          <w:sz w:val="20"/>
          <w:szCs w:val="20"/>
        </w:rPr>
        <w:t xml:space="preserve">   </w:t>
      </w:r>
      <w:r w:rsidR="00970133" w:rsidRPr="00A31458">
        <w:rPr>
          <w:rFonts w:ascii="Times New Roman" w:hAnsi="Times New Roman"/>
          <w:sz w:val="20"/>
          <w:szCs w:val="20"/>
        </w:rPr>
        <w:t xml:space="preserve"> </w:t>
      </w:r>
      <w:r w:rsidRPr="00A31458">
        <w:rPr>
          <w:rFonts w:ascii="Times New Roman" w:hAnsi="Times New Roman"/>
          <w:sz w:val="20"/>
          <w:szCs w:val="20"/>
        </w:rPr>
        <w:t xml:space="preserve">  (подпись)       </w:t>
      </w:r>
      <w:r w:rsidR="00970133" w:rsidRPr="00A31458">
        <w:rPr>
          <w:rFonts w:ascii="Times New Roman" w:hAnsi="Times New Roman"/>
          <w:sz w:val="20"/>
          <w:szCs w:val="20"/>
        </w:rPr>
        <w:t xml:space="preserve">                                </w:t>
      </w:r>
      <w:r w:rsidRPr="00A31458">
        <w:rPr>
          <w:rFonts w:ascii="Times New Roman" w:hAnsi="Times New Roman"/>
          <w:sz w:val="20"/>
          <w:szCs w:val="20"/>
        </w:rPr>
        <w:t>(расшифровка подписи)</w:t>
      </w:r>
    </w:p>
    <w:p w:rsidR="00127A64"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застройщиком является</w:t>
      </w:r>
    </w:p>
    <w:p w:rsidR="00127A64"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юридическое лицо)</w:t>
      </w:r>
    </w:p>
    <w:p w:rsidR="00127A64"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М.П.</w:t>
      </w:r>
    </w:p>
    <w:p w:rsidR="00127A64"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(при наличии)</w:t>
      </w:r>
    </w:p>
    <w:p w:rsidR="00970133" w:rsidRPr="00A31458" w:rsidRDefault="00970133" w:rsidP="00D0772B">
      <w:pPr>
        <w:widowControl w:val="0"/>
        <w:autoSpaceDE w:val="0"/>
        <w:autoSpaceDN w:val="0"/>
        <w:spacing w:after="0" w:line="240" w:lineRule="auto"/>
        <w:jc w:val="both"/>
        <w:rPr>
          <w:rFonts w:ascii="Times New Roman" w:hAnsi="Times New Roman"/>
          <w:sz w:val="20"/>
          <w:szCs w:val="20"/>
        </w:rPr>
      </w:pPr>
    </w:p>
    <w:p w:rsidR="00127A64" w:rsidRPr="00A31458" w:rsidRDefault="00127A64"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К настоящему уведомлению прилагаются:</w:t>
      </w:r>
    </w:p>
    <w:p w:rsidR="00127A64" w:rsidRPr="00A31458" w:rsidRDefault="00127A64"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_____________________________________________________</w:t>
      </w:r>
      <w:r w:rsidR="00975E87" w:rsidRPr="00A31458">
        <w:rPr>
          <w:rFonts w:ascii="Times New Roman" w:hAnsi="Times New Roman"/>
        </w:rPr>
        <w:t>_________</w:t>
      </w:r>
      <w:r w:rsidRPr="00A31458">
        <w:rPr>
          <w:rFonts w:ascii="Times New Roman" w:hAnsi="Times New Roman"/>
        </w:rPr>
        <w:t>____________</w:t>
      </w:r>
      <w:r w:rsidR="00BD22D7" w:rsidRPr="00A31458">
        <w:rPr>
          <w:rFonts w:ascii="Times New Roman" w:hAnsi="Times New Roman"/>
        </w:rPr>
        <w:t>_</w:t>
      </w:r>
      <w:r w:rsidRPr="00A31458">
        <w:rPr>
          <w:rFonts w:ascii="Times New Roman" w:hAnsi="Times New Roman"/>
        </w:rPr>
        <w:t>__</w:t>
      </w:r>
      <w:r w:rsidR="00BD22D7" w:rsidRPr="00A31458">
        <w:rPr>
          <w:rFonts w:ascii="Times New Roman" w:hAnsi="Times New Roman"/>
        </w:rPr>
        <w:t>_</w:t>
      </w:r>
      <w:r w:rsidRPr="00A31458">
        <w:rPr>
          <w:rFonts w:ascii="Times New Roman" w:hAnsi="Times New Roman"/>
        </w:rPr>
        <w:t>______</w:t>
      </w:r>
    </w:p>
    <w:p w:rsidR="00127A64" w:rsidRPr="00A31458" w:rsidRDefault="00127A64" w:rsidP="00D0772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w:t>
      </w:r>
      <w:r w:rsidR="00975E87" w:rsidRPr="00A31458">
        <w:rPr>
          <w:rFonts w:ascii="Times New Roman" w:hAnsi="Times New Roman"/>
        </w:rPr>
        <w:t>__________</w:t>
      </w:r>
      <w:r w:rsidRPr="00A31458">
        <w:rPr>
          <w:rFonts w:ascii="Times New Roman" w:hAnsi="Times New Roman"/>
        </w:rPr>
        <w:t>_______________</w:t>
      </w:r>
      <w:r w:rsidR="00BD22D7" w:rsidRPr="00A31458">
        <w:rPr>
          <w:rFonts w:ascii="Times New Roman" w:hAnsi="Times New Roman"/>
        </w:rPr>
        <w:t>_</w:t>
      </w:r>
      <w:r w:rsidRPr="00A31458">
        <w:rPr>
          <w:rFonts w:ascii="Times New Roman" w:hAnsi="Times New Roman"/>
        </w:rPr>
        <w:t>________</w:t>
      </w:r>
    </w:p>
    <w:p w:rsidR="000E2D3E" w:rsidRPr="00A31458" w:rsidRDefault="00127A64" w:rsidP="00D0772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(документы, предусмотренные частью 3 статьи 51.1 Градостроительного кодекса Российской Федерации)  </w:t>
      </w:r>
    </w:p>
    <w:p w:rsidR="00127A64" w:rsidRPr="00A31458" w:rsidRDefault="00127A64" w:rsidP="00D0772B">
      <w:pPr>
        <w:widowControl w:val="0"/>
        <w:autoSpaceDE w:val="0"/>
        <w:autoSpaceDN w:val="0"/>
        <w:spacing w:after="0" w:line="240" w:lineRule="auto"/>
        <w:jc w:val="both"/>
        <w:rPr>
          <w:rFonts w:ascii="Times New Roman" w:hAnsi="Times New Roman"/>
        </w:rPr>
      </w:pPr>
    </w:p>
    <w:p w:rsidR="00617835" w:rsidRPr="00A31458" w:rsidRDefault="00617835" w:rsidP="00D0772B">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EC7604" w:rsidRPr="00A31458" w:rsidRDefault="00EC7604">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DA6839" w:rsidP="00DA6839">
      <w:pPr>
        <w:spacing w:after="0" w:line="240" w:lineRule="auto"/>
        <w:rPr>
          <w:rFonts w:ascii="Times New Roman" w:eastAsia="Calibri" w:hAnsi="Times New Roman"/>
          <w:lang w:eastAsia="en-US"/>
        </w:rPr>
      </w:pPr>
      <w:r w:rsidRPr="00A31458">
        <w:rPr>
          <w:rFonts w:ascii="Times New Roman" w:eastAsia="Calibri" w:hAnsi="Times New Roman"/>
          <w:lang w:eastAsia="en-US"/>
        </w:rPr>
        <w:br w:type="page"/>
      </w:r>
      <w:r w:rsidRPr="00A31458">
        <w:rPr>
          <w:rFonts w:ascii="Times New Roman" w:eastAsia="Calibri" w:hAnsi="Times New Roman"/>
          <w:lang w:eastAsia="en-US"/>
        </w:rPr>
        <w:lastRenderedPageBreak/>
        <w:t xml:space="preserve">       </w:t>
      </w:r>
    </w:p>
    <w:p w:rsidR="00617835" w:rsidRPr="00A31458" w:rsidRDefault="00DA6839" w:rsidP="00617835">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Приложение № 3</w:t>
      </w:r>
    </w:p>
    <w:p w:rsidR="00617835" w:rsidRPr="00A31458" w:rsidRDefault="00617835" w:rsidP="00617835">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к Административному регламенту                                                                                                                                                                                   </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p>
    <w:p w:rsidR="00617835" w:rsidRPr="00A31458" w:rsidRDefault="00617835" w:rsidP="00617835">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Уведомление</w:t>
      </w:r>
    </w:p>
    <w:p w:rsidR="00617835" w:rsidRPr="00A31458" w:rsidRDefault="00617835" w:rsidP="00617835">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617835" w:rsidRPr="00A31458" w:rsidRDefault="00617835" w:rsidP="00617835">
      <w:pPr>
        <w:widowControl w:val="0"/>
        <w:autoSpaceDE w:val="0"/>
        <w:autoSpaceDN w:val="0"/>
        <w:spacing w:after="0" w:line="240" w:lineRule="auto"/>
        <w:jc w:val="both"/>
        <w:rPr>
          <w:rFonts w:ascii="Times New Roman" w:hAnsi="Times New Roman"/>
          <w:b/>
          <w:sz w:val="24"/>
          <w:szCs w:val="24"/>
        </w:rPr>
      </w:pPr>
    </w:p>
    <w:p w:rsidR="00617835" w:rsidRPr="00A31458" w:rsidRDefault="00617835" w:rsidP="00617835">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 _________ 20__ г.</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__________________________________________________________________________________________________________________________________________________________</w:t>
      </w:r>
    </w:p>
    <w:p w:rsidR="00617835" w:rsidRPr="00A31458" w:rsidRDefault="00617835" w:rsidP="00617835">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rsidR="00617835" w:rsidRPr="00A31458" w:rsidRDefault="00617835" w:rsidP="00617835">
      <w:pPr>
        <w:widowControl w:val="0"/>
        <w:autoSpaceDE w:val="0"/>
        <w:autoSpaceDN w:val="0"/>
        <w:spacing w:after="0" w:line="240" w:lineRule="auto"/>
        <w:jc w:val="both"/>
        <w:rPr>
          <w:rFonts w:ascii="Courier New" w:hAnsi="Courier New" w:cs="Courier New"/>
          <w:sz w:val="20"/>
          <w:szCs w:val="20"/>
        </w:rPr>
      </w:pP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 Сведения о застройщике:</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01"/>
      </w:tblGrid>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1.1</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физическом лице, в случае если застройщиком является физическое лицо:</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1.1.1</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Фамилия, имя, отчество (при наличии)</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1.1.2</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жительства</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1.1.3</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Реквизиты документа, удостоверяющего личность</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1.2</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юридическом лице, в случае если застройщиком является юридическое лицо:</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1.2.1</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Наименование</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1.2.2</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нахождения</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1.2.3</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 xml:space="preserve">Государственный регистрационный номер записи о </w:t>
            </w:r>
            <w:r w:rsidR="00AC075C" w:rsidRPr="00A31458">
              <w:rPr>
                <w:rFonts w:ascii="Times New Roman" w:hAnsi="Times New Roman"/>
                <w:sz w:val="24"/>
                <w:szCs w:val="24"/>
              </w:rPr>
              <w:t>муниципальной</w:t>
            </w:r>
            <w:r w:rsidRPr="00A31458">
              <w:rPr>
                <w:rFonts w:ascii="Times New Roman" w:hAnsi="Times New Roman"/>
                <w:sz w:val="24"/>
                <w:szCs w:val="24"/>
              </w:rPr>
              <w:t xml:space="preserve">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1E74CB">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1.2.4</w:t>
            </w:r>
          </w:p>
        </w:tc>
        <w:tc>
          <w:tcPr>
            <w:tcW w:w="4680" w:type="dxa"/>
          </w:tcPr>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90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bl>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 Сведения о земельном участке</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617835" w:rsidRPr="00A31458" w:rsidTr="00BD5A25">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2.1</w:t>
            </w:r>
          </w:p>
        </w:tc>
        <w:tc>
          <w:tcPr>
            <w:tcW w:w="4680"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Кадастровый номер земельного участка (при наличии)</w:t>
            </w:r>
          </w:p>
        </w:tc>
        <w:tc>
          <w:tcPr>
            <w:tcW w:w="42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85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2.2</w:t>
            </w:r>
          </w:p>
        </w:tc>
        <w:tc>
          <w:tcPr>
            <w:tcW w:w="4680"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Адрес или описание местоположения земельного участка</w:t>
            </w:r>
          </w:p>
        </w:tc>
        <w:tc>
          <w:tcPr>
            <w:tcW w:w="42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bl>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 xml:space="preserve">3. Сведения об изменении параметров планируемого строительства или реконструкции </w:t>
      </w:r>
      <w:r w:rsidRPr="00A31458">
        <w:rPr>
          <w:rFonts w:ascii="Times New Roman" w:hAnsi="Times New Roman"/>
          <w:sz w:val="24"/>
          <w:szCs w:val="24"/>
        </w:rPr>
        <w:lastRenderedPageBreak/>
        <w:t>объекта индивидуального жилищного строительства или садового дома</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3295"/>
      </w:tblGrid>
      <w:tr w:rsidR="00617835" w:rsidRPr="00A31458" w:rsidTr="00BD5A25">
        <w:tc>
          <w:tcPr>
            <w:tcW w:w="59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 п/п</w:t>
            </w:r>
          </w:p>
        </w:tc>
        <w:tc>
          <w:tcPr>
            <w:tcW w:w="2551"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______________________</w:t>
            </w:r>
          </w:p>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(дата направления уведомления)</w:t>
            </w:r>
          </w:p>
        </w:tc>
        <w:tc>
          <w:tcPr>
            <w:tcW w:w="3295"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617835" w:rsidRPr="00A31458" w:rsidTr="00BD5A25">
        <w:tc>
          <w:tcPr>
            <w:tcW w:w="59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3.1</w:t>
            </w:r>
          </w:p>
        </w:tc>
        <w:tc>
          <w:tcPr>
            <w:tcW w:w="25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Количество надземных этажей</w:t>
            </w:r>
          </w:p>
        </w:tc>
        <w:tc>
          <w:tcPr>
            <w:tcW w:w="334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c>
          <w:tcPr>
            <w:tcW w:w="329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59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3.2</w:t>
            </w:r>
          </w:p>
        </w:tc>
        <w:tc>
          <w:tcPr>
            <w:tcW w:w="25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Высота</w:t>
            </w:r>
          </w:p>
        </w:tc>
        <w:tc>
          <w:tcPr>
            <w:tcW w:w="334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c>
          <w:tcPr>
            <w:tcW w:w="329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59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3.3</w:t>
            </w:r>
          </w:p>
        </w:tc>
        <w:tc>
          <w:tcPr>
            <w:tcW w:w="25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Сведения об отступах от границ земельного участка</w:t>
            </w:r>
          </w:p>
        </w:tc>
        <w:tc>
          <w:tcPr>
            <w:tcW w:w="334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c>
          <w:tcPr>
            <w:tcW w:w="329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C207C9">
        <w:trPr>
          <w:trHeight w:val="17"/>
        </w:trPr>
        <w:tc>
          <w:tcPr>
            <w:tcW w:w="590" w:type="dxa"/>
          </w:tcPr>
          <w:p w:rsidR="00617835" w:rsidRPr="00A31458" w:rsidRDefault="00617835" w:rsidP="00617835">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3.4</w:t>
            </w:r>
          </w:p>
        </w:tc>
        <w:tc>
          <w:tcPr>
            <w:tcW w:w="2551"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Площадь застройки</w:t>
            </w:r>
          </w:p>
        </w:tc>
        <w:tc>
          <w:tcPr>
            <w:tcW w:w="334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c>
          <w:tcPr>
            <w:tcW w:w="3295" w:type="dxa"/>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bl>
    <w:p w:rsidR="00617835" w:rsidRPr="00A31458" w:rsidRDefault="00617835" w:rsidP="00617835">
      <w:pPr>
        <w:widowControl w:val="0"/>
        <w:autoSpaceDE w:val="0"/>
        <w:autoSpaceDN w:val="0"/>
        <w:spacing w:after="0" w:line="240" w:lineRule="auto"/>
        <w:jc w:val="both"/>
        <w:rPr>
          <w:rFonts w:cs="Calibri"/>
          <w:szCs w:val="20"/>
        </w:rPr>
      </w:pPr>
    </w:p>
    <w:p w:rsidR="00617835" w:rsidRPr="00A31458" w:rsidRDefault="003A19A2" w:rsidP="00E97742">
      <w:pPr>
        <w:widowControl w:val="0"/>
        <w:autoSpaceDE w:val="0"/>
        <w:autoSpaceDN w:val="0"/>
        <w:spacing w:after="0" w:line="240" w:lineRule="auto"/>
        <w:ind w:firstLine="284"/>
        <w:jc w:val="both"/>
        <w:rPr>
          <w:rFonts w:ascii="Times New Roman" w:hAnsi="Times New Roman"/>
          <w:sz w:val="24"/>
          <w:szCs w:val="24"/>
        </w:rPr>
      </w:pPr>
      <w:r w:rsidRPr="00A31458">
        <w:rPr>
          <w:rFonts w:ascii="Times New Roman" w:hAnsi="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tblGrid>
      <w:tr w:rsidR="00617835" w:rsidRPr="00A31458" w:rsidTr="00BD5A25">
        <w:tc>
          <w:tcPr>
            <w:tcW w:w="9781" w:type="dxa"/>
            <w:tcBorders>
              <w:top w:val="single" w:sz="4" w:space="0" w:color="auto"/>
              <w:bottom w:val="nil"/>
            </w:tcBorders>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9781" w:type="dxa"/>
            <w:tcBorders>
              <w:top w:val="nil"/>
              <w:bottom w:val="nil"/>
            </w:tcBorders>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9781" w:type="dxa"/>
            <w:tcBorders>
              <w:top w:val="nil"/>
              <w:bottom w:val="nil"/>
            </w:tcBorders>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9781" w:type="dxa"/>
            <w:tcBorders>
              <w:top w:val="nil"/>
              <w:bottom w:val="nil"/>
            </w:tcBorders>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r w:rsidR="00617835" w:rsidRPr="00A31458" w:rsidTr="00BD5A25">
        <w:tc>
          <w:tcPr>
            <w:tcW w:w="9781" w:type="dxa"/>
            <w:tcBorders>
              <w:top w:val="nil"/>
              <w:bottom w:val="single" w:sz="4" w:space="0" w:color="auto"/>
            </w:tcBorders>
          </w:tcPr>
          <w:p w:rsidR="00617835" w:rsidRPr="00A31458" w:rsidRDefault="00617835" w:rsidP="00617835">
            <w:pPr>
              <w:widowControl w:val="0"/>
              <w:autoSpaceDE w:val="0"/>
              <w:autoSpaceDN w:val="0"/>
              <w:spacing w:after="0" w:line="240" w:lineRule="auto"/>
              <w:rPr>
                <w:rFonts w:ascii="Times New Roman" w:hAnsi="Times New Roman"/>
                <w:sz w:val="24"/>
                <w:szCs w:val="24"/>
              </w:rPr>
            </w:pPr>
          </w:p>
        </w:tc>
      </w:tr>
    </w:tbl>
    <w:p w:rsidR="00617835" w:rsidRPr="00A31458" w:rsidRDefault="00617835" w:rsidP="00617835">
      <w:pPr>
        <w:widowControl w:val="0"/>
        <w:autoSpaceDE w:val="0"/>
        <w:autoSpaceDN w:val="0"/>
        <w:spacing w:after="0" w:line="240" w:lineRule="auto"/>
        <w:jc w:val="both"/>
        <w:rPr>
          <w:rFonts w:ascii="Times New Roman" w:hAnsi="Times New Roman"/>
          <w:sz w:val="24"/>
          <w:szCs w:val="24"/>
        </w:rPr>
      </w:pPr>
    </w:p>
    <w:p w:rsidR="00617835" w:rsidRPr="00A31458" w:rsidRDefault="00617835" w:rsidP="00617835">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 xml:space="preserve">    Почтовый адрес и (или) адрес электронной почты для связи:</w:t>
      </w:r>
    </w:p>
    <w:p w:rsidR="00617835" w:rsidRPr="00A31458" w:rsidRDefault="00617835" w:rsidP="00617835">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________________________________________________</w:t>
      </w:r>
      <w:r w:rsidR="00C207C9" w:rsidRPr="00A31458">
        <w:rPr>
          <w:rFonts w:ascii="Times New Roman" w:hAnsi="Times New Roman"/>
          <w:sz w:val="24"/>
          <w:szCs w:val="24"/>
        </w:rPr>
        <w:t>_____________________________</w:t>
      </w:r>
    </w:p>
    <w:p w:rsidR="00617835" w:rsidRPr="00A31458" w:rsidRDefault="00617835" w:rsidP="00617835">
      <w:pPr>
        <w:autoSpaceDE w:val="0"/>
        <w:autoSpaceDN w:val="0"/>
        <w:adjustRightInd w:val="0"/>
        <w:spacing w:after="0" w:line="240" w:lineRule="auto"/>
        <w:ind w:right="134"/>
        <w:jc w:val="both"/>
        <w:outlineLvl w:val="0"/>
        <w:rPr>
          <w:rFonts w:ascii="Times New Roman" w:hAnsi="Times New Roman"/>
          <w:sz w:val="24"/>
          <w:szCs w:val="24"/>
        </w:rPr>
      </w:pPr>
    </w:p>
    <w:p w:rsidR="00E97742" w:rsidRPr="00A31458" w:rsidRDefault="00617835" w:rsidP="00E97742">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 xml:space="preserve">    </w:t>
      </w:r>
      <w:r w:rsidR="00E97742" w:rsidRPr="00A31458">
        <w:rPr>
          <w:rFonts w:ascii="Times New Roman" w:hAnsi="Times New Roman"/>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w:t>
      </w:r>
      <w:r w:rsidR="00E97742" w:rsidRPr="00A31458">
        <w:rPr>
          <w:rFonts w:ascii="Times New Roman" w:hAnsi="Times New Roman"/>
          <w:sz w:val="24"/>
          <w:szCs w:val="24"/>
        </w:rPr>
        <w:lastRenderedPageBreak/>
        <w:t>указанных  в уведомлении  о  планируемых  строительстве  или  реконструкции    объекта</w:t>
      </w:r>
      <w:r w:rsidR="007B4F72" w:rsidRPr="00A31458">
        <w:rPr>
          <w:rFonts w:ascii="Times New Roman" w:hAnsi="Times New Roman"/>
          <w:sz w:val="24"/>
          <w:szCs w:val="24"/>
        </w:rPr>
        <w:t xml:space="preserve"> </w:t>
      </w:r>
      <w:r w:rsidR="00E97742" w:rsidRPr="00A31458">
        <w:rPr>
          <w:rFonts w:ascii="Times New Roman" w:hAnsi="Times New Roman"/>
          <w:sz w:val="24"/>
          <w:szCs w:val="24"/>
        </w:rPr>
        <w:t>индивидуального жилищного строительства или садового дома параметров</w:t>
      </w:r>
      <w:r w:rsidR="00316F1D" w:rsidRPr="00A31458">
        <w:rPr>
          <w:rFonts w:ascii="Times New Roman" w:hAnsi="Times New Roman"/>
          <w:sz w:val="24"/>
          <w:szCs w:val="24"/>
        </w:rPr>
        <w:t xml:space="preserve"> объекта</w:t>
      </w:r>
      <w:r w:rsidR="00E97742" w:rsidRPr="00A31458">
        <w:rPr>
          <w:rFonts w:ascii="Times New Roman" w:hAnsi="Times New Roman"/>
          <w:sz w:val="24"/>
          <w:szCs w:val="24"/>
        </w:rPr>
        <w:t xml:space="preserve"> индивидуального жилищного строительства или садового дома установленным </w:t>
      </w:r>
      <w:r w:rsidR="00316F1D" w:rsidRPr="00A31458">
        <w:rPr>
          <w:rFonts w:ascii="Times New Roman" w:hAnsi="Times New Roman"/>
          <w:sz w:val="24"/>
          <w:szCs w:val="24"/>
        </w:rPr>
        <w:t xml:space="preserve">параметрам </w:t>
      </w:r>
      <w:r w:rsidR="00E97742" w:rsidRPr="00A31458">
        <w:rPr>
          <w:rFonts w:ascii="Times New Roman" w:hAnsi="Times New Roman"/>
          <w:sz w:val="24"/>
          <w:szCs w:val="24"/>
        </w:rPr>
        <w:t>и  (или)  недопустимости  размещения   объекта индивидуального жилищного строительства или садового дома</w:t>
      </w:r>
      <w:r w:rsidR="00316F1D" w:rsidRPr="00A31458">
        <w:rPr>
          <w:rFonts w:ascii="Times New Roman" w:hAnsi="Times New Roman"/>
          <w:sz w:val="24"/>
          <w:szCs w:val="24"/>
        </w:rPr>
        <w:t xml:space="preserve"> </w:t>
      </w:r>
      <w:r w:rsidR="00E97742" w:rsidRPr="00A31458">
        <w:rPr>
          <w:rFonts w:ascii="Times New Roman" w:hAnsi="Times New Roman"/>
          <w:sz w:val="24"/>
          <w:szCs w:val="24"/>
        </w:rPr>
        <w:t>на</w:t>
      </w:r>
      <w:r w:rsidR="00316F1D" w:rsidRPr="00A31458">
        <w:rPr>
          <w:rFonts w:ascii="Times New Roman" w:hAnsi="Times New Roman"/>
          <w:sz w:val="24"/>
          <w:szCs w:val="24"/>
        </w:rPr>
        <w:t xml:space="preserve"> </w:t>
      </w:r>
      <w:r w:rsidR="00E97742" w:rsidRPr="00A31458">
        <w:rPr>
          <w:rFonts w:ascii="Times New Roman" w:hAnsi="Times New Roman"/>
          <w:sz w:val="24"/>
          <w:szCs w:val="24"/>
        </w:rPr>
        <w:t>земельном</w:t>
      </w:r>
      <w:r w:rsidR="00316F1D" w:rsidRPr="00A31458">
        <w:rPr>
          <w:rFonts w:ascii="Times New Roman" w:hAnsi="Times New Roman"/>
          <w:sz w:val="24"/>
          <w:szCs w:val="24"/>
        </w:rPr>
        <w:t xml:space="preserve"> </w:t>
      </w:r>
      <w:r w:rsidR="00E97742" w:rsidRPr="00A31458">
        <w:rPr>
          <w:rFonts w:ascii="Times New Roman" w:hAnsi="Times New Roman"/>
          <w:sz w:val="24"/>
          <w:szCs w:val="24"/>
        </w:rPr>
        <w:t>участке прошу направить следующим способом:______________________________________________________________________</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w:t>
      </w:r>
      <w:r w:rsidR="00C56CC1" w:rsidRPr="00A31458">
        <w:rPr>
          <w:rFonts w:ascii="Times New Roman" w:hAnsi="Times New Roman"/>
          <w:sz w:val="20"/>
          <w:szCs w:val="20"/>
        </w:rPr>
        <w:t xml:space="preserve">исполнительной власти, органе </w:t>
      </w:r>
      <w:r w:rsidRPr="00A31458">
        <w:rPr>
          <w:rFonts w:ascii="Times New Roman" w:hAnsi="Times New Roman"/>
          <w:sz w:val="20"/>
          <w:szCs w:val="20"/>
        </w:rPr>
        <w:t>исполнительной   власти субъекта Российской Федерации или органе местного самоуправления, в том числе через многофункциональный центр)</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Настоящим уведомлением я ___________________________________________</w:t>
      </w:r>
      <w:r w:rsidR="00316F1D" w:rsidRPr="00A31458">
        <w:rPr>
          <w:rFonts w:ascii="Times New Roman" w:hAnsi="Times New Roman"/>
          <w:sz w:val="24"/>
          <w:szCs w:val="24"/>
        </w:rPr>
        <w:t>_____</w:t>
      </w:r>
      <w:r w:rsidRPr="00A31458">
        <w:rPr>
          <w:rFonts w:ascii="Times New Roman" w:hAnsi="Times New Roman"/>
          <w:sz w:val="24"/>
          <w:szCs w:val="24"/>
        </w:rPr>
        <w:t>_____</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___________________________________________________________________</w:t>
      </w:r>
      <w:r w:rsidR="00316F1D" w:rsidRPr="00A31458">
        <w:rPr>
          <w:rFonts w:ascii="Times New Roman" w:hAnsi="Times New Roman"/>
          <w:sz w:val="24"/>
          <w:szCs w:val="24"/>
        </w:rPr>
        <w:t>____</w:t>
      </w:r>
      <w:r w:rsidRPr="00A31458">
        <w:rPr>
          <w:rFonts w:ascii="Times New Roman" w:hAnsi="Times New Roman"/>
          <w:sz w:val="24"/>
          <w:szCs w:val="24"/>
        </w:rPr>
        <w:t>______</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w:t>
      </w:r>
      <w:r w:rsidR="00316F1D" w:rsidRPr="00A31458">
        <w:rPr>
          <w:rFonts w:ascii="Times New Roman" w:hAnsi="Times New Roman"/>
          <w:sz w:val="20"/>
          <w:szCs w:val="20"/>
        </w:rPr>
        <w:t xml:space="preserve">                                           </w:t>
      </w:r>
      <w:r w:rsidRPr="00A31458">
        <w:rPr>
          <w:rFonts w:ascii="Times New Roman" w:hAnsi="Times New Roman"/>
          <w:sz w:val="20"/>
          <w:szCs w:val="20"/>
        </w:rPr>
        <w:t xml:space="preserve">  (фамилия, имя, отчество (при наличии)</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даю согласие на обработку персональных данных (в случае если застройщиком</w:t>
      </w:r>
      <w:r w:rsidR="00316F1D" w:rsidRPr="00A31458">
        <w:rPr>
          <w:rFonts w:ascii="Times New Roman" w:hAnsi="Times New Roman"/>
          <w:sz w:val="24"/>
          <w:szCs w:val="24"/>
        </w:rPr>
        <w:t xml:space="preserve"> </w:t>
      </w:r>
      <w:r w:rsidRPr="00A31458">
        <w:rPr>
          <w:rFonts w:ascii="Times New Roman" w:hAnsi="Times New Roman"/>
          <w:sz w:val="24"/>
          <w:szCs w:val="24"/>
        </w:rPr>
        <w:t>является физическое лицо).</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 xml:space="preserve">__________________________    </w:t>
      </w:r>
      <w:r w:rsidR="00316F1D" w:rsidRPr="00A31458">
        <w:rPr>
          <w:rFonts w:ascii="Times New Roman" w:hAnsi="Times New Roman"/>
          <w:sz w:val="24"/>
          <w:szCs w:val="24"/>
        </w:rPr>
        <w:t xml:space="preserve">  </w:t>
      </w:r>
      <w:r w:rsidRPr="00A31458">
        <w:rPr>
          <w:rFonts w:ascii="Times New Roman" w:hAnsi="Times New Roman"/>
          <w:sz w:val="24"/>
          <w:szCs w:val="24"/>
        </w:rPr>
        <w:t xml:space="preserve"> ________________   </w:t>
      </w:r>
      <w:r w:rsidR="00316F1D" w:rsidRPr="00A31458">
        <w:rPr>
          <w:rFonts w:ascii="Times New Roman" w:hAnsi="Times New Roman"/>
          <w:sz w:val="24"/>
          <w:szCs w:val="24"/>
        </w:rPr>
        <w:t xml:space="preserve">            </w:t>
      </w:r>
      <w:r w:rsidRPr="00A31458">
        <w:rPr>
          <w:rFonts w:ascii="Times New Roman" w:hAnsi="Times New Roman"/>
          <w:sz w:val="24"/>
          <w:szCs w:val="24"/>
        </w:rPr>
        <w:t xml:space="preserve"> ______________________</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(должность, в случае если         </w:t>
      </w:r>
      <w:r w:rsidR="00316F1D" w:rsidRPr="00A31458">
        <w:rPr>
          <w:rFonts w:ascii="Times New Roman" w:hAnsi="Times New Roman"/>
          <w:sz w:val="20"/>
          <w:szCs w:val="20"/>
        </w:rPr>
        <w:t xml:space="preserve">                          </w:t>
      </w:r>
      <w:r w:rsidRPr="00A31458">
        <w:rPr>
          <w:rFonts w:ascii="Times New Roman" w:hAnsi="Times New Roman"/>
          <w:sz w:val="20"/>
          <w:szCs w:val="20"/>
        </w:rPr>
        <w:t xml:space="preserve"> (подпись)     </w:t>
      </w:r>
      <w:r w:rsidR="00316F1D" w:rsidRPr="00A31458">
        <w:rPr>
          <w:rFonts w:ascii="Times New Roman" w:hAnsi="Times New Roman"/>
          <w:sz w:val="20"/>
          <w:szCs w:val="20"/>
        </w:rPr>
        <w:t xml:space="preserve">                </w:t>
      </w:r>
      <w:r w:rsidRPr="00A31458">
        <w:rPr>
          <w:rFonts w:ascii="Times New Roman" w:hAnsi="Times New Roman"/>
          <w:sz w:val="20"/>
          <w:szCs w:val="20"/>
        </w:rPr>
        <w:t xml:space="preserve">  </w:t>
      </w:r>
      <w:r w:rsidR="00316F1D" w:rsidRPr="00A31458">
        <w:rPr>
          <w:rFonts w:ascii="Times New Roman" w:hAnsi="Times New Roman"/>
          <w:sz w:val="20"/>
          <w:szCs w:val="20"/>
        </w:rPr>
        <w:t xml:space="preserve">            </w:t>
      </w:r>
      <w:r w:rsidRPr="00A31458">
        <w:rPr>
          <w:rFonts w:ascii="Times New Roman" w:hAnsi="Times New Roman"/>
          <w:sz w:val="20"/>
          <w:szCs w:val="20"/>
        </w:rPr>
        <w:t>(расшифровка подписи)</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застройщиком является</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юридическое лицо)</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М.П.</w:t>
      </w:r>
    </w:p>
    <w:p w:rsidR="00E97742" w:rsidRPr="00A31458" w:rsidRDefault="00E97742" w:rsidP="00E97742">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(при наличии)</w:t>
      </w:r>
      <w:r w:rsidR="00617835" w:rsidRPr="00A31458">
        <w:rPr>
          <w:rFonts w:ascii="Times New Roman" w:hAnsi="Times New Roman"/>
          <w:sz w:val="20"/>
          <w:szCs w:val="20"/>
        </w:rPr>
        <w:t xml:space="preserve"> </w:t>
      </w:r>
    </w:p>
    <w:p w:rsidR="00E97742" w:rsidRPr="00A31458" w:rsidRDefault="00E97742" w:rsidP="00617835">
      <w:pPr>
        <w:autoSpaceDE w:val="0"/>
        <w:autoSpaceDN w:val="0"/>
        <w:adjustRightInd w:val="0"/>
        <w:spacing w:after="0" w:line="240" w:lineRule="auto"/>
        <w:ind w:right="134"/>
        <w:jc w:val="both"/>
        <w:outlineLvl w:val="0"/>
        <w:rPr>
          <w:rFonts w:ascii="Times New Roman" w:hAnsi="Times New Roman"/>
          <w:sz w:val="20"/>
          <w:szCs w:val="20"/>
        </w:rPr>
      </w:pPr>
    </w:p>
    <w:p w:rsidR="00E97742" w:rsidRPr="00A31458" w:rsidRDefault="00E97742" w:rsidP="00617835">
      <w:pPr>
        <w:autoSpaceDE w:val="0"/>
        <w:autoSpaceDN w:val="0"/>
        <w:adjustRightInd w:val="0"/>
        <w:spacing w:after="0" w:line="240" w:lineRule="auto"/>
        <w:ind w:right="134"/>
        <w:jc w:val="both"/>
        <w:outlineLvl w:val="0"/>
        <w:rPr>
          <w:rFonts w:ascii="Times New Roman" w:hAnsi="Times New Roman"/>
          <w:sz w:val="24"/>
          <w:szCs w:val="24"/>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widowControl w:val="0"/>
        <w:spacing w:after="0" w:line="240" w:lineRule="auto"/>
        <w:ind w:firstLine="709"/>
        <w:jc w:val="right"/>
        <w:rPr>
          <w:rFonts w:ascii="Times New Roman" w:eastAsia="Calibri" w:hAnsi="Times New Roman"/>
          <w:lang w:eastAsia="en-US"/>
        </w:rPr>
      </w:pPr>
    </w:p>
    <w:p w:rsidR="00617835" w:rsidRPr="00A31458" w:rsidRDefault="00617835">
      <w:pPr>
        <w:spacing w:after="0" w:line="240" w:lineRule="auto"/>
        <w:rPr>
          <w:rFonts w:ascii="Times New Roman" w:eastAsia="Calibri" w:hAnsi="Times New Roman"/>
          <w:lang w:eastAsia="en-US"/>
        </w:rPr>
      </w:pPr>
      <w:r w:rsidRPr="00A31458">
        <w:rPr>
          <w:rFonts w:ascii="Times New Roman" w:eastAsia="Calibri" w:hAnsi="Times New Roman"/>
          <w:lang w:eastAsia="en-US"/>
        </w:rPr>
        <w:br w:type="page"/>
      </w:r>
    </w:p>
    <w:p w:rsidR="00B632C4" w:rsidRPr="00A31458" w:rsidRDefault="006C2BEB" w:rsidP="000C7AD3">
      <w:pPr>
        <w:spacing w:after="0" w:line="240" w:lineRule="auto"/>
        <w:jc w:val="right"/>
        <w:rPr>
          <w:rFonts w:ascii="Times New Roman" w:eastAsia="Calibri" w:hAnsi="Times New Roman"/>
          <w:lang w:eastAsia="en-US"/>
        </w:rPr>
      </w:pPr>
      <w:r w:rsidRPr="00A31458">
        <w:rPr>
          <w:rFonts w:ascii="Times New Roman" w:hAnsi="Times New Roman"/>
          <w:sz w:val="16"/>
          <w:szCs w:val="16"/>
        </w:rPr>
        <w:lastRenderedPageBreak/>
        <w:t xml:space="preserve">   </w:t>
      </w:r>
      <w:r w:rsidRPr="00A31458">
        <w:rPr>
          <w:rFonts w:ascii="Times New Roman" w:eastAsia="Calibri" w:hAnsi="Times New Roman"/>
          <w:lang w:eastAsia="en-US"/>
        </w:rPr>
        <w:t xml:space="preserve">Приложение № 4 </w:t>
      </w:r>
      <w:r w:rsidRPr="00A31458">
        <w:rPr>
          <w:rFonts w:ascii="Times New Roman" w:eastAsia="Calibri" w:hAnsi="Times New Roman"/>
          <w:lang w:eastAsia="en-US"/>
        </w:rPr>
        <w:br/>
        <w:t>к Административному регламенту</w:t>
      </w:r>
    </w:p>
    <w:p w:rsidR="00321F4E" w:rsidRPr="00A31458" w:rsidRDefault="00321F4E" w:rsidP="000C7AD3">
      <w:pPr>
        <w:spacing w:after="0" w:line="240" w:lineRule="auto"/>
        <w:jc w:val="right"/>
        <w:rPr>
          <w:rFonts w:ascii="Times New Roman" w:eastAsia="Calibri" w:hAnsi="Times New Roman"/>
          <w:lang w:eastAsia="en-US"/>
        </w:rPr>
      </w:pPr>
      <w:r w:rsidRPr="00A31458">
        <w:rPr>
          <w:rFonts w:ascii="Times New Roman" w:eastAsia="Calibri" w:hAnsi="Times New Roman"/>
          <w:lang w:eastAsia="en-US"/>
        </w:rPr>
        <w:t>Рекомендуемая форма</w:t>
      </w:r>
    </w:p>
    <w:p w:rsidR="00321F4E" w:rsidRPr="00A31458" w:rsidRDefault="00321F4E" w:rsidP="000C7AD3">
      <w:pPr>
        <w:spacing w:after="0" w:line="240" w:lineRule="auto"/>
        <w:jc w:val="right"/>
        <w:rPr>
          <w:rFonts w:ascii="Times New Roman" w:eastAsia="Calibri" w:hAnsi="Times New Roman"/>
          <w:lang w:eastAsia="en-US"/>
        </w:rPr>
      </w:pPr>
    </w:p>
    <w:p w:rsidR="00321F4E" w:rsidRPr="00A31458" w:rsidRDefault="00321F4E" w:rsidP="000C7AD3">
      <w:pPr>
        <w:spacing w:after="0" w:line="240" w:lineRule="auto"/>
        <w:jc w:val="right"/>
        <w:rPr>
          <w:rFonts w:ascii="Times New Roman" w:eastAsia="Calibri" w:hAnsi="Times New Roman"/>
          <w:lang w:eastAsia="en-US"/>
        </w:rPr>
      </w:pPr>
    </w:p>
    <w:p w:rsidR="00321F4E" w:rsidRPr="00A31458" w:rsidRDefault="00321F4E" w:rsidP="000C7AD3">
      <w:pPr>
        <w:spacing w:after="0" w:line="240" w:lineRule="auto"/>
        <w:jc w:val="right"/>
        <w:rPr>
          <w:rFonts w:ascii="Times New Roman" w:eastAsia="Calibri" w:hAnsi="Times New Roman"/>
          <w:lang w:eastAsia="en-US"/>
        </w:rPr>
      </w:pPr>
    </w:p>
    <w:p w:rsidR="00321F4E" w:rsidRPr="00A31458" w:rsidRDefault="00321F4E" w:rsidP="00321F4E">
      <w:pPr>
        <w:spacing w:after="0" w:line="240" w:lineRule="auto"/>
        <w:rPr>
          <w:rFonts w:ascii="Times New Roman" w:hAnsi="Times New Roman"/>
          <w:sz w:val="24"/>
          <w:szCs w:val="24"/>
        </w:rPr>
      </w:pPr>
      <w:r w:rsidRPr="00A31458">
        <w:rPr>
          <w:rFonts w:ascii="Times New Roman" w:hAnsi="Times New Roman"/>
          <w:sz w:val="24"/>
          <w:szCs w:val="24"/>
        </w:rPr>
        <w:t xml:space="preserve">_____________________________________________________________________________ </w:t>
      </w:r>
    </w:p>
    <w:p w:rsidR="00321F4E" w:rsidRPr="00A31458" w:rsidRDefault="00321F4E" w:rsidP="00321F4E">
      <w:pPr>
        <w:spacing w:after="0" w:line="240" w:lineRule="auto"/>
        <w:rPr>
          <w:rFonts w:ascii="Times New Roman" w:hAnsi="Times New Roman"/>
          <w:b/>
          <w:sz w:val="24"/>
          <w:szCs w:val="24"/>
        </w:rPr>
      </w:pPr>
      <w:r w:rsidRPr="00A31458">
        <w:rPr>
          <w:rFonts w:ascii="Times New Roman" w:hAnsi="Times New Roman"/>
          <w:sz w:val="20"/>
          <w:szCs w:val="24"/>
        </w:rPr>
        <w:t xml:space="preserve">                               (указать наименование уполномоченного органа местного самоуправления)</w:t>
      </w:r>
    </w:p>
    <w:p w:rsidR="00321F4E" w:rsidRPr="00A31458" w:rsidRDefault="00321F4E" w:rsidP="000C7AD3">
      <w:pPr>
        <w:spacing w:after="0" w:line="240" w:lineRule="auto"/>
        <w:jc w:val="right"/>
        <w:rPr>
          <w:rFonts w:ascii="Times New Roman" w:eastAsia="Calibri" w:hAnsi="Times New Roman"/>
          <w:lang w:eastAsia="en-US"/>
        </w:rPr>
      </w:pPr>
    </w:p>
    <w:p w:rsidR="00B632C4" w:rsidRPr="00A31458" w:rsidRDefault="00B632C4">
      <w:pPr>
        <w:widowControl w:val="0"/>
        <w:spacing w:after="0" w:line="240" w:lineRule="auto"/>
        <w:ind w:firstLine="709"/>
        <w:jc w:val="right"/>
        <w:rPr>
          <w:rFonts w:ascii="Times New Roman" w:eastAsia="Calibri" w:hAnsi="Times New Roman"/>
          <w:lang w:eastAsia="en-US"/>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321F4E" w:rsidRPr="00A31458" w:rsidTr="00321F4E">
        <w:trPr>
          <w:trHeight w:val="260"/>
        </w:trPr>
        <w:tc>
          <w:tcPr>
            <w:tcW w:w="847" w:type="dxa"/>
            <w:shd w:val="clear" w:color="auto" w:fill="auto"/>
            <w:vAlign w:val="bottom"/>
          </w:tcPr>
          <w:p w:rsidR="00321F4E" w:rsidRPr="00A31458" w:rsidRDefault="00321F4E" w:rsidP="00321F4E">
            <w:pPr>
              <w:spacing w:after="0"/>
              <w:rPr>
                <w:rFonts w:ascii="Times New Roman" w:eastAsia="Calibri" w:hAnsi="Times New Roman"/>
              </w:rPr>
            </w:pPr>
            <w:r w:rsidRPr="00A31458">
              <w:rPr>
                <w:rFonts w:ascii="Times New Roman" w:eastAsia="Calibri" w:hAnsi="Times New Roman"/>
              </w:rPr>
              <w:t>Кому</w:t>
            </w:r>
          </w:p>
        </w:tc>
        <w:tc>
          <w:tcPr>
            <w:tcW w:w="4117" w:type="dxa"/>
            <w:gridSpan w:val="2"/>
            <w:tcBorders>
              <w:bottom w:val="single" w:sz="4" w:space="0" w:color="auto"/>
            </w:tcBorders>
            <w:shd w:val="clear" w:color="auto" w:fill="auto"/>
            <w:vAlign w:val="center"/>
          </w:tcPr>
          <w:p w:rsidR="00321F4E" w:rsidRPr="00A31458" w:rsidRDefault="00321F4E" w:rsidP="00321F4E">
            <w:pPr>
              <w:spacing w:after="0" w:line="240" w:lineRule="auto"/>
              <w:jc w:val="both"/>
              <w:rPr>
                <w:rFonts w:ascii="Times New Roman" w:eastAsia="Calibri" w:hAnsi="Times New Roman"/>
                <w:sz w:val="20"/>
                <w:szCs w:val="20"/>
              </w:rPr>
            </w:pPr>
          </w:p>
        </w:tc>
      </w:tr>
      <w:tr w:rsidR="00321F4E" w:rsidRPr="00A31458" w:rsidTr="00321F4E">
        <w:trPr>
          <w:trHeight w:val="430"/>
        </w:trPr>
        <w:tc>
          <w:tcPr>
            <w:tcW w:w="847" w:type="dxa"/>
            <w:shd w:val="clear" w:color="auto" w:fill="auto"/>
            <w:vAlign w:val="center"/>
          </w:tcPr>
          <w:p w:rsidR="00321F4E" w:rsidRPr="00A31458" w:rsidRDefault="00321F4E" w:rsidP="00321F4E">
            <w:pPr>
              <w:spacing w:after="0"/>
              <w:rPr>
                <w:rFonts w:eastAsia="Calibri"/>
              </w:rPr>
            </w:pPr>
          </w:p>
        </w:tc>
        <w:tc>
          <w:tcPr>
            <w:tcW w:w="4117" w:type="dxa"/>
            <w:gridSpan w:val="2"/>
            <w:tcBorders>
              <w:top w:val="single" w:sz="4" w:space="0" w:color="auto"/>
            </w:tcBorders>
            <w:shd w:val="clear" w:color="auto" w:fill="auto"/>
            <w:vAlign w:val="center"/>
          </w:tcPr>
          <w:p w:rsidR="00321F4E" w:rsidRPr="00A31458" w:rsidRDefault="00321F4E" w:rsidP="00321F4E">
            <w:pPr>
              <w:spacing w:after="0" w:line="240" w:lineRule="auto"/>
              <w:jc w:val="center"/>
              <w:rPr>
                <w:rFonts w:eastAsia="Calibri"/>
                <w:i/>
                <w:sz w:val="16"/>
                <w:szCs w:val="16"/>
              </w:rPr>
            </w:pPr>
            <w:r w:rsidRPr="00A31458">
              <w:rPr>
                <w:rFonts w:ascii="Times New Roman" w:eastAsia="Calibri" w:hAnsi="Times New Roman"/>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A31458">
              <w:rPr>
                <w:rFonts w:eastAsia="Calibri"/>
                <w:i/>
                <w:sz w:val="16"/>
                <w:szCs w:val="16"/>
              </w:rPr>
              <w:t xml:space="preserve"> </w:t>
            </w:r>
            <w:r w:rsidRPr="00A31458">
              <w:rPr>
                <w:rFonts w:ascii="Times New Roman" w:eastAsia="Calibri" w:hAnsi="Times New Roman"/>
                <w:i/>
                <w:sz w:val="16"/>
                <w:szCs w:val="16"/>
              </w:rPr>
              <w:t>телефон, адрес электронной почты застройщика)</w:t>
            </w:r>
          </w:p>
        </w:tc>
      </w:tr>
      <w:tr w:rsidR="00321F4E" w:rsidRPr="00A31458" w:rsidTr="00321F4E">
        <w:trPr>
          <w:trHeight w:val="198"/>
        </w:trPr>
        <w:tc>
          <w:tcPr>
            <w:tcW w:w="1843" w:type="dxa"/>
            <w:gridSpan w:val="2"/>
            <w:shd w:val="clear" w:color="auto" w:fill="auto"/>
            <w:vAlign w:val="bottom"/>
          </w:tcPr>
          <w:p w:rsidR="00321F4E" w:rsidRPr="00A31458" w:rsidRDefault="00321F4E" w:rsidP="00321F4E">
            <w:pPr>
              <w:spacing w:after="0"/>
              <w:rPr>
                <w:rFonts w:ascii="Times New Roman" w:eastAsia="Calibri" w:hAnsi="Times New Roman"/>
                <w:lang w:val="en-US"/>
              </w:rPr>
            </w:pPr>
            <w:r w:rsidRPr="00A31458">
              <w:rPr>
                <w:rFonts w:ascii="Times New Roman" w:eastAsia="Calibri" w:hAnsi="Times New Roman"/>
              </w:rPr>
              <w:t>Почтовый адрес</w:t>
            </w:r>
          </w:p>
        </w:tc>
        <w:tc>
          <w:tcPr>
            <w:tcW w:w="3121" w:type="dxa"/>
            <w:tcBorders>
              <w:bottom w:val="single" w:sz="4" w:space="0" w:color="auto"/>
            </w:tcBorders>
            <w:shd w:val="clear" w:color="auto" w:fill="auto"/>
            <w:vAlign w:val="center"/>
          </w:tcPr>
          <w:p w:rsidR="00321F4E" w:rsidRPr="00A31458" w:rsidRDefault="00321F4E" w:rsidP="00321F4E">
            <w:pPr>
              <w:spacing w:after="0" w:line="240" w:lineRule="auto"/>
              <w:jc w:val="both"/>
              <w:rPr>
                <w:rFonts w:ascii="Times New Roman" w:eastAsia="Calibri" w:hAnsi="Times New Roman"/>
              </w:rPr>
            </w:pPr>
          </w:p>
        </w:tc>
      </w:tr>
      <w:tr w:rsidR="00321F4E" w:rsidRPr="00A31458" w:rsidTr="00321F4E">
        <w:trPr>
          <w:trHeight w:val="50"/>
        </w:trPr>
        <w:tc>
          <w:tcPr>
            <w:tcW w:w="1843" w:type="dxa"/>
            <w:gridSpan w:val="2"/>
            <w:shd w:val="clear" w:color="auto" w:fill="auto"/>
            <w:vAlign w:val="bottom"/>
          </w:tcPr>
          <w:p w:rsidR="00321F4E" w:rsidRPr="00A31458"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A31458" w:rsidRDefault="00321F4E" w:rsidP="00321F4E">
            <w:pPr>
              <w:spacing w:after="0" w:line="240" w:lineRule="auto"/>
              <w:ind w:right="-249"/>
              <w:jc w:val="center"/>
              <w:rPr>
                <w:rFonts w:eastAsia="Calibri"/>
                <w:i/>
                <w:sz w:val="16"/>
                <w:szCs w:val="16"/>
              </w:rPr>
            </w:pPr>
            <w:r w:rsidRPr="00A31458">
              <w:rPr>
                <w:rFonts w:ascii="Times New Roman" w:eastAsia="Calibri" w:hAnsi="Times New Roman"/>
                <w:i/>
                <w:sz w:val="16"/>
                <w:szCs w:val="16"/>
              </w:rPr>
              <w:t>(почтовый индекс и адрес застройщика)</w:t>
            </w:r>
          </w:p>
        </w:tc>
      </w:tr>
      <w:tr w:rsidR="00321F4E" w:rsidRPr="00A31458" w:rsidTr="00321F4E">
        <w:trPr>
          <w:trHeight w:val="196"/>
        </w:trPr>
        <w:tc>
          <w:tcPr>
            <w:tcW w:w="1843" w:type="dxa"/>
            <w:gridSpan w:val="2"/>
            <w:shd w:val="clear" w:color="auto" w:fill="auto"/>
            <w:vAlign w:val="bottom"/>
          </w:tcPr>
          <w:p w:rsidR="00321F4E" w:rsidRPr="00A31458" w:rsidRDefault="00321F4E" w:rsidP="00321F4E">
            <w:pPr>
              <w:spacing w:after="0"/>
              <w:rPr>
                <w:rFonts w:ascii="Times New Roman" w:eastAsia="Calibri" w:hAnsi="Times New Roman"/>
              </w:rPr>
            </w:pPr>
            <w:r w:rsidRPr="00A31458">
              <w:rPr>
                <w:rFonts w:ascii="Times New Roman" w:eastAsia="Calibri" w:hAnsi="Times New Roman"/>
              </w:rPr>
              <w:t>Представитель</w:t>
            </w:r>
          </w:p>
        </w:tc>
        <w:tc>
          <w:tcPr>
            <w:tcW w:w="3121" w:type="dxa"/>
            <w:tcBorders>
              <w:bottom w:val="single" w:sz="4" w:space="0" w:color="auto"/>
            </w:tcBorders>
            <w:shd w:val="clear" w:color="auto" w:fill="auto"/>
            <w:vAlign w:val="center"/>
          </w:tcPr>
          <w:p w:rsidR="00321F4E" w:rsidRPr="00A31458" w:rsidRDefault="00321F4E" w:rsidP="00321F4E">
            <w:pPr>
              <w:spacing w:after="0" w:line="240" w:lineRule="auto"/>
              <w:ind w:right="-249"/>
              <w:jc w:val="both"/>
              <w:rPr>
                <w:rFonts w:ascii="Times New Roman" w:eastAsia="Calibri" w:hAnsi="Times New Roman"/>
                <w:lang w:val="en-US"/>
              </w:rPr>
            </w:pPr>
          </w:p>
        </w:tc>
      </w:tr>
      <w:tr w:rsidR="00321F4E" w:rsidRPr="00A31458" w:rsidTr="00321F4E">
        <w:trPr>
          <w:trHeight w:val="409"/>
        </w:trPr>
        <w:tc>
          <w:tcPr>
            <w:tcW w:w="1843" w:type="dxa"/>
            <w:gridSpan w:val="2"/>
            <w:shd w:val="clear" w:color="auto" w:fill="auto"/>
            <w:vAlign w:val="bottom"/>
          </w:tcPr>
          <w:p w:rsidR="00321F4E" w:rsidRPr="00A31458"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A31458" w:rsidRDefault="00321F4E" w:rsidP="00321F4E">
            <w:pPr>
              <w:spacing w:after="0" w:line="240" w:lineRule="auto"/>
              <w:ind w:right="-249"/>
              <w:rPr>
                <w:rFonts w:eastAsia="Calibri"/>
                <w:i/>
                <w:sz w:val="16"/>
                <w:szCs w:val="16"/>
              </w:rPr>
            </w:pPr>
            <w:r w:rsidRPr="00A31458">
              <w:rPr>
                <w:rFonts w:ascii="Times New Roman" w:eastAsia="Calibri" w:hAnsi="Times New Roman"/>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321F4E" w:rsidRPr="00A31458" w:rsidTr="00321F4E">
        <w:trPr>
          <w:trHeight w:val="328"/>
        </w:trPr>
        <w:tc>
          <w:tcPr>
            <w:tcW w:w="1843" w:type="dxa"/>
            <w:gridSpan w:val="2"/>
            <w:shd w:val="clear" w:color="auto" w:fill="auto"/>
            <w:vAlign w:val="bottom"/>
          </w:tcPr>
          <w:p w:rsidR="00321F4E" w:rsidRPr="00A31458" w:rsidRDefault="00321F4E" w:rsidP="00321F4E">
            <w:pPr>
              <w:spacing w:after="0"/>
              <w:rPr>
                <w:rFonts w:ascii="Times New Roman" w:eastAsia="Calibri" w:hAnsi="Times New Roman"/>
              </w:rPr>
            </w:pPr>
            <w:r w:rsidRPr="00A31458">
              <w:rPr>
                <w:rFonts w:ascii="Times New Roman" w:eastAsia="Calibri" w:hAnsi="Times New Roman"/>
              </w:rPr>
              <w:t>Контактные данные представителя</w:t>
            </w:r>
          </w:p>
        </w:tc>
        <w:tc>
          <w:tcPr>
            <w:tcW w:w="3121" w:type="dxa"/>
            <w:tcBorders>
              <w:bottom w:val="single" w:sz="4" w:space="0" w:color="auto"/>
            </w:tcBorders>
            <w:shd w:val="clear" w:color="auto" w:fill="auto"/>
            <w:vAlign w:val="center"/>
          </w:tcPr>
          <w:p w:rsidR="00321F4E" w:rsidRPr="00A31458" w:rsidRDefault="00321F4E" w:rsidP="00321F4E">
            <w:pPr>
              <w:spacing w:after="0" w:line="240" w:lineRule="auto"/>
              <w:jc w:val="both"/>
              <w:rPr>
                <w:rFonts w:ascii="Times New Roman" w:eastAsia="Calibri" w:hAnsi="Times New Roman"/>
              </w:rPr>
            </w:pPr>
          </w:p>
        </w:tc>
      </w:tr>
      <w:tr w:rsidR="00321F4E" w:rsidRPr="00A31458" w:rsidTr="00321F4E">
        <w:trPr>
          <w:trHeight w:val="5"/>
        </w:trPr>
        <w:tc>
          <w:tcPr>
            <w:tcW w:w="1843" w:type="dxa"/>
            <w:gridSpan w:val="2"/>
            <w:shd w:val="clear" w:color="auto" w:fill="auto"/>
            <w:vAlign w:val="bottom"/>
          </w:tcPr>
          <w:p w:rsidR="00321F4E" w:rsidRPr="00A31458" w:rsidRDefault="00321F4E" w:rsidP="00321F4E">
            <w:pPr>
              <w:spacing w:after="0"/>
              <w:rPr>
                <w:rFonts w:eastAsia="Calibri"/>
              </w:rPr>
            </w:pPr>
          </w:p>
        </w:tc>
        <w:tc>
          <w:tcPr>
            <w:tcW w:w="3121" w:type="dxa"/>
            <w:tcBorders>
              <w:top w:val="single" w:sz="4" w:space="0" w:color="auto"/>
            </w:tcBorders>
            <w:shd w:val="clear" w:color="auto" w:fill="auto"/>
            <w:vAlign w:val="center"/>
          </w:tcPr>
          <w:p w:rsidR="00321F4E" w:rsidRPr="00A31458" w:rsidRDefault="00321F4E" w:rsidP="00321F4E">
            <w:pPr>
              <w:spacing w:after="0" w:line="240" w:lineRule="auto"/>
              <w:jc w:val="center"/>
              <w:rPr>
                <w:rFonts w:eastAsia="Calibri"/>
                <w:i/>
                <w:sz w:val="16"/>
                <w:szCs w:val="16"/>
              </w:rPr>
            </w:pPr>
            <w:r w:rsidRPr="00A31458">
              <w:rPr>
                <w:rFonts w:ascii="Times New Roman" w:eastAsia="Calibri" w:hAnsi="Times New Roman"/>
                <w:i/>
                <w:sz w:val="16"/>
                <w:szCs w:val="16"/>
              </w:rPr>
              <w:t>(телефон, адрес электронной почты)</w:t>
            </w:r>
          </w:p>
        </w:tc>
      </w:tr>
    </w:tbl>
    <w:p w:rsidR="006B0240" w:rsidRPr="00A31458" w:rsidRDefault="006B0240" w:rsidP="006B0240">
      <w:pPr>
        <w:spacing w:after="0" w:line="240" w:lineRule="atLeast"/>
        <w:ind w:left="2977"/>
        <w:jc w:val="center"/>
        <w:rPr>
          <w:rFonts w:ascii="Times New Roman" w:hAnsi="Times New Roman"/>
          <w:sz w:val="24"/>
          <w:szCs w:val="24"/>
        </w:rPr>
      </w:pPr>
    </w:p>
    <w:p w:rsidR="006B0240" w:rsidRPr="00A31458" w:rsidRDefault="006B0240" w:rsidP="006B0240">
      <w:pPr>
        <w:spacing w:after="0" w:line="240" w:lineRule="auto"/>
        <w:rPr>
          <w:rFonts w:ascii="Times New Roman" w:hAnsi="Times New Roman"/>
          <w:sz w:val="24"/>
          <w:szCs w:val="24"/>
        </w:rPr>
      </w:pPr>
    </w:p>
    <w:p w:rsidR="006B0240" w:rsidRPr="00A31458" w:rsidRDefault="006B0240" w:rsidP="006B0240">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rsidR="006B0240" w:rsidRPr="00A31458" w:rsidRDefault="006B0240" w:rsidP="006B0240">
      <w:pPr>
        <w:spacing w:after="0" w:line="240" w:lineRule="atLeast"/>
        <w:jc w:val="center"/>
        <w:rPr>
          <w:rFonts w:ascii="Times New Roman" w:hAnsi="Times New Roman"/>
          <w:sz w:val="24"/>
          <w:szCs w:val="24"/>
        </w:rPr>
      </w:pPr>
      <w:r w:rsidRPr="00A31458">
        <w:rPr>
          <w:rFonts w:ascii="Times New Roman" w:hAnsi="Times New Roman"/>
          <w:sz w:val="24"/>
          <w:szCs w:val="24"/>
        </w:rPr>
        <w:t>о возврате документов без рассмотрения</w:t>
      </w:r>
    </w:p>
    <w:p w:rsidR="006B0240" w:rsidRPr="00A31458" w:rsidRDefault="006B0240" w:rsidP="006B0240">
      <w:pPr>
        <w:spacing w:after="0" w:line="240" w:lineRule="atLeast"/>
        <w:jc w:val="center"/>
        <w:rPr>
          <w:rFonts w:ascii="Times New Roman" w:hAnsi="Times New Roman"/>
          <w:b/>
          <w:sz w:val="24"/>
          <w:szCs w:val="24"/>
        </w:rPr>
      </w:pPr>
      <w:r w:rsidRPr="00A31458">
        <w:rPr>
          <w:rFonts w:ascii="Times New Roman" w:hAnsi="Times New Roman"/>
          <w:b/>
          <w:sz w:val="24"/>
          <w:szCs w:val="24"/>
        </w:rPr>
        <w:t>___________________________________________</w:t>
      </w:r>
    </w:p>
    <w:p w:rsidR="006B0240" w:rsidRPr="00A31458" w:rsidRDefault="006B0240" w:rsidP="006B0240">
      <w:pPr>
        <w:spacing w:after="0" w:line="240" w:lineRule="atLeast"/>
        <w:jc w:val="center"/>
        <w:rPr>
          <w:rFonts w:ascii="Times New Roman" w:hAnsi="Times New Roman"/>
          <w:sz w:val="20"/>
          <w:szCs w:val="20"/>
        </w:rPr>
      </w:pPr>
      <w:r w:rsidRPr="00A31458">
        <w:rPr>
          <w:rFonts w:ascii="Times New Roman" w:hAnsi="Times New Roman"/>
          <w:sz w:val="20"/>
          <w:szCs w:val="20"/>
        </w:rPr>
        <w:t>(номер и дата решения)</w:t>
      </w:r>
    </w:p>
    <w:p w:rsidR="006B0240" w:rsidRPr="00A31458" w:rsidRDefault="006B0240" w:rsidP="006B0240">
      <w:pPr>
        <w:spacing w:after="0" w:line="120" w:lineRule="exact"/>
        <w:jc w:val="center"/>
        <w:rPr>
          <w:rFonts w:ascii="Times New Roman" w:hAnsi="Times New Roman"/>
          <w:b/>
          <w:sz w:val="24"/>
          <w:szCs w:val="24"/>
        </w:rPr>
      </w:pPr>
    </w:p>
    <w:p w:rsidR="006B0240" w:rsidRPr="00A31458" w:rsidRDefault="006B0240" w:rsidP="006B0240">
      <w:pPr>
        <w:spacing w:after="0" w:line="240" w:lineRule="atLeast"/>
        <w:jc w:val="center"/>
        <w:rPr>
          <w:rFonts w:ascii="Times New Roman" w:hAnsi="Times New Roman"/>
          <w:b/>
          <w:sz w:val="24"/>
          <w:szCs w:val="24"/>
        </w:rPr>
      </w:pPr>
    </w:p>
    <w:p w:rsidR="006B0240" w:rsidRPr="00A31458" w:rsidRDefault="00321F4E" w:rsidP="00321F4E">
      <w:pPr>
        <w:widowControl w:val="0"/>
        <w:spacing w:after="0" w:line="240" w:lineRule="auto"/>
        <w:ind w:firstLine="709"/>
        <w:jc w:val="both"/>
        <w:rPr>
          <w:rFonts w:ascii="Times New Roman" w:hAnsi="Times New Roman"/>
          <w:sz w:val="24"/>
          <w:szCs w:val="24"/>
        </w:rPr>
      </w:pPr>
      <w:r w:rsidRPr="00A31458">
        <w:rPr>
          <w:rFonts w:ascii="Times New Roman" w:hAnsi="Times New Roman"/>
          <w:sz w:val="24"/>
          <w:szCs w:val="24"/>
        </w:rPr>
        <w:t xml:space="preserve">В </w:t>
      </w:r>
      <w:r w:rsidR="006B0240" w:rsidRPr="00A31458">
        <w:rPr>
          <w:rFonts w:ascii="Times New Roman" w:hAnsi="Times New Roman"/>
          <w:sz w:val="24"/>
          <w:szCs w:val="24"/>
        </w:rPr>
        <w:t>соответствии с частью 6 статьи 51.1 Градостроительного кодекса Российской Федерации принято решение о возврате застройщику ____________________________________________________________________________* без рассмотрения (_____________________________________) по следующим основаниям:</w:t>
      </w:r>
    </w:p>
    <w:p w:rsidR="006B0240" w:rsidRPr="00A31458" w:rsidRDefault="006B0240" w:rsidP="006B0240">
      <w:pPr>
        <w:widowControl w:val="0"/>
        <w:spacing w:after="0" w:line="240" w:lineRule="auto"/>
        <w:ind w:firstLine="567"/>
        <w:jc w:val="both"/>
        <w:rPr>
          <w:rFonts w:ascii="Times New Roman" w:hAnsi="Times New Roman"/>
          <w:sz w:val="20"/>
          <w:szCs w:val="20"/>
        </w:rPr>
      </w:pPr>
      <w:r w:rsidRPr="00A31458">
        <w:rPr>
          <w:rFonts w:ascii="Times New Roman" w:hAnsi="Times New Roman"/>
          <w:sz w:val="24"/>
          <w:szCs w:val="24"/>
        </w:rPr>
        <w:t xml:space="preserve">                                   </w:t>
      </w:r>
      <w:r w:rsidR="00617835" w:rsidRPr="00A31458">
        <w:rPr>
          <w:rFonts w:ascii="Times New Roman" w:hAnsi="Times New Roman"/>
          <w:sz w:val="24"/>
          <w:szCs w:val="24"/>
        </w:rPr>
        <w:t>(</w:t>
      </w:r>
      <w:r w:rsidRPr="00A31458">
        <w:rPr>
          <w:rFonts w:ascii="Times New Roman" w:hAnsi="Times New Roman"/>
          <w:sz w:val="20"/>
          <w:szCs w:val="20"/>
        </w:rPr>
        <w:t>входящие дата и номер</w:t>
      </w:r>
      <w:r w:rsidR="00617835" w:rsidRPr="00A31458">
        <w:rPr>
          <w:rFonts w:ascii="Times New Roman" w:hAnsi="Times New Roman"/>
          <w:sz w:val="20"/>
          <w:szCs w:val="20"/>
        </w:rPr>
        <w:t>)</w:t>
      </w:r>
    </w:p>
    <w:p w:rsidR="006B0240" w:rsidRPr="00A31458" w:rsidRDefault="006B0240" w:rsidP="006B0240">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_____________________________________________________________________________        </w:t>
      </w:r>
    </w:p>
    <w:p w:rsidR="006B0240" w:rsidRPr="00A31458" w:rsidRDefault="006B0240" w:rsidP="006B0240">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r w:rsidR="00617835" w:rsidRPr="00A31458">
        <w:rPr>
          <w:rFonts w:ascii="Times New Roman" w:hAnsi="Times New Roman"/>
          <w:sz w:val="24"/>
          <w:szCs w:val="24"/>
        </w:rPr>
        <w:t>(</w:t>
      </w:r>
      <w:r w:rsidRPr="00A31458">
        <w:rPr>
          <w:rFonts w:ascii="Times New Roman" w:hAnsi="Times New Roman"/>
          <w:sz w:val="20"/>
          <w:szCs w:val="20"/>
        </w:rPr>
        <w:t>указываются соответствующие основания</w:t>
      </w:r>
      <w:r w:rsidR="00617835" w:rsidRPr="00A31458">
        <w:rPr>
          <w:rFonts w:ascii="Times New Roman" w:hAnsi="Times New Roman"/>
          <w:sz w:val="20"/>
          <w:szCs w:val="20"/>
        </w:rPr>
        <w:t>)</w:t>
      </w:r>
    </w:p>
    <w:p w:rsidR="006B0240" w:rsidRPr="00A31458" w:rsidRDefault="006B0240" w:rsidP="006B0240">
      <w:pPr>
        <w:widowControl w:val="0"/>
        <w:spacing w:after="0" w:line="240" w:lineRule="auto"/>
        <w:ind w:firstLine="567"/>
        <w:jc w:val="both"/>
        <w:rPr>
          <w:rFonts w:ascii="Times New Roman" w:hAnsi="Times New Roman"/>
          <w:sz w:val="24"/>
          <w:szCs w:val="24"/>
        </w:rPr>
      </w:pPr>
    </w:p>
    <w:p w:rsidR="00F61CA9" w:rsidRPr="00A31458" w:rsidRDefault="00F61CA9" w:rsidP="00F61CA9">
      <w:pPr>
        <w:spacing w:after="0"/>
        <w:ind w:firstLine="567"/>
        <w:jc w:val="both"/>
        <w:rPr>
          <w:rFonts w:ascii="Times New Roman" w:hAnsi="Times New Roman"/>
          <w:sz w:val="24"/>
          <w:szCs w:val="24"/>
        </w:rPr>
      </w:pPr>
      <w:r w:rsidRPr="00A31458">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61CA9" w:rsidRPr="00A31458" w:rsidRDefault="00F61CA9" w:rsidP="00F61CA9">
      <w:pPr>
        <w:spacing w:after="0"/>
        <w:ind w:firstLine="567"/>
        <w:jc w:val="both"/>
        <w:rPr>
          <w:rFonts w:ascii="Times New Roman" w:hAnsi="Times New Roman"/>
          <w:sz w:val="24"/>
          <w:szCs w:val="24"/>
        </w:rPr>
      </w:pPr>
      <w:r w:rsidRPr="00A31458">
        <w:rPr>
          <w:rFonts w:ascii="Times New Roman" w:hAnsi="Times New Roman"/>
          <w:sz w:val="24"/>
          <w:szCs w:val="24"/>
        </w:rPr>
        <w:t>В соответствии с частью 6</w:t>
      </w:r>
      <w:r w:rsidR="000A28E4" w:rsidRPr="00A31458">
        <w:rPr>
          <w:rFonts w:ascii="Times New Roman" w:hAnsi="Times New Roman"/>
          <w:sz w:val="24"/>
          <w:szCs w:val="24"/>
        </w:rPr>
        <w:t>.1</w:t>
      </w:r>
      <w:r w:rsidRPr="00A31458">
        <w:rPr>
          <w:rFonts w:ascii="Times New Roman" w:hAnsi="Times New Roman"/>
          <w:sz w:val="24"/>
          <w:szCs w:val="24"/>
        </w:rPr>
        <w:t xml:space="preserve"> статьи 51</w:t>
      </w:r>
      <w:r w:rsidR="000A28E4" w:rsidRPr="00A31458">
        <w:rPr>
          <w:rFonts w:ascii="Times New Roman" w:hAnsi="Times New Roman"/>
          <w:sz w:val="24"/>
          <w:szCs w:val="24"/>
        </w:rPr>
        <w:t>.1</w:t>
      </w:r>
      <w:r w:rsidRPr="00A31458">
        <w:rPr>
          <w:rFonts w:ascii="Times New Roman" w:hAnsi="Times New Roman"/>
          <w:sz w:val="24"/>
          <w:szCs w:val="24"/>
        </w:rPr>
        <w:t xml:space="preserve"> Градостроительного кодекса Российской Федерации при возврате застройщику уведомления </w:t>
      </w:r>
      <w:r w:rsidR="001E5D46" w:rsidRPr="00A31458">
        <w:rPr>
          <w:rFonts w:ascii="Times New Roman" w:hAnsi="Times New Roman"/>
          <w:sz w:val="24"/>
          <w:szCs w:val="24"/>
        </w:rPr>
        <w:t xml:space="preserve">________________________________* </w:t>
      </w:r>
      <w:r w:rsidRPr="00A31458">
        <w:rPr>
          <w:rFonts w:ascii="Times New Roman" w:hAnsi="Times New Roman"/>
          <w:sz w:val="24"/>
          <w:szCs w:val="24"/>
        </w:rPr>
        <w:t xml:space="preserve"> и п</w:t>
      </w:r>
      <w:r w:rsidR="001E5D46" w:rsidRPr="00A31458">
        <w:rPr>
          <w:rFonts w:ascii="Times New Roman" w:hAnsi="Times New Roman"/>
          <w:sz w:val="24"/>
          <w:szCs w:val="24"/>
        </w:rPr>
        <w:t>рилагаемых к ним документов тако</w:t>
      </w:r>
      <w:r w:rsidRPr="00A31458">
        <w:rPr>
          <w:rFonts w:ascii="Times New Roman" w:hAnsi="Times New Roman"/>
          <w:sz w:val="24"/>
          <w:szCs w:val="24"/>
        </w:rPr>
        <w:t>е уведомлени</w:t>
      </w:r>
      <w:r w:rsidR="001E5D46" w:rsidRPr="00A31458">
        <w:rPr>
          <w:rFonts w:ascii="Times New Roman" w:hAnsi="Times New Roman"/>
          <w:sz w:val="24"/>
          <w:szCs w:val="24"/>
        </w:rPr>
        <w:t>е</w:t>
      </w:r>
      <w:r w:rsidRPr="00A31458">
        <w:rPr>
          <w:rFonts w:ascii="Times New Roman" w:hAnsi="Times New Roman"/>
          <w:sz w:val="24"/>
          <w:szCs w:val="24"/>
        </w:rPr>
        <w:t xml:space="preserve"> счита</w:t>
      </w:r>
      <w:r w:rsidR="001E5D46" w:rsidRPr="00A31458">
        <w:rPr>
          <w:rFonts w:ascii="Times New Roman" w:hAnsi="Times New Roman"/>
          <w:sz w:val="24"/>
          <w:szCs w:val="24"/>
        </w:rPr>
        <w:t>е</w:t>
      </w:r>
      <w:r w:rsidRPr="00A31458">
        <w:rPr>
          <w:rFonts w:ascii="Times New Roman" w:hAnsi="Times New Roman"/>
          <w:sz w:val="24"/>
          <w:szCs w:val="24"/>
        </w:rPr>
        <w:t>тся ненаправленным.</w:t>
      </w:r>
    </w:p>
    <w:p w:rsidR="00E45383" w:rsidRPr="00A31458" w:rsidRDefault="00E45383" w:rsidP="00E45383">
      <w:pPr>
        <w:suppressAutoHyphens/>
        <w:spacing w:after="0" w:line="240" w:lineRule="auto"/>
        <w:ind w:firstLine="426"/>
        <w:jc w:val="both"/>
        <w:rPr>
          <w:rFonts w:ascii="Times New Roman" w:eastAsia="Calibri" w:hAnsi="Times New Roman"/>
          <w:sz w:val="24"/>
          <w:szCs w:val="24"/>
        </w:rPr>
      </w:pPr>
      <w:r w:rsidRPr="00A31458">
        <w:rPr>
          <w:rFonts w:ascii="Times New Roman" w:eastAsia="Calibri" w:hAnsi="Times New Roman"/>
          <w:sz w:val="24"/>
          <w:szCs w:val="24"/>
        </w:rPr>
        <w:lastRenderedPageBreak/>
        <w:t xml:space="preserve">Данное решение может быть обжаловано в досудебном порядке путем направления жалобы в______________________________________________, а также в судебном порядке. </w:t>
      </w:r>
    </w:p>
    <w:p w:rsidR="00E45383" w:rsidRPr="00A31458" w:rsidRDefault="00E45383" w:rsidP="00E45383">
      <w:pPr>
        <w:suppressAutoHyphens/>
        <w:spacing w:after="0" w:line="240" w:lineRule="auto"/>
        <w:ind w:right="-141" w:firstLine="426"/>
        <w:jc w:val="both"/>
        <w:rPr>
          <w:rFonts w:ascii="Times New Roman" w:eastAsia="Calibri" w:hAnsi="Times New Roman"/>
        </w:rPr>
      </w:pPr>
      <w:r w:rsidRPr="00A31458">
        <w:rPr>
          <w:rFonts w:ascii="Times New Roman" w:hAnsi="Times New Roman"/>
          <w:sz w:val="18"/>
          <w:szCs w:val="18"/>
        </w:rPr>
        <w:t xml:space="preserve">                            (указать наименование уполномоченного органа)</w:t>
      </w:r>
    </w:p>
    <w:p w:rsidR="00E45383" w:rsidRPr="00A31458" w:rsidRDefault="00E45383" w:rsidP="00E45383">
      <w:pPr>
        <w:suppressAutoHyphens/>
        <w:spacing w:after="0" w:line="240" w:lineRule="auto"/>
        <w:ind w:firstLine="426"/>
        <w:jc w:val="both"/>
        <w:rPr>
          <w:rFonts w:ascii="Times New Roman" w:eastAsia="Calibri" w:hAnsi="Times New Roman"/>
          <w:sz w:val="10"/>
          <w:szCs w:val="10"/>
        </w:rPr>
      </w:pPr>
    </w:p>
    <w:p w:rsidR="00F61CA9" w:rsidRPr="00A31458" w:rsidRDefault="00F61CA9" w:rsidP="00F61CA9">
      <w:pPr>
        <w:spacing w:after="0" w:line="240" w:lineRule="auto"/>
        <w:rPr>
          <w:rFonts w:ascii="Times New Roman" w:hAnsi="Times New Roman"/>
          <w:sz w:val="24"/>
          <w:szCs w:val="24"/>
        </w:rPr>
      </w:pPr>
    </w:p>
    <w:p w:rsidR="00F61CA9" w:rsidRPr="00A31458" w:rsidRDefault="00F61CA9" w:rsidP="00F61CA9">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F61CA9" w:rsidRPr="00A31458" w:rsidTr="00BD5A25">
        <w:tc>
          <w:tcPr>
            <w:tcW w:w="3119" w:type="dxa"/>
            <w:tcBorders>
              <w:top w:val="nil"/>
              <w:left w:val="nil"/>
              <w:bottom w:val="single" w:sz="4" w:space="0" w:color="auto"/>
              <w:right w:val="nil"/>
            </w:tcBorders>
            <w:vAlign w:val="bottom"/>
          </w:tcPr>
          <w:p w:rsidR="00F61CA9" w:rsidRPr="00A31458" w:rsidRDefault="00F61CA9" w:rsidP="00F61CA9">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rsidR="00F61CA9" w:rsidRPr="00A31458" w:rsidRDefault="00F61CA9" w:rsidP="00F61CA9">
            <w:pPr>
              <w:spacing w:after="0" w:line="240" w:lineRule="auto"/>
              <w:rPr>
                <w:rFonts w:ascii="Times New Roman" w:hAnsi="Times New Roman"/>
                <w:sz w:val="24"/>
                <w:szCs w:val="24"/>
              </w:rPr>
            </w:pPr>
          </w:p>
        </w:tc>
        <w:tc>
          <w:tcPr>
            <w:tcW w:w="1957" w:type="dxa"/>
            <w:tcBorders>
              <w:top w:val="nil"/>
              <w:left w:val="nil"/>
              <w:bottom w:val="single" w:sz="4" w:space="0" w:color="auto"/>
              <w:right w:val="nil"/>
            </w:tcBorders>
            <w:vAlign w:val="bottom"/>
          </w:tcPr>
          <w:p w:rsidR="00F61CA9" w:rsidRPr="00A31458" w:rsidRDefault="00F61CA9" w:rsidP="00F61CA9">
            <w:pPr>
              <w:spacing w:after="0" w:line="240" w:lineRule="auto"/>
              <w:rPr>
                <w:rFonts w:ascii="Times New Roman" w:hAnsi="Times New Roman"/>
                <w:sz w:val="24"/>
                <w:szCs w:val="24"/>
              </w:rPr>
            </w:pPr>
          </w:p>
        </w:tc>
        <w:tc>
          <w:tcPr>
            <w:tcW w:w="594" w:type="dxa"/>
            <w:tcBorders>
              <w:top w:val="nil"/>
              <w:left w:val="nil"/>
              <w:bottom w:val="nil"/>
              <w:right w:val="nil"/>
            </w:tcBorders>
            <w:vAlign w:val="bottom"/>
          </w:tcPr>
          <w:p w:rsidR="00F61CA9" w:rsidRPr="00A31458" w:rsidRDefault="00F61CA9" w:rsidP="00F61CA9">
            <w:pPr>
              <w:spacing w:after="0" w:line="240" w:lineRule="auto"/>
              <w:rPr>
                <w:rFonts w:ascii="Times New Roman" w:hAnsi="Times New Roman"/>
                <w:sz w:val="24"/>
                <w:szCs w:val="24"/>
              </w:rPr>
            </w:pPr>
          </w:p>
        </w:tc>
        <w:tc>
          <w:tcPr>
            <w:tcW w:w="3205" w:type="dxa"/>
            <w:tcBorders>
              <w:top w:val="nil"/>
              <w:left w:val="nil"/>
              <w:bottom w:val="single" w:sz="4" w:space="0" w:color="auto"/>
              <w:right w:val="nil"/>
            </w:tcBorders>
            <w:vAlign w:val="bottom"/>
          </w:tcPr>
          <w:p w:rsidR="00F61CA9" w:rsidRPr="00A31458" w:rsidRDefault="00F61CA9" w:rsidP="00F61CA9">
            <w:pPr>
              <w:spacing w:after="0" w:line="240" w:lineRule="auto"/>
              <w:rPr>
                <w:rFonts w:ascii="Times New Roman" w:hAnsi="Times New Roman"/>
                <w:sz w:val="24"/>
                <w:szCs w:val="24"/>
              </w:rPr>
            </w:pPr>
          </w:p>
        </w:tc>
      </w:tr>
      <w:tr w:rsidR="00F61CA9" w:rsidRPr="00A31458" w:rsidTr="00D117FD">
        <w:trPr>
          <w:trHeight w:val="495"/>
        </w:trPr>
        <w:tc>
          <w:tcPr>
            <w:tcW w:w="3119" w:type="dxa"/>
            <w:tcBorders>
              <w:top w:val="nil"/>
              <w:left w:val="nil"/>
              <w:bottom w:val="nil"/>
              <w:right w:val="nil"/>
            </w:tcBorders>
          </w:tcPr>
          <w:p w:rsidR="00F61CA9" w:rsidRPr="00A31458" w:rsidRDefault="000465A9" w:rsidP="00F61CA9">
            <w:pPr>
              <w:spacing w:after="0" w:line="240" w:lineRule="atLeast"/>
              <w:jc w:val="center"/>
              <w:rPr>
                <w:rFonts w:ascii="Times New Roman" w:hAnsi="Times New Roman"/>
                <w:sz w:val="20"/>
                <w:szCs w:val="24"/>
              </w:rPr>
            </w:pPr>
            <w:r w:rsidRPr="00A31458">
              <w:rPr>
                <w:rFonts w:ascii="Times New Roman" w:hAnsi="Times New Roman"/>
                <w:sz w:val="20"/>
                <w:szCs w:val="24"/>
              </w:rPr>
              <w:t>(</w:t>
            </w:r>
            <w:r w:rsidR="00F61CA9" w:rsidRPr="00A31458">
              <w:rPr>
                <w:rFonts w:ascii="Times New Roman" w:hAnsi="Times New Roman"/>
                <w:sz w:val="20"/>
                <w:szCs w:val="24"/>
              </w:rPr>
              <w:t>должность</w:t>
            </w:r>
            <w:r w:rsidRPr="00A31458">
              <w:rPr>
                <w:rFonts w:ascii="Times New Roman" w:hAnsi="Times New Roman"/>
                <w:sz w:val="20"/>
                <w:szCs w:val="24"/>
              </w:rPr>
              <w:t>)</w:t>
            </w:r>
          </w:p>
        </w:tc>
        <w:tc>
          <w:tcPr>
            <w:tcW w:w="595" w:type="dxa"/>
            <w:tcBorders>
              <w:top w:val="nil"/>
              <w:left w:val="nil"/>
              <w:bottom w:val="nil"/>
              <w:right w:val="nil"/>
            </w:tcBorders>
          </w:tcPr>
          <w:p w:rsidR="00F61CA9" w:rsidRPr="00A31458" w:rsidRDefault="00F61CA9" w:rsidP="00F61CA9">
            <w:pPr>
              <w:spacing w:after="0" w:line="240" w:lineRule="atLeast"/>
              <w:jc w:val="center"/>
              <w:rPr>
                <w:rFonts w:ascii="Times New Roman" w:hAnsi="Times New Roman"/>
                <w:sz w:val="20"/>
                <w:szCs w:val="24"/>
              </w:rPr>
            </w:pPr>
          </w:p>
        </w:tc>
        <w:tc>
          <w:tcPr>
            <w:tcW w:w="1957" w:type="dxa"/>
            <w:tcBorders>
              <w:top w:val="nil"/>
              <w:left w:val="nil"/>
              <w:bottom w:val="nil"/>
              <w:right w:val="nil"/>
            </w:tcBorders>
          </w:tcPr>
          <w:p w:rsidR="00F61CA9" w:rsidRPr="00A31458" w:rsidRDefault="000465A9" w:rsidP="00F61CA9">
            <w:pPr>
              <w:spacing w:after="0" w:line="240" w:lineRule="atLeast"/>
              <w:jc w:val="center"/>
              <w:rPr>
                <w:rFonts w:ascii="Times New Roman" w:hAnsi="Times New Roman"/>
                <w:sz w:val="20"/>
                <w:szCs w:val="24"/>
              </w:rPr>
            </w:pPr>
            <w:r w:rsidRPr="00A31458">
              <w:rPr>
                <w:rFonts w:ascii="Times New Roman" w:hAnsi="Times New Roman"/>
                <w:sz w:val="20"/>
                <w:szCs w:val="24"/>
              </w:rPr>
              <w:t>(п</w:t>
            </w:r>
            <w:r w:rsidR="00F61CA9" w:rsidRPr="00A31458">
              <w:rPr>
                <w:rFonts w:ascii="Times New Roman" w:hAnsi="Times New Roman"/>
                <w:sz w:val="20"/>
                <w:szCs w:val="24"/>
              </w:rPr>
              <w:t>одпись</w:t>
            </w:r>
            <w:r w:rsidRPr="00A31458">
              <w:rPr>
                <w:rFonts w:ascii="Times New Roman" w:hAnsi="Times New Roman"/>
                <w:sz w:val="20"/>
                <w:szCs w:val="24"/>
              </w:rPr>
              <w:t>)</w:t>
            </w:r>
          </w:p>
        </w:tc>
        <w:tc>
          <w:tcPr>
            <w:tcW w:w="594" w:type="dxa"/>
            <w:tcBorders>
              <w:top w:val="nil"/>
              <w:left w:val="nil"/>
              <w:bottom w:val="nil"/>
              <w:right w:val="nil"/>
            </w:tcBorders>
          </w:tcPr>
          <w:p w:rsidR="00F61CA9" w:rsidRPr="00A31458" w:rsidRDefault="00F61CA9" w:rsidP="00F61CA9">
            <w:pPr>
              <w:spacing w:after="0" w:line="240" w:lineRule="atLeast"/>
              <w:jc w:val="center"/>
              <w:rPr>
                <w:rFonts w:ascii="Times New Roman" w:hAnsi="Times New Roman"/>
                <w:sz w:val="20"/>
                <w:szCs w:val="24"/>
              </w:rPr>
            </w:pPr>
          </w:p>
        </w:tc>
        <w:tc>
          <w:tcPr>
            <w:tcW w:w="3205" w:type="dxa"/>
            <w:tcBorders>
              <w:top w:val="nil"/>
              <w:left w:val="nil"/>
              <w:bottom w:val="nil"/>
              <w:right w:val="nil"/>
            </w:tcBorders>
          </w:tcPr>
          <w:p w:rsidR="00F61CA9" w:rsidRPr="00A31458" w:rsidRDefault="000465A9" w:rsidP="00F61CA9">
            <w:pPr>
              <w:spacing w:after="0" w:line="240" w:lineRule="atLeast"/>
              <w:jc w:val="center"/>
              <w:rPr>
                <w:rFonts w:ascii="Times New Roman" w:hAnsi="Times New Roman"/>
                <w:sz w:val="20"/>
                <w:szCs w:val="24"/>
              </w:rPr>
            </w:pPr>
            <w:r w:rsidRPr="00A31458">
              <w:rPr>
                <w:rFonts w:ascii="Times New Roman" w:hAnsi="Times New Roman"/>
                <w:sz w:val="20"/>
                <w:szCs w:val="24"/>
              </w:rPr>
              <w:t>(</w:t>
            </w:r>
            <w:r w:rsidR="00F61CA9" w:rsidRPr="00A31458">
              <w:rPr>
                <w:rFonts w:ascii="Times New Roman" w:hAnsi="Times New Roman"/>
                <w:sz w:val="20"/>
                <w:szCs w:val="24"/>
              </w:rPr>
              <w:t>инициалы и фамилия</w:t>
            </w:r>
            <w:r w:rsidRPr="00A31458">
              <w:rPr>
                <w:rFonts w:ascii="Times New Roman" w:hAnsi="Times New Roman"/>
                <w:sz w:val="20"/>
                <w:szCs w:val="24"/>
              </w:rPr>
              <w:t>)</w:t>
            </w:r>
          </w:p>
        </w:tc>
      </w:tr>
    </w:tbl>
    <w:p w:rsidR="00F61CA9" w:rsidRPr="00A31458" w:rsidRDefault="00F61CA9" w:rsidP="00F61CA9">
      <w:pPr>
        <w:spacing w:after="0" w:line="240" w:lineRule="atLeast"/>
        <w:rPr>
          <w:rFonts w:ascii="Times New Roman" w:hAnsi="Times New Roman"/>
          <w:sz w:val="24"/>
          <w:szCs w:val="28"/>
        </w:rPr>
      </w:pPr>
    </w:p>
    <w:p w:rsidR="00F61CA9" w:rsidRPr="00A31458" w:rsidRDefault="00F61CA9" w:rsidP="00F61CA9">
      <w:pPr>
        <w:spacing w:after="0" w:line="240" w:lineRule="atLeast"/>
        <w:rPr>
          <w:rFonts w:ascii="Times New Roman" w:hAnsi="Times New Roman"/>
          <w:sz w:val="24"/>
          <w:szCs w:val="28"/>
        </w:rPr>
      </w:pPr>
    </w:p>
    <w:p w:rsidR="001E5D46" w:rsidRPr="00A31458" w:rsidRDefault="001E5D46" w:rsidP="00F61CA9">
      <w:pPr>
        <w:spacing w:after="0" w:line="240" w:lineRule="atLeast"/>
        <w:rPr>
          <w:rFonts w:ascii="Times New Roman" w:hAnsi="Times New Roman"/>
          <w:sz w:val="24"/>
          <w:szCs w:val="28"/>
        </w:rPr>
      </w:pPr>
    </w:p>
    <w:p w:rsidR="00F61CA9" w:rsidRPr="00A31458" w:rsidRDefault="00F61CA9" w:rsidP="00F61CA9">
      <w:pPr>
        <w:spacing w:after="0"/>
        <w:jc w:val="both"/>
        <w:rPr>
          <w:rFonts w:ascii="Times New Roman" w:hAnsi="Times New Roman"/>
          <w:sz w:val="20"/>
          <w:szCs w:val="20"/>
        </w:rPr>
      </w:pPr>
      <w:r w:rsidRPr="00A31458">
        <w:rPr>
          <w:rFonts w:ascii="Times New Roman" w:hAnsi="Times New Roman"/>
          <w:sz w:val="20"/>
          <w:szCs w:val="20"/>
        </w:rPr>
        <w:t>*Указывается один из вариантов: уведомлени</w:t>
      </w:r>
      <w:r w:rsidR="00327EF2" w:rsidRPr="00A31458">
        <w:rPr>
          <w:rFonts w:ascii="Times New Roman" w:hAnsi="Times New Roman"/>
          <w:sz w:val="20"/>
          <w:szCs w:val="20"/>
        </w:rPr>
        <w:t>я</w:t>
      </w:r>
      <w:r w:rsidRPr="00A31458">
        <w:rPr>
          <w:rFonts w:ascii="Times New Roman" w:hAnsi="Times New Roman"/>
          <w:sz w:val="20"/>
          <w:szCs w:val="20"/>
        </w:rPr>
        <w:t xml:space="preserve"> о планируемых строительстве или реконструкции объекта индивидуального жилищного строительства или садового дома</w:t>
      </w:r>
      <w:r w:rsidR="00B17C1A" w:rsidRPr="00A31458">
        <w:rPr>
          <w:rFonts w:ascii="Times New Roman" w:hAnsi="Times New Roman"/>
          <w:sz w:val="20"/>
          <w:szCs w:val="20"/>
        </w:rPr>
        <w:t>/</w:t>
      </w:r>
      <w:r w:rsidRPr="00A31458">
        <w:rPr>
          <w:rFonts w:ascii="Times New Roman" w:hAnsi="Times New Roman"/>
          <w:sz w:val="20"/>
          <w:szCs w:val="20"/>
        </w:rPr>
        <w:t xml:space="preserve"> уведомлени</w:t>
      </w:r>
      <w:r w:rsidR="00327EF2" w:rsidRPr="00A31458">
        <w:rPr>
          <w:rFonts w:ascii="Times New Roman" w:hAnsi="Times New Roman"/>
          <w:sz w:val="20"/>
          <w:szCs w:val="20"/>
        </w:rPr>
        <w:t>я</w:t>
      </w:r>
      <w:r w:rsidRPr="00A31458">
        <w:rPr>
          <w:rFonts w:ascii="Times New Roman" w:hAnsi="Times New Roman"/>
          <w:sz w:val="20"/>
          <w:szCs w:val="20"/>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p>
    <w:p w:rsidR="006B0240" w:rsidRPr="00A31458" w:rsidRDefault="00F61CA9" w:rsidP="002406AF">
      <w:pPr>
        <w:widowControl w:val="0"/>
        <w:spacing w:after="0" w:line="240" w:lineRule="auto"/>
        <w:ind w:firstLine="567"/>
        <w:jc w:val="both"/>
        <w:rPr>
          <w:rFonts w:ascii="Times New Roman" w:hAnsi="Times New Roman"/>
          <w:b/>
          <w:bCs/>
        </w:rPr>
      </w:pPr>
      <w:r w:rsidRPr="00A31458">
        <w:rPr>
          <w:rFonts w:ascii="Times New Roman" w:hAnsi="Times New Roman"/>
          <w:sz w:val="20"/>
          <w:szCs w:val="20"/>
        </w:rPr>
        <w:br w:type="page"/>
      </w:r>
    </w:p>
    <w:p w:rsidR="006B0240" w:rsidRPr="00A31458" w:rsidRDefault="006B0240">
      <w:pPr>
        <w:spacing w:before="240" w:after="0" w:line="240" w:lineRule="auto"/>
        <w:rPr>
          <w:rFonts w:ascii="Times New Roman" w:hAnsi="Times New Roman"/>
          <w:b/>
          <w:bCs/>
        </w:rPr>
      </w:pPr>
    </w:p>
    <w:p w:rsidR="00200804" w:rsidRPr="00A31458" w:rsidRDefault="00F917E8" w:rsidP="00200804">
      <w:pPr>
        <w:spacing w:after="0" w:line="240" w:lineRule="auto"/>
        <w:jc w:val="right"/>
        <w:rPr>
          <w:rFonts w:ascii="Times New Roman" w:eastAsia="Calibri" w:hAnsi="Times New Roman"/>
          <w:lang w:eastAsia="en-US"/>
        </w:rPr>
      </w:pPr>
      <w:r w:rsidRPr="00A31458">
        <w:rPr>
          <w:rFonts w:ascii="Times New Roman" w:hAnsi="Times New Roman"/>
          <w:sz w:val="16"/>
          <w:szCs w:val="16"/>
        </w:rPr>
        <w:t xml:space="preserve">   </w:t>
      </w:r>
      <w:r w:rsidR="00211D57" w:rsidRPr="00A31458">
        <w:rPr>
          <w:rFonts w:ascii="Times New Roman" w:eastAsia="Calibri" w:hAnsi="Times New Roman"/>
          <w:lang w:eastAsia="en-US"/>
        </w:rPr>
        <w:t>Приложение № 5</w:t>
      </w:r>
      <w:r w:rsidRPr="00A31458">
        <w:rPr>
          <w:rFonts w:ascii="Times New Roman" w:eastAsia="Calibri" w:hAnsi="Times New Roman"/>
          <w:lang w:eastAsia="en-US"/>
        </w:rPr>
        <w:t xml:space="preserve"> </w:t>
      </w:r>
      <w:r w:rsidRPr="00A31458">
        <w:rPr>
          <w:rFonts w:ascii="Times New Roman" w:eastAsia="Calibri" w:hAnsi="Times New Roman"/>
          <w:lang w:eastAsia="en-US"/>
        </w:rPr>
        <w:br/>
        <w:t>к Административному регламенту</w:t>
      </w:r>
    </w:p>
    <w:p w:rsidR="00200804" w:rsidRPr="00A31458" w:rsidRDefault="00200804" w:rsidP="00200804">
      <w:pPr>
        <w:spacing w:after="0" w:line="240" w:lineRule="auto"/>
        <w:jc w:val="right"/>
        <w:rPr>
          <w:rFonts w:ascii="Times New Roman" w:hAnsi="Times New Roman"/>
          <w:bCs/>
        </w:rPr>
      </w:pPr>
      <w:r w:rsidRPr="00A31458">
        <w:rPr>
          <w:rFonts w:ascii="Times New Roman" w:hAnsi="Times New Roman"/>
          <w:bCs/>
        </w:rPr>
        <w:t>Рекомендуемая форма</w:t>
      </w:r>
    </w:p>
    <w:p w:rsidR="006B0240" w:rsidRPr="00A31458" w:rsidRDefault="006B0240">
      <w:pPr>
        <w:spacing w:before="240" w:after="0" w:line="240" w:lineRule="auto"/>
        <w:rPr>
          <w:rFonts w:ascii="Times New Roman" w:hAnsi="Times New Roman"/>
          <w:b/>
          <w:bCs/>
        </w:rPr>
      </w:pPr>
    </w:p>
    <w:p w:rsidR="006B0240" w:rsidRPr="00A31458" w:rsidRDefault="006B0240">
      <w:pPr>
        <w:spacing w:before="240" w:after="0" w:line="240" w:lineRule="auto"/>
        <w:rPr>
          <w:rFonts w:ascii="Times New Roman" w:hAnsi="Times New Roman"/>
          <w:b/>
          <w:bCs/>
        </w:rPr>
      </w:pPr>
    </w:p>
    <w:p w:rsidR="00B632C4" w:rsidRPr="00A31458" w:rsidRDefault="006C2BEB">
      <w:pPr>
        <w:spacing w:after="0" w:line="240" w:lineRule="auto"/>
        <w:ind w:firstLine="709"/>
        <w:jc w:val="center"/>
        <w:rPr>
          <w:rFonts w:ascii="Times New Roman" w:hAnsi="Times New Roman"/>
          <w:b/>
          <w:bCs/>
        </w:rPr>
      </w:pPr>
      <w:r w:rsidRPr="00A31458">
        <w:rPr>
          <w:rFonts w:ascii="Times New Roman" w:hAnsi="Times New Roman"/>
          <w:b/>
          <w:bCs/>
        </w:rPr>
        <w:t>З А Я В Л Е Н И Е</w:t>
      </w:r>
    </w:p>
    <w:p w:rsidR="00E71FA5" w:rsidRPr="00A31458" w:rsidRDefault="006C2BEB" w:rsidP="00E71FA5">
      <w:pPr>
        <w:spacing w:after="0" w:line="240" w:lineRule="auto"/>
        <w:jc w:val="center"/>
        <w:rPr>
          <w:rFonts w:ascii="Times New Roman" w:hAnsi="Times New Roman"/>
          <w:b/>
          <w:bCs/>
        </w:rPr>
      </w:pPr>
      <w:r w:rsidRPr="00A31458">
        <w:rPr>
          <w:rFonts w:ascii="Times New Roman" w:hAnsi="Times New Roman"/>
          <w:b/>
          <w:bCs/>
        </w:rPr>
        <w:t>о выдаче дубликата</w:t>
      </w:r>
      <w:r w:rsidR="00677D84" w:rsidRPr="00A31458">
        <w:rPr>
          <w:rFonts w:ascii="Times New Roman" w:hAnsi="Times New Roman"/>
          <w:b/>
          <w:bCs/>
        </w:rPr>
        <w:t xml:space="preserve"> уведомления о </w:t>
      </w:r>
      <w:r w:rsidR="00E71FA5" w:rsidRPr="00A31458">
        <w:rPr>
          <w:rFonts w:ascii="Times New Roman" w:hAnsi="Times New Roman"/>
          <w:b/>
          <w:bCs/>
        </w:rPr>
        <w:t>соответствии указанных в уведомлении о планируемых</w:t>
      </w:r>
    </w:p>
    <w:p w:rsidR="00E71FA5" w:rsidRPr="00A31458" w:rsidRDefault="00E71FA5" w:rsidP="00E71FA5">
      <w:pPr>
        <w:spacing w:after="0" w:line="240" w:lineRule="auto"/>
        <w:jc w:val="center"/>
        <w:rPr>
          <w:rFonts w:ascii="Times New Roman" w:hAnsi="Times New Roman"/>
          <w:b/>
          <w:bCs/>
        </w:rPr>
      </w:pPr>
      <w:r w:rsidRPr="00A31458">
        <w:rPr>
          <w:rFonts w:ascii="Times New Roman" w:hAnsi="Times New Roman"/>
          <w:b/>
          <w:bCs/>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77D84" w:rsidRPr="00A31458" w:rsidRDefault="00E71FA5" w:rsidP="00677D84">
      <w:pPr>
        <w:spacing w:after="0" w:line="240" w:lineRule="auto"/>
        <w:ind w:firstLine="709"/>
        <w:jc w:val="center"/>
        <w:rPr>
          <w:rFonts w:ascii="Times New Roman" w:hAnsi="Times New Roman"/>
          <w:b/>
          <w:bCs/>
        </w:rPr>
      </w:pPr>
      <w:r w:rsidRPr="00A31458">
        <w:rPr>
          <w:rFonts w:ascii="Times New Roman" w:hAnsi="Times New Roman"/>
          <w:b/>
          <w:bCs/>
        </w:rPr>
        <w:t xml:space="preserve"> </w:t>
      </w:r>
      <w:r w:rsidR="00677D84" w:rsidRPr="00A31458">
        <w:rPr>
          <w:rFonts w:ascii="Times New Roman" w:hAnsi="Times New Roman"/>
          <w:b/>
          <w:bCs/>
        </w:rPr>
        <w:t xml:space="preserve">(далее </w:t>
      </w:r>
      <w:r w:rsidR="007F1E71" w:rsidRPr="00A31458">
        <w:rPr>
          <w:rFonts w:ascii="Times New Roman" w:hAnsi="Times New Roman"/>
          <w:b/>
          <w:bCs/>
        </w:rPr>
        <w:t>–</w:t>
      </w:r>
      <w:r w:rsidR="00677D84" w:rsidRPr="00A31458">
        <w:rPr>
          <w:rFonts w:ascii="Times New Roman" w:hAnsi="Times New Roman"/>
          <w:b/>
          <w:bCs/>
        </w:rPr>
        <w:t xml:space="preserve"> уведомление)</w:t>
      </w:r>
    </w:p>
    <w:p w:rsidR="00677D84" w:rsidRPr="00A31458" w:rsidRDefault="00677D84">
      <w:pPr>
        <w:spacing w:after="0" w:line="240" w:lineRule="auto"/>
        <w:ind w:firstLine="709"/>
        <w:jc w:val="center"/>
        <w:rPr>
          <w:rFonts w:ascii="Times New Roman" w:hAnsi="Times New Roman"/>
          <w:b/>
          <w:bCs/>
        </w:rPr>
      </w:pPr>
    </w:p>
    <w:p w:rsidR="00B632C4" w:rsidRPr="00A31458" w:rsidRDefault="006C2BEB">
      <w:pPr>
        <w:spacing w:after="0" w:line="240" w:lineRule="auto"/>
        <w:ind w:firstLine="709"/>
        <w:jc w:val="right"/>
        <w:rPr>
          <w:rFonts w:ascii="Times New Roman" w:hAnsi="Times New Roman"/>
        </w:rPr>
      </w:pPr>
      <w:r w:rsidRPr="00A31458">
        <w:rPr>
          <w:rFonts w:ascii="Times New Roman" w:hAnsi="Times New Roman"/>
        </w:rPr>
        <w:t>«___» __________ 20___ г.</w:t>
      </w:r>
    </w:p>
    <w:tbl>
      <w:tblPr>
        <w:tblW w:w="9459" w:type="dxa"/>
        <w:tblLayout w:type="fixed"/>
        <w:tblLook w:val="0000" w:firstRow="0" w:lastRow="0" w:firstColumn="0" w:lastColumn="0" w:noHBand="0" w:noVBand="0"/>
      </w:tblPr>
      <w:tblGrid>
        <w:gridCol w:w="9459"/>
      </w:tblGrid>
      <w:tr w:rsidR="00B632C4" w:rsidRPr="00A31458">
        <w:trPr>
          <w:trHeight w:val="167"/>
        </w:trPr>
        <w:tc>
          <w:tcPr>
            <w:tcW w:w="9459" w:type="dxa"/>
            <w:tcBorders>
              <w:bottom w:val="single" w:sz="4" w:space="0" w:color="000000"/>
            </w:tcBorders>
          </w:tcPr>
          <w:p w:rsidR="00B632C4" w:rsidRPr="00A31458" w:rsidRDefault="00B632C4">
            <w:pPr>
              <w:widowControl w:val="0"/>
              <w:spacing w:after="0" w:line="240" w:lineRule="auto"/>
              <w:ind w:firstLine="709"/>
              <w:jc w:val="center"/>
              <w:rPr>
                <w:rFonts w:ascii="Times New Roman" w:hAnsi="Times New Roman"/>
                <w:sz w:val="24"/>
                <w:szCs w:val="24"/>
              </w:rPr>
            </w:pPr>
          </w:p>
        </w:tc>
      </w:tr>
      <w:tr w:rsidR="00B632C4" w:rsidRPr="00A31458">
        <w:trPr>
          <w:trHeight w:val="128"/>
        </w:trPr>
        <w:tc>
          <w:tcPr>
            <w:tcW w:w="9459" w:type="dxa"/>
            <w:tcBorders>
              <w:top w:val="single" w:sz="4" w:space="0" w:color="000000"/>
              <w:bottom w:val="single" w:sz="4" w:space="0" w:color="000000"/>
            </w:tcBorders>
          </w:tcPr>
          <w:p w:rsidR="00B632C4" w:rsidRPr="00A31458" w:rsidRDefault="00B632C4">
            <w:pPr>
              <w:widowControl w:val="0"/>
              <w:spacing w:after="0" w:line="240" w:lineRule="auto"/>
              <w:ind w:firstLine="709"/>
              <w:jc w:val="center"/>
              <w:rPr>
                <w:rFonts w:ascii="Times New Roman" w:hAnsi="Times New Roman"/>
                <w:sz w:val="24"/>
                <w:szCs w:val="24"/>
              </w:rPr>
            </w:pPr>
          </w:p>
        </w:tc>
      </w:tr>
      <w:tr w:rsidR="00B632C4" w:rsidRPr="00A31458">
        <w:trPr>
          <w:trHeight w:val="137"/>
        </w:trPr>
        <w:tc>
          <w:tcPr>
            <w:tcW w:w="9459" w:type="dxa"/>
            <w:tcBorders>
              <w:top w:val="single" w:sz="4" w:space="0" w:color="000000"/>
            </w:tcBorders>
          </w:tcPr>
          <w:p w:rsidR="00801B17" w:rsidRPr="00A31458" w:rsidRDefault="007C2B63" w:rsidP="00617835">
            <w:pPr>
              <w:widowControl w:val="0"/>
              <w:spacing w:after="0" w:line="240" w:lineRule="auto"/>
              <w:jc w:val="center"/>
              <w:rPr>
                <w:rFonts w:ascii="Times New Roman" w:hAnsi="Times New Roman"/>
                <w:sz w:val="18"/>
                <w:szCs w:val="18"/>
              </w:rPr>
            </w:pPr>
            <w:r w:rsidRPr="00A31458">
              <w:rPr>
                <w:rFonts w:ascii="Times New Roman" w:hAnsi="Times New Roman"/>
                <w:sz w:val="18"/>
                <w:szCs w:val="18"/>
              </w:rPr>
              <w:t>(</w:t>
            </w:r>
            <w:r w:rsidR="006C2BEB" w:rsidRPr="00A31458">
              <w:rPr>
                <w:rFonts w:ascii="Times New Roman" w:hAnsi="Times New Roman"/>
                <w:sz w:val="18"/>
                <w:szCs w:val="18"/>
              </w:rPr>
              <w:t>наименование уполномоченного на выдачу</w:t>
            </w:r>
            <w:r w:rsidR="00801B17" w:rsidRPr="00A31458">
              <w:t xml:space="preserve"> </w:t>
            </w:r>
            <w:r w:rsidR="00801B17" w:rsidRPr="00A31458">
              <w:rPr>
                <w:rFonts w:ascii="Times New Roman" w:hAnsi="Times New Roman"/>
                <w:sz w:val="18"/>
                <w:szCs w:val="18"/>
              </w:rPr>
              <w:t>разрешений на строительство</w:t>
            </w:r>
            <w:r w:rsidR="00801B17" w:rsidRPr="00A31458">
              <w:t xml:space="preserve"> </w:t>
            </w:r>
            <w:r w:rsidR="00801B17" w:rsidRPr="00A31458">
              <w:rPr>
                <w:rFonts w:ascii="Times New Roman" w:hAnsi="Times New Roman"/>
                <w:sz w:val="18"/>
                <w:szCs w:val="18"/>
              </w:rPr>
              <w:t>органа местного самоуправления</w:t>
            </w:r>
            <w:r w:rsidRPr="00A31458">
              <w:rPr>
                <w:rFonts w:ascii="Times New Roman" w:hAnsi="Times New Roman"/>
                <w:sz w:val="18"/>
                <w:szCs w:val="18"/>
              </w:rPr>
              <w:t>)</w:t>
            </w:r>
          </w:p>
          <w:p w:rsidR="00B632C4" w:rsidRPr="00A31458" w:rsidRDefault="00B632C4" w:rsidP="00801B17">
            <w:pPr>
              <w:widowControl w:val="0"/>
              <w:spacing w:after="0" w:line="240" w:lineRule="auto"/>
              <w:ind w:firstLine="709"/>
              <w:jc w:val="center"/>
              <w:rPr>
                <w:rFonts w:ascii="Times New Roman" w:hAnsi="Times New Roman"/>
                <w:sz w:val="8"/>
                <w:szCs w:val="8"/>
              </w:rPr>
            </w:pPr>
          </w:p>
        </w:tc>
      </w:tr>
    </w:tbl>
    <w:p w:rsidR="007F1E71" w:rsidRPr="00A31458" w:rsidRDefault="006C2BEB">
      <w:pPr>
        <w:spacing w:after="0" w:line="240" w:lineRule="auto"/>
        <w:ind w:firstLine="709"/>
        <w:jc w:val="both"/>
        <w:rPr>
          <w:rFonts w:ascii="Times New Roman" w:hAnsi="Times New Roman"/>
        </w:rPr>
      </w:pPr>
      <w:r w:rsidRPr="00A31458">
        <w:rPr>
          <w:rFonts w:ascii="Times New Roman" w:hAnsi="Times New Roman"/>
        </w:rPr>
        <w:t xml:space="preserve">Прошу выдать дубликат </w:t>
      </w:r>
      <w:r w:rsidR="007F1E71" w:rsidRPr="00A31458">
        <w:rPr>
          <w:rFonts w:ascii="Times New Roman" w:hAnsi="Times New Roman"/>
        </w:rPr>
        <w:t>уведомления.</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022"/>
        <w:gridCol w:w="3908"/>
      </w:tblGrid>
      <w:tr w:rsidR="00B632C4" w:rsidRPr="00A31458">
        <w:trPr>
          <w:trHeight w:val="281"/>
        </w:trPr>
        <w:tc>
          <w:tcPr>
            <w:tcW w:w="9639" w:type="dxa"/>
            <w:gridSpan w:val="3"/>
            <w:tcBorders>
              <w:top w:val="none" w:sz="4" w:space="0" w:color="000000"/>
              <w:left w:val="none" w:sz="4" w:space="0" w:color="000000"/>
              <w:right w:val="none" w:sz="4" w:space="0" w:color="000000"/>
            </w:tcBorders>
          </w:tcPr>
          <w:p w:rsidR="00B632C4" w:rsidRPr="00A31458" w:rsidRDefault="006C2BEB">
            <w:pPr>
              <w:ind w:left="720" w:firstLine="27"/>
              <w:contextualSpacing/>
              <w:jc w:val="center"/>
              <w:rPr>
                <w:rFonts w:ascii="Times New Roman" w:eastAsia="Calibri" w:hAnsi="Times New Roman"/>
                <w:lang w:eastAsia="en-US"/>
              </w:rPr>
            </w:pPr>
            <w:r w:rsidRPr="00A31458">
              <w:rPr>
                <w:rFonts w:ascii="Times New Roman" w:eastAsia="Calibri" w:hAnsi="Times New Roman"/>
                <w:lang w:eastAsia="en-US"/>
              </w:rPr>
              <w:t>1. Сведения о застройщике</w:t>
            </w:r>
          </w:p>
        </w:tc>
      </w:tr>
      <w:tr w:rsidR="00B632C4" w:rsidRPr="00A31458">
        <w:trPr>
          <w:trHeight w:val="605"/>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Сведения о физическом лице, в случае если застройщиком является физическое лицо:</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428"/>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1.1.1</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Фамилия, имя, отчество (при наличии)</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753"/>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1.1.2</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665"/>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1.1.3</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 xml:space="preserve">Основной государственный регистрационный номер индивидуального предпринимателя, </w:t>
            </w:r>
            <w:r w:rsidRPr="00A31458">
              <w:t xml:space="preserve"> </w:t>
            </w:r>
            <w:r w:rsidRPr="00A31458">
              <w:rPr>
                <w:rFonts w:ascii="Times New Roman" w:eastAsia="Calibri" w:hAnsi="Times New Roman"/>
                <w:lang w:eastAsia="en-US"/>
              </w:rPr>
              <w:t>в случае если заявитель является индивидуальным предпринимателем</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279"/>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 xml:space="preserve">Сведения о юридическом лице, </w:t>
            </w:r>
            <w:r w:rsidRPr="00A31458">
              <w:t xml:space="preserve"> </w:t>
            </w:r>
            <w:r w:rsidRPr="00A31458">
              <w:rPr>
                <w:rFonts w:ascii="Times New Roman" w:eastAsia="Calibri" w:hAnsi="Times New Roman"/>
                <w:lang w:eastAsia="en-US"/>
              </w:rPr>
              <w:t>в случае если заявителем является юридическое лицо:</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334"/>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1.2.1</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Полное наименование</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509"/>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1.2.2</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Основной государственный регистрационный номер</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519"/>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1.2.3</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Идентификационный номер налогоплательщика – юридического лица</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704"/>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1.3</w:t>
            </w:r>
          </w:p>
        </w:tc>
        <w:tc>
          <w:tcPr>
            <w:tcW w:w="5022" w:type="dxa"/>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Сведения о представителе (фамилия, имя, отчество (при наличии),  реквизиты документа, удостоверяющего личность,  адрес регистрации)</w:t>
            </w: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240"/>
        </w:trPr>
        <w:tc>
          <w:tcPr>
            <w:tcW w:w="9639" w:type="dxa"/>
            <w:gridSpan w:val="3"/>
            <w:tcBorders>
              <w:left w:val="none" w:sz="4" w:space="0" w:color="000000"/>
              <w:right w:val="none" w:sz="4" w:space="0" w:color="000000"/>
            </w:tcBorders>
          </w:tcPr>
          <w:p w:rsidR="00B632C4" w:rsidRPr="00A31458" w:rsidRDefault="00B632C4">
            <w:pPr>
              <w:spacing w:after="0" w:line="20" w:lineRule="atLeast"/>
              <w:ind w:left="720" w:firstLine="709"/>
              <w:contextualSpacing/>
              <w:jc w:val="center"/>
              <w:rPr>
                <w:rFonts w:ascii="Times New Roman" w:eastAsia="Calibri" w:hAnsi="Times New Roman"/>
                <w:lang w:eastAsia="en-US"/>
              </w:rPr>
            </w:pPr>
          </w:p>
          <w:p w:rsidR="00B632C4" w:rsidRPr="00A31458" w:rsidRDefault="006C2BEB" w:rsidP="00CA7645">
            <w:pPr>
              <w:spacing w:after="0" w:line="20" w:lineRule="atLeast"/>
              <w:ind w:left="720" w:firstLine="709"/>
              <w:contextualSpacing/>
              <w:jc w:val="center"/>
              <w:rPr>
                <w:rFonts w:ascii="Times New Roman" w:eastAsia="Calibri" w:hAnsi="Times New Roman"/>
                <w:lang w:eastAsia="en-US"/>
              </w:rPr>
            </w:pPr>
            <w:r w:rsidRPr="00A31458">
              <w:rPr>
                <w:rFonts w:ascii="Times New Roman" w:eastAsia="Calibri" w:hAnsi="Times New Roman"/>
                <w:lang w:eastAsia="en-US"/>
              </w:rPr>
              <w:t xml:space="preserve">2. Сведения о выданном </w:t>
            </w:r>
            <w:r w:rsidR="007F1E71" w:rsidRPr="00A31458">
              <w:rPr>
                <w:rFonts w:ascii="Times New Roman" w:eastAsia="Calibri" w:hAnsi="Times New Roman"/>
                <w:lang w:eastAsia="en-US"/>
              </w:rPr>
              <w:t xml:space="preserve">уведомлении </w:t>
            </w:r>
          </w:p>
        </w:tc>
      </w:tr>
      <w:tr w:rsidR="00B632C4" w:rsidRPr="00A31458" w:rsidTr="00CA7645">
        <w:trPr>
          <w:trHeight w:val="357"/>
        </w:trPr>
        <w:tc>
          <w:tcPr>
            <w:tcW w:w="709" w:type="dxa"/>
            <w:tcBorders>
              <w:bottom w:val="single" w:sz="4" w:space="0" w:color="auto"/>
            </w:tcBorders>
          </w:tcPr>
          <w:p w:rsidR="00B632C4" w:rsidRPr="00A31458" w:rsidRDefault="006C2BEB">
            <w:pPr>
              <w:spacing w:after="0" w:line="20" w:lineRule="atLeast"/>
              <w:ind w:hanging="104"/>
              <w:jc w:val="center"/>
              <w:rPr>
                <w:rFonts w:ascii="Times New Roman" w:eastAsia="Calibri" w:hAnsi="Times New Roman"/>
                <w:lang w:eastAsia="en-US"/>
              </w:rPr>
            </w:pPr>
            <w:r w:rsidRPr="00A31458">
              <w:rPr>
                <w:rFonts w:ascii="Times New Roman" w:eastAsia="Calibri" w:hAnsi="Times New Roman"/>
                <w:lang w:eastAsia="en-US"/>
              </w:rPr>
              <w:t>№</w:t>
            </w:r>
          </w:p>
        </w:tc>
        <w:tc>
          <w:tcPr>
            <w:tcW w:w="5022" w:type="dxa"/>
            <w:tcBorders>
              <w:bottom w:val="single" w:sz="4" w:space="0" w:color="auto"/>
            </w:tcBorders>
          </w:tcPr>
          <w:p w:rsidR="00B632C4" w:rsidRPr="00A31458" w:rsidRDefault="006C2BEB" w:rsidP="00CA7645">
            <w:pPr>
              <w:spacing w:after="0" w:line="20" w:lineRule="atLeast"/>
              <w:ind w:firstLine="32"/>
              <w:jc w:val="center"/>
              <w:rPr>
                <w:rFonts w:ascii="Times New Roman" w:eastAsia="Calibri" w:hAnsi="Times New Roman"/>
                <w:lang w:eastAsia="en-US"/>
              </w:rPr>
            </w:pPr>
            <w:r w:rsidRPr="00A31458">
              <w:rPr>
                <w:rFonts w:ascii="Times New Roman" w:eastAsia="Calibri" w:hAnsi="Times New Roman"/>
                <w:lang w:eastAsia="en-US"/>
              </w:rPr>
              <w:t xml:space="preserve">Орган, выдавший </w:t>
            </w:r>
            <w:r w:rsidR="007F1E71" w:rsidRPr="00A31458">
              <w:rPr>
                <w:rFonts w:ascii="Times New Roman" w:eastAsia="Calibri" w:hAnsi="Times New Roman"/>
                <w:lang w:eastAsia="en-US"/>
              </w:rPr>
              <w:t xml:space="preserve">уведомление </w:t>
            </w:r>
          </w:p>
        </w:tc>
        <w:tc>
          <w:tcPr>
            <w:tcW w:w="3908" w:type="dxa"/>
            <w:tcBorders>
              <w:bottom w:val="single" w:sz="4" w:space="0" w:color="auto"/>
            </w:tcBorders>
          </w:tcPr>
          <w:p w:rsidR="00B632C4" w:rsidRPr="00A31458" w:rsidRDefault="006C2BEB">
            <w:pPr>
              <w:spacing w:after="0" w:line="20" w:lineRule="atLeast"/>
              <w:ind w:firstLine="32"/>
              <w:jc w:val="center"/>
              <w:rPr>
                <w:rFonts w:ascii="Times New Roman" w:eastAsia="Calibri" w:hAnsi="Times New Roman"/>
                <w:lang w:eastAsia="en-US"/>
              </w:rPr>
            </w:pPr>
            <w:r w:rsidRPr="00A31458">
              <w:rPr>
                <w:rFonts w:ascii="Times New Roman" w:eastAsia="Calibri" w:hAnsi="Times New Roman"/>
                <w:lang w:eastAsia="en-US"/>
              </w:rPr>
              <w:t>Номер и дата документа</w:t>
            </w:r>
          </w:p>
        </w:tc>
      </w:tr>
      <w:tr w:rsidR="00B632C4" w:rsidRPr="00A31458">
        <w:trPr>
          <w:trHeight w:val="628"/>
        </w:trPr>
        <w:tc>
          <w:tcPr>
            <w:tcW w:w="709" w:type="dxa"/>
          </w:tcPr>
          <w:p w:rsidR="00B632C4" w:rsidRPr="00A31458" w:rsidRDefault="006C2BEB">
            <w:pPr>
              <w:spacing w:after="0" w:line="20" w:lineRule="atLeast"/>
              <w:ind w:hanging="104"/>
              <w:jc w:val="center"/>
              <w:rPr>
                <w:rFonts w:ascii="Times New Roman" w:eastAsia="Calibri" w:hAnsi="Times New Roman"/>
                <w:lang w:eastAsia="en-US"/>
              </w:rPr>
            </w:pPr>
            <w:r w:rsidRPr="00A31458">
              <w:rPr>
                <w:rFonts w:ascii="Times New Roman" w:eastAsia="Calibri" w:hAnsi="Times New Roman"/>
                <w:lang w:eastAsia="en-US"/>
              </w:rPr>
              <w:t>2.1</w:t>
            </w:r>
          </w:p>
        </w:tc>
        <w:tc>
          <w:tcPr>
            <w:tcW w:w="5022" w:type="dxa"/>
          </w:tcPr>
          <w:p w:rsidR="00B632C4" w:rsidRPr="00A31458" w:rsidRDefault="00B632C4">
            <w:pPr>
              <w:spacing w:after="0" w:line="20" w:lineRule="atLeast"/>
              <w:ind w:firstLine="709"/>
              <w:rPr>
                <w:rFonts w:ascii="Times New Roman" w:eastAsia="Calibri" w:hAnsi="Times New Roman"/>
                <w:lang w:eastAsia="en-US"/>
              </w:rPr>
            </w:pPr>
          </w:p>
          <w:p w:rsidR="00B632C4" w:rsidRPr="00A31458" w:rsidRDefault="00B632C4">
            <w:pPr>
              <w:spacing w:after="0" w:line="20" w:lineRule="atLeast"/>
              <w:ind w:firstLine="709"/>
              <w:rPr>
                <w:rFonts w:ascii="Times New Roman" w:eastAsia="Calibri" w:hAnsi="Times New Roman"/>
                <w:lang w:eastAsia="en-US"/>
              </w:rPr>
            </w:pPr>
          </w:p>
          <w:p w:rsidR="00B632C4" w:rsidRPr="00A31458" w:rsidRDefault="00B632C4">
            <w:pPr>
              <w:spacing w:after="0" w:line="20" w:lineRule="atLeast"/>
              <w:ind w:firstLine="709"/>
              <w:rPr>
                <w:rFonts w:ascii="Times New Roman" w:eastAsia="Calibri" w:hAnsi="Times New Roman"/>
                <w:lang w:eastAsia="en-US"/>
              </w:rPr>
            </w:pPr>
          </w:p>
          <w:p w:rsidR="00B632C4" w:rsidRPr="00A31458" w:rsidRDefault="00B632C4">
            <w:pPr>
              <w:spacing w:after="0" w:line="20" w:lineRule="atLeast"/>
              <w:ind w:firstLine="709"/>
              <w:rPr>
                <w:rFonts w:ascii="Times New Roman" w:eastAsia="Calibri" w:hAnsi="Times New Roman"/>
                <w:lang w:eastAsia="en-US"/>
              </w:rPr>
            </w:pPr>
          </w:p>
        </w:tc>
        <w:tc>
          <w:tcPr>
            <w:tcW w:w="3908" w:type="dxa"/>
          </w:tcPr>
          <w:p w:rsidR="00B632C4" w:rsidRPr="00A31458" w:rsidRDefault="00B632C4">
            <w:pPr>
              <w:spacing w:after="0" w:line="20" w:lineRule="atLeast"/>
              <w:ind w:firstLine="709"/>
              <w:rPr>
                <w:rFonts w:ascii="Times New Roman" w:eastAsia="Calibri" w:hAnsi="Times New Roman"/>
                <w:lang w:eastAsia="en-US"/>
              </w:rPr>
            </w:pPr>
          </w:p>
        </w:tc>
      </w:tr>
    </w:tbl>
    <w:p w:rsidR="00B632C4" w:rsidRPr="00A31458" w:rsidRDefault="00B632C4">
      <w:pPr>
        <w:spacing w:after="0" w:line="20" w:lineRule="atLeast"/>
        <w:ind w:firstLine="709"/>
        <w:rPr>
          <w:rFonts w:ascii="Times New Roman" w:hAnsi="Times New Roman"/>
          <w:sz w:val="8"/>
          <w:szCs w:val="8"/>
        </w:rPr>
      </w:pPr>
    </w:p>
    <w:p w:rsidR="00B632C4" w:rsidRPr="00A31458" w:rsidRDefault="00B632C4">
      <w:pPr>
        <w:spacing w:after="0" w:line="20" w:lineRule="atLeast"/>
        <w:ind w:firstLine="709"/>
        <w:rPr>
          <w:rFonts w:ascii="Times New Roman" w:hAnsi="Times New Roman"/>
          <w:sz w:val="10"/>
          <w:szCs w:val="10"/>
        </w:rPr>
      </w:pPr>
    </w:p>
    <w:p w:rsidR="00B632C4" w:rsidRPr="00A31458" w:rsidRDefault="00B632C4">
      <w:pPr>
        <w:spacing w:after="0" w:line="20" w:lineRule="atLeast"/>
        <w:ind w:firstLine="709"/>
        <w:rPr>
          <w:rFonts w:ascii="Times New Roman" w:hAnsi="Times New Roman"/>
          <w:sz w:val="10"/>
          <w:szCs w:val="10"/>
        </w:rPr>
      </w:pPr>
    </w:p>
    <w:p w:rsidR="00B632C4" w:rsidRPr="00A31458" w:rsidRDefault="006C2BEB">
      <w:pPr>
        <w:spacing w:before="120" w:after="0" w:line="20" w:lineRule="atLeast"/>
        <w:rPr>
          <w:rFonts w:ascii="Times New Roman" w:hAnsi="Times New Roman"/>
        </w:rPr>
      </w:pPr>
      <w:r w:rsidRPr="00A31458">
        <w:rPr>
          <w:rFonts w:ascii="Times New Roman" w:hAnsi="Times New Roman"/>
        </w:rPr>
        <w:t>Приложение: __________________________</w:t>
      </w:r>
      <w:r w:rsidR="0076630F" w:rsidRPr="00A31458">
        <w:rPr>
          <w:rFonts w:ascii="Times New Roman" w:hAnsi="Times New Roman"/>
        </w:rPr>
        <w:t>_</w:t>
      </w:r>
      <w:r w:rsidRPr="00A31458">
        <w:rPr>
          <w:rFonts w:ascii="Times New Roman" w:hAnsi="Times New Roman"/>
        </w:rPr>
        <w:t>______________________________________________</w:t>
      </w:r>
    </w:p>
    <w:p w:rsidR="00B632C4" w:rsidRPr="00A31458" w:rsidRDefault="00B632C4">
      <w:pPr>
        <w:spacing w:after="0" w:line="20" w:lineRule="atLeast"/>
        <w:rPr>
          <w:rFonts w:ascii="Times New Roman" w:hAnsi="Times New Roman"/>
          <w:sz w:val="10"/>
          <w:szCs w:val="10"/>
        </w:rPr>
      </w:pPr>
    </w:p>
    <w:p w:rsidR="00B632C4" w:rsidRPr="00A31458" w:rsidRDefault="006C2BEB">
      <w:pPr>
        <w:spacing w:before="120" w:after="0" w:line="20" w:lineRule="atLeast"/>
        <w:rPr>
          <w:rFonts w:ascii="Times New Roman" w:hAnsi="Times New Roman"/>
        </w:rPr>
      </w:pPr>
      <w:r w:rsidRPr="00A31458">
        <w:rPr>
          <w:rFonts w:ascii="Times New Roman" w:hAnsi="Times New Roman"/>
        </w:rPr>
        <w:t>Номер телефона и адрес электронной почты для связи: _____________________________________</w:t>
      </w:r>
    </w:p>
    <w:p w:rsidR="00B632C4" w:rsidRPr="00A31458" w:rsidRDefault="00B632C4">
      <w:pPr>
        <w:tabs>
          <w:tab w:val="left" w:pos="1968"/>
        </w:tabs>
        <w:spacing w:after="0" w:line="20" w:lineRule="atLeast"/>
        <w:rPr>
          <w:rFonts w:ascii="Times New Roman" w:hAnsi="Times New Roman"/>
          <w:sz w:val="10"/>
          <w:szCs w:val="10"/>
        </w:rPr>
      </w:pPr>
    </w:p>
    <w:p w:rsidR="00B632C4" w:rsidRPr="00A31458" w:rsidRDefault="006C2BEB">
      <w:pPr>
        <w:tabs>
          <w:tab w:val="left" w:pos="1968"/>
        </w:tabs>
        <w:spacing w:after="0" w:line="20" w:lineRule="atLeast"/>
        <w:rPr>
          <w:rFonts w:ascii="Times New Roman" w:hAnsi="Times New Roman"/>
        </w:rPr>
      </w:pPr>
      <w:r w:rsidRPr="00A31458">
        <w:rPr>
          <w:rFonts w:ascii="Times New Roman" w:hAnsi="Times New Roman"/>
        </w:rPr>
        <w:t>Результат рассмотрения настоящего заявления прошу:</w:t>
      </w:r>
    </w:p>
    <w:p w:rsidR="00274A0D" w:rsidRPr="00A31458" w:rsidRDefault="00274A0D">
      <w:pPr>
        <w:tabs>
          <w:tab w:val="left" w:pos="1968"/>
        </w:tabs>
        <w:spacing w:after="0" w:line="20" w:lineRule="atLeast"/>
        <w:rPr>
          <w:rFonts w:ascii="Times New Roman" w:hAnsi="Times New Roman"/>
        </w:rPr>
      </w:pPr>
    </w:p>
    <w:tbl>
      <w:tblPr>
        <w:tblpPr w:leftFromText="180" w:rightFromText="180" w:vertAnchor="text"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775"/>
      </w:tblGrid>
      <w:tr w:rsidR="00B632C4" w:rsidRPr="00A31458" w:rsidTr="0076630F">
        <w:tc>
          <w:tcPr>
            <w:tcW w:w="8576" w:type="dxa"/>
            <w:shd w:val="clear" w:color="auto" w:fill="auto"/>
          </w:tcPr>
          <w:p w:rsidR="00D16AEF" w:rsidRPr="00A31458" w:rsidRDefault="006C2BEB">
            <w:pPr>
              <w:spacing w:after="0" w:line="20" w:lineRule="atLeast"/>
              <w:jc w:val="both"/>
              <w:rPr>
                <w:rFonts w:ascii="Times New Roman" w:hAnsi="Times New Roman"/>
              </w:rPr>
            </w:pPr>
            <w:r w:rsidRPr="00A31458">
              <w:rPr>
                <w:rFonts w:ascii="Times New Roman" w:hAnsi="Times New Roman"/>
              </w:rPr>
              <w:t>направить в форме электронно</w:t>
            </w:r>
            <w:r w:rsidR="005A2619" w:rsidRPr="00A31458">
              <w:rPr>
                <w:rFonts w:ascii="Times New Roman" w:hAnsi="Times New Roman"/>
              </w:rPr>
              <w:t xml:space="preserve">го документа в личный кабинет </w:t>
            </w:r>
          </w:p>
          <w:p w:rsidR="00B632C4" w:rsidRPr="00A31458" w:rsidRDefault="00030D12">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775" w:type="dxa"/>
            <w:shd w:val="clear" w:color="auto" w:fill="auto"/>
          </w:tcPr>
          <w:p w:rsidR="00B632C4" w:rsidRPr="00A31458" w:rsidRDefault="00B632C4">
            <w:pPr>
              <w:spacing w:after="0" w:line="20" w:lineRule="atLeast"/>
              <w:ind w:firstLine="709"/>
              <w:rPr>
                <w:rFonts w:ascii="Times New Roman" w:hAnsi="Times New Roman"/>
              </w:rPr>
            </w:pPr>
          </w:p>
        </w:tc>
      </w:tr>
      <w:tr w:rsidR="00B632C4" w:rsidRPr="00A31458" w:rsidTr="0076630F">
        <w:tc>
          <w:tcPr>
            <w:tcW w:w="8576" w:type="dxa"/>
            <w:shd w:val="clear" w:color="auto" w:fill="auto"/>
          </w:tcPr>
          <w:p w:rsidR="00D16AEF" w:rsidRPr="00A31458" w:rsidRDefault="006C2BEB" w:rsidP="00D16AEF">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rsidR="00D16AEF" w:rsidRPr="00A31458" w:rsidRDefault="006C2BEB" w:rsidP="00D16AEF">
            <w:pPr>
              <w:spacing w:after="0" w:line="20" w:lineRule="atLeast"/>
              <w:jc w:val="both"/>
              <w:rPr>
                <w:rFonts w:ascii="Times New Roman" w:hAnsi="Times New Roman"/>
              </w:rPr>
            </w:pPr>
            <w:r w:rsidRPr="00A31458">
              <w:rPr>
                <w:rFonts w:ascii="Times New Roman" w:hAnsi="Times New Roman"/>
              </w:rPr>
              <w:t xml:space="preserve">в </w:t>
            </w:r>
            <w:r w:rsidR="00274A0D" w:rsidRPr="00A31458">
              <w:rPr>
                <w:rFonts w:ascii="Times New Roman" w:hAnsi="Times New Roman"/>
              </w:rPr>
              <w:t xml:space="preserve">орган местного самоуправления </w:t>
            </w:r>
          </w:p>
        </w:tc>
        <w:tc>
          <w:tcPr>
            <w:tcW w:w="775" w:type="dxa"/>
            <w:shd w:val="clear" w:color="auto" w:fill="auto"/>
          </w:tcPr>
          <w:p w:rsidR="00B632C4" w:rsidRPr="00A31458" w:rsidRDefault="00B632C4">
            <w:pPr>
              <w:spacing w:after="0" w:line="20" w:lineRule="atLeast"/>
              <w:ind w:firstLine="709"/>
              <w:rPr>
                <w:rFonts w:ascii="Times New Roman" w:hAnsi="Times New Roman"/>
              </w:rPr>
            </w:pPr>
          </w:p>
        </w:tc>
      </w:tr>
      <w:tr w:rsidR="00B632C4" w:rsidRPr="00A31458" w:rsidTr="0076630F">
        <w:tc>
          <w:tcPr>
            <w:tcW w:w="8576" w:type="dxa"/>
            <w:shd w:val="clear" w:color="auto" w:fill="auto"/>
          </w:tcPr>
          <w:p w:rsidR="00D16AEF" w:rsidRPr="00A31458" w:rsidRDefault="006C2BEB" w:rsidP="00D16AEF">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rsidR="00B632C4" w:rsidRPr="00A31458" w:rsidRDefault="006C2BEB" w:rsidP="00D16AEF">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775" w:type="dxa"/>
            <w:shd w:val="clear" w:color="auto" w:fill="auto"/>
          </w:tcPr>
          <w:p w:rsidR="00B632C4" w:rsidRPr="00A31458" w:rsidRDefault="00B632C4">
            <w:pPr>
              <w:spacing w:after="0" w:line="20" w:lineRule="atLeast"/>
              <w:ind w:firstLine="709"/>
              <w:rPr>
                <w:rFonts w:ascii="Times New Roman" w:hAnsi="Times New Roman"/>
              </w:rPr>
            </w:pPr>
          </w:p>
        </w:tc>
      </w:tr>
      <w:tr w:rsidR="00274A0D" w:rsidRPr="00A31458" w:rsidTr="0076630F">
        <w:tc>
          <w:tcPr>
            <w:tcW w:w="8576" w:type="dxa"/>
            <w:shd w:val="clear" w:color="auto" w:fill="auto"/>
          </w:tcPr>
          <w:p w:rsidR="00274A0D" w:rsidRPr="00A31458" w:rsidRDefault="00274A0D">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rsidR="00274A0D" w:rsidRPr="00A31458" w:rsidRDefault="00274A0D">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rsidR="00274A0D" w:rsidRPr="00A31458" w:rsidRDefault="00274A0D">
            <w:pPr>
              <w:spacing w:after="0" w:line="20" w:lineRule="atLeast"/>
              <w:jc w:val="both"/>
              <w:rPr>
                <w:rFonts w:ascii="Times New Roman" w:hAnsi="Times New Roman"/>
              </w:rPr>
            </w:pPr>
          </w:p>
        </w:tc>
        <w:tc>
          <w:tcPr>
            <w:tcW w:w="775" w:type="dxa"/>
            <w:shd w:val="clear" w:color="auto" w:fill="auto"/>
          </w:tcPr>
          <w:p w:rsidR="00274A0D" w:rsidRPr="00A31458" w:rsidRDefault="00274A0D">
            <w:pPr>
              <w:spacing w:after="0" w:line="20" w:lineRule="atLeast"/>
              <w:ind w:firstLine="709"/>
              <w:rPr>
                <w:rFonts w:ascii="Times New Roman" w:hAnsi="Times New Roman"/>
              </w:rPr>
            </w:pPr>
          </w:p>
        </w:tc>
      </w:tr>
      <w:tr w:rsidR="00B632C4" w:rsidRPr="00A31458" w:rsidTr="0076630F">
        <w:tc>
          <w:tcPr>
            <w:tcW w:w="9351" w:type="dxa"/>
            <w:gridSpan w:val="2"/>
            <w:shd w:val="clear" w:color="auto" w:fill="auto"/>
          </w:tcPr>
          <w:p w:rsidR="00B632C4" w:rsidRPr="00A31458" w:rsidRDefault="006C2BEB">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rsidR="00B632C4" w:rsidRPr="00A31458" w:rsidRDefault="00B632C4">
      <w:pPr>
        <w:widowControl w:val="0"/>
        <w:spacing w:after="0" w:line="240" w:lineRule="auto"/>
        <w:ind w:firstLine="709"/>
        <w:rPr>
          <w:rFonts w:ascii="Times New Roman" w:hAnsi="Times New Roman"/>
          <w:szCs w:val="20"/>
        </w:rPr>
      </w:pPr>
    </w:p>
    <w:p w:rsidR="00B632C4" w:rsidRPr="00A31458" w:rsidRDefault="006C2BEB">
      <w:pPr>
        <w:widowControl w:val="0"/>
        <w:spacing w:after="0" w:line="240" w:lineRule="auto"/>
        <w:ind w:firstLine="709"/>
        <w:rPr>
          <w:rFonts w:ascii="Times New Roman" w:hAnsi="Times New Roman"/>
          <w:szCs w:val="20"/>
        </w:rPr>
      </w:pPr>
      <w:r w:rsidRPr="00A31458">
        <w:rPr>
          <w:rFonts w:ascii="Times New Roman" w:hAnsi="Times New Roman"/>
          <w:szCs w:val="20"/>
        </w:rPr>
        <w:t>ЗАЯВИТЕЛЬ:</w:t>
      </w:r>
    </w:p>
    <w:p w:rsidR="0076630F" w:rsidRPr="00A31458" w:rsidRDefault="0076630F">
      <w:pPr>
        <w:widowControl w:val="0"/>
        <w:spacing w:after="0" w:line="240" w:lineRule="auto"/>
        <w:ind w:firstLine="709"/>
        <w:rPr>
          <w:rFonts w:ascii="Times New Roman" w:hAnsi="Times New Roman"/>
          <w:szCs w:val="20"/>
        </w:rPr>
      </w:pPr>
    </w:p>
    <w:p w:rsidR="00B632C4" w:rsidRPr="00A31458" w:rsidRDefault="00B632C4">
      <w:pPr>
        <w:widowControl w:val="0"/>
        <w:spacing w:after="0" w:line="240" w:lineRule="auto"/>
        <w:ind w:firstLine="709"/>
        <w:rPr>
          <w:rFonts w:ascii="Times New Roman" w:hAnsi="Times New Roman"/>
          <w:szCs w:val="20"/>
        </w:rPr>
      </w:pPr>
    </w:p>
    <w:p w:rsidR="00B632C4" w:rsidRPr="00A31458" w:rsidRDefault="006C2BE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          __________________           ________________________</w:t>
      </w:r>
    </w:p>
    <w:p w:rsidR="00B632C4" w:rsidRPr="00A31458" w:rsidRDefault="006C2BEB">
      <w:pPr>
        <w:widowControl w:val="0"/>
        <w:spacing w:after="0" w:line="240" w:lineRule="auto"/>
        <w:jc w:val="both"/>
        <w:rPr>
          <w:rFonts w:ascii="Times New Roman" w:hAnsi="Times New Roman"/>
          <w:szCs w:val="20"/>
        </w:rPr>
      </w:pPr>
      <w:r w:rsidRPr="00A31458">
        <w:rPr>
          <w:rFonts w:ascii="Times New Roman" w:hAnsi="Times New Roman"/>
          <w:sz w:val="16"/>
          <w:szCs w:val="16"/>
        </w:rPr>
        <w:t xml:space="preserve">   (наименование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      </w:t>
      </w:r>
    </w:p>
    <w:p w:rsidR="00B632C4" w:rsidRPr="00A31458" w:rsidRDefault="006C2BEB">
      <w:pPr>
        <w:spacing w:after="0" w:line="240" w:lineRule="auto"/>
        <w:ind w:firstLine="142"/>
        <w:rPr>
          <w:rFonts w:ascii="Times New Roman" w:eastAsia="Calibri" w:hAnsi="Times New Roman"/>
          <w:sz w:val="28"/>
          <w:szCs w:val="28"/>
          <w:lang w:eastAsia="en-US"/>
        </w:rPr>
      </w:pPr>
      <w:r w:rsidRPr="00A31458">
        <w:rPr>
          <w:rFonts w:ascii="Times New Roman" w:hAnsi="Times New Roman"/>
          <w:sz w:val="16"/>
          <w:szCs w:val="16"/>
        </w:rPr>
        <w:t xml:space="preserve">              для юридического лица)</w:t>
      </w:r>
    </w:p>
    <w:p w:rsidR="00B632C4" w:rsidRPr="00A31458" w:rsidRDefault="006C2BE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      </w:t>
      </w:r>
    </w:p>
    <w:p w:rsidR="00B632C4" w:rsidRPr="00A31458" w:rsidRDefault="006C2BE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М.П. </w:t>
      </w:r>
    </w:p>
    <w:p w:rsidR="00200804" w:rsidRPr="00A31458" w:rsidRDefault="006C2BEB">
      <w:pPr>
        <w:spacing w:after="0" w:line="240" w:lineRule="auto"/>
        <w:ind w:firstLine="709"/>
        <w:jc w:val="right"/>
        <w:rPr>
          <w:rFonts w:ascii="Times New Roman" w:eastAsia="Calibri" w:hAnsi="Times New Roman"/>
          <w:lang w:eastAsia="en-US"/>
        </w:rPr>
      </w:pPr>
      <w:r w:rsidRPr="00A31458">
        <w:rPr>
          <w:rFonts w:ascii="Times New Roman" w:hAnsi="Times New Roman"/>
          <w:sz w:val="24"/>
          <w:szCs w:val="24"/>
        </w:rPr>
        <w:br w:type="page" w:clear="all"/>
      </w:r>
      <w:r w:rsidRPr="00A31458">
        <w:rPr>
          <w:rFonts w:ascii="Times New Roman" w:eastAsia="Calibri" w:hAnsi="Times New Roman"/>
          <w:lang w:eastAsia="en-US"/>
        </w:rPr>
        <w:lastRenderedPageBreak/>
        <w:t>Приложен</w:t>
      </w:r>
      <w:r w:rsidR="00AC7F5E" w:rsidRPr="00A31458">
        <w:rPr>
          <w:rFonts w:ascii="Times New Roman" w:eastAsia="Calibri" w:hAnsi="Times New Roman"/>
          <w:lang w:eastAsia="en-US"/>
        </w:rPr>
        <w:t>ие № 6</w:t>
      </w:r>
      <w:r w:rsidRPr="00A31458">
        <w:rPr>
          <w:rFonts w:ascii="Times New Roman" w:eastAsia="Calibri" w:hAnsi="Times New Roman"/>
          <w:lang w:eastAsia="en-US"/>
        </w:rPr>
        <w:t xml:space="preserve"> </w:t>
      </w:r>
      <w:r w:rsidRPr="00A31458">
        <w:rPr>
          <w:rFonts w:ascii="Times New Roman" w:eastAsia="Calibri" w:hAnsi="Times New Roman"/>
          <w:lang w:eastAsia="en-US"/>
        </w:rPr>
        <w:br/>
        <w:t>к Административному регламенту</w:t>
      </w:r>
    </w:p>
    <w:p w:rsidR="00200804" w:rsidRPr="00A31458" w:rsidRDefault="00200804" w:rsidP="00200804">
      <w:pPr>
        <w:spacing w:after="0" w:line="240" w:lineRule="auto"/>
        <w:ind w:firstLine="709"/>
        <w:jc w:val="right"/>
        <w:rPr>
          <w:rFonts w:ascii="Times New Roman" w:eastAsia="Calibri" w:hAnsi="Times New Roman"/>
          <w:lang w:eastAsia="en-US"/>
        </w:rPr>
      </w:pPr>
      <w:r w:rsidRPr="00A31458">
        <w:rPr>
          <w:rFonts w:ascii="Times New Roman" w:eastAsia="Calibri" w:hAnsi="Times New Roman"/>
          <w:lang w:eastAsia="en-US"/>
        </w:rPr>
        <w:t>Рекомендуемая форма</w:t>
      </w:r>
    </w:p>
    <w:p w:rsidR="00B632C4" w:rsidRPr="00A31458" w:rsidRDefault="00B632C4">
      <w:pPr>
        <w:spacing w:after="0" w:line="240" w:lineRule="auto"/>
        <w:ind w:firstLine="709"/>
        <w:jc w:val="right"/>
        <w:rPr>
          <w:rFonts w:ascii="Times New Roman" w:eastAsia="Calibri" w:hAnsi="Times New Roman"/>
          <w:lang w:eastAsia="en-US"/>
        </w:rPr>
      </w:pPr>
    </w:p>
    <w:p w:rsidR="0004425B" w:rsidRPr="00A31458" w:rsidRDefault="0004425B">
      <w:pPr>
        <w:spacing w:after="0" w:line="240" w:lineRule="auto"/>
        <w:ind w:firstLine="709"/>
        <w:jc w:val="right"/>
        <w:rPr>
          <w:rFonts w:ascii="Times New Roman" w:eastAsia="Calibri" w:hAnsi="Times New Roman"/>
          <w:lang w:eastAsia="en-US"/>
        </w:rPr>
      </w:pPr>
    </w:p>
    <w:p w:rsidR="0004425B" w:rsidRPr="00A31458" w:rsidRDefault="0004425B">
      <w:pPr>
        <w:spacing w:after="0" w:line="240" w:lineRule="auto"/>
        <w:ind w:firstLine="709"/>
        <w:jc w:val="right"/>
        <w:rPr>
          <w:rFonts w:ascii="Times New Roman" w:eastAsia="Calibri" w:hAnsi="Times New Roman"/>
          <w:lang w:eastAsia="en-US"/>
        </w:rPr>
      </w:pPr>
    </w:p>
    <w:p w:rsidR="0004425B" w:rsidRPr="00A31458" w:rsidRDefault="0004425B">
      <w:pPr>
        <w:spacing w:after="0" w:line="240" w:lineRule="auto"/>
        <w:ind w:firstLine="709"/>
        <w:jc w:val="right"/>
        <w:rPr>
          <w:rFonts w:ascii="Times New Roman" w:eastAsia="Calibri" w:hAnsi="Times New Roman"/>
          <w:lang w:eastAsia="en-US"/>
        </w:rPr>
      </w:pPr>
    </w:p>
    <w:p w:rsidR="00B632C4" w:rsidRPr="00A31458" w:rsidRDefault="00B632C4">
      <w:pPr>
        <w:spacing w:after="0" w:line="240" w:lineRule="auto"/>
        <w:rPr>
          <w:rFonts w:ascii="Times New Roman" w:eastAsia="Calibri" w:hAnsi="Times New Roman"/>
          <w:lang w:eastAsia="en-US"/>
        </w:rPr>
      </w:pPr>
    </w:p>
    <w:p w:rsidR="00B632C4" w:rsidRPr="00A31458" w:rsidRDefault="006C2BEB">
      <w:pPr>
        <w:spacing w:after="0" w:line="240" w:lineRule="auto"/>
        <w:ind w:firstLine="709"/>
        <w:jc w:val="center"/>
        <w:rPr>
          <w:rFonts w:ascii="Times New Roman" w:hAnsi="Times New Roman"/>
          <w:b/>
          <w:bCs/>
        </w:rPr>
      </w:pPr>
      <w:r w:rsidRPr="00A31458">
        <w:rPr>
          <w:rFonts w:ascii="Times New Roman" w:hAnsi="Times New Roman"/>
          <w:b/>
          <w:bCs/>
          <w:sz w:val="24"/>
          <w:szCs w:val="24"/>
        </w:rPr>
        <w:t xml:space="preserve">З А </w:t>
      </w:r>
      <w:r w:rsidRPr="00A31458">
        <w:rPr>
          <w:rFonts w:ascii="Times New Roman" w:hAnsi="Times New Roman"/>
          <w:b/>
          <w:bCs/>
        </w:rPr>
        <w:t>Я В Л Е Н И Е</w:t>
      </w:r>
    </w:p>
    <w:p w:rsidR="00E71FA5" w:rsidRPr="00A31458" w:rsidRDefault="006C2BEB" w:rsidP="00CA7645">
      <w:pPr>
        <w:spacing w:after="0" w:line="240" w:lineRule="auto"/>
        <w:jc w:val="center"/>
        <w:rPr>
          <w:rFonts w:ascii="Times New Roman" w:hAnsi="Times New Roman"/>
          <w:b/>
          <w:bCs/>
        </w:rPr>
      </w:pPr>
      <w:r w:rsidRPr="00A31458">
        <w:rPr>
          <w:rFonts w:ascii="Times New Roman" w:hAnsi="Times New Roman"/>
          <w:b/>
          <w:bCs/>
        </w:rPr>
        <w:t xml:space="preserve">об исправлении опечаток </w:t>
      </w:r>
      <w:r w:rsidR="0004425B" w:rsidRPr="00A31458">
        <w:rPr>
          <w:rFonts w:ascii="Times New Roman" w:hAnsi="Times New Roman"/>
          <w:b/>
          <w:bCs/>
        </w:rPr>
        <w:t xml:space="preserve">и ошибок в уведомлении </w:t>
      </w:r>
    </w:p>
    <w:p w:rsidR="00E71FA5" w:rsidRPr="00A31458" w:rsidRDefault="0004425B" w:rsidP="00E71FA5">
      <w:pPr>
        <w:spacing w:after="0" w:line="240" w:lineRule="auto"/>
        <w:ind w:firstLine="709"/>
        <w:jc w:val="center"/>
        <w:rPr>
          <w:rFonts w:ascii="Times New Roman" w:hAnsi="Times New Roman"/>
          <w:b/>
          <w:bCs/>
        </w:rPr>
      </w:pPr>
      <w:r w:rsidRPr="00A31458">
        <w:rPr>
          <w:rFonts w:ascii="Times New Roman" w:hAnsi="Times New Roman"/>
          <w:b/>
          <w:bCs/>
        </w:rPr>
        <w:t xml:space="preserve">о </w:t>
      </w:r>
      <w:r w:rsidR="00E71FA5" w:rsidRPr="00A31458">
        <w:rPr>
          <w:rFonts w:ascii="Times New Roman" w:hAnsi="Times New Roman"/>
          <w:b/>
          <w:bCs/>
        </w:rPr>
        <w:t>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31458">
        <w:rPr>
          <w:rFonts w:ascii="Times New Roman" w:hAnsi="Times New Roman"/>
          <w:b/>
          <w:bCs/>
        </w:rPr>
        <w:t xml:space="preserve"> </w:t>
      </w:r>
    </w:p>
    <w:p w:rsidR="00B632C4" w:rsidRPr="00A31458" w:rsidRDefault="0004425B" w:rsidP="00E71FA5">
      <w:pPr>
        <w:spacing w:after="0" w:line="240" w:lineRule="auto"/>
        <w:ind w:firstLine="709"/>
        <w:jc w:val="center"/>
        <w:rPr>
          <w:rFonts w:ascii="Times New Roman" w:hAnsi="Times New Roman"/>
          <w:b/>
          <w:bCs/>
        </w:rPr>
      </w:pPr>
      <w:r w:rsidRPr="00A31458">
        <w:rPr>
          <w:rFonts w:ascii="Times New Roman" w:hAnsi="Times New Roman"/>
          <w:b/>
          <w:bCs/>
        </w:rPr>
        <w:t>(далее - уведомление)</w:t>
      </w:r>
    </w:p>
    <w:p w:rsidR="0004425B" w:rsidRPr="00A31458" w:rsidRDefault="0004425B">
      <w:pPr>
        <w:spacing w:after="0" w:line="240" w:lineRule="auto"/>
        <w:ind w:firstLine="709"/>
        <w:jc w:val="center"/>
        <w:rPr>
          <w:rFonts w:ascii="Times New Roman" w:hAnsi="Times New Roman"/>
          <w:b/>
          <w:bCs/>
        </w:rPr>
      </w:pPr>
    </w:p>
    <w:p w:rsidR="0004425B" w:rsidRPr="00A31458" w:rsidRDefault="0004425B">
      <w:pPr>
        <w:spacing w:after="0" w:line="240" w:lineRule="auto"/>
        <w:ind w:firstLine="709"/>
        <w:jc w:val="center"/>
        <w:rPr>
          <w:rFonts w:ascii="Times New Roman" w:hAnsi="Times New Roman"/>
          <w:b/>
          <w:bCs/>
        </w:rPr>
      </w:pPr>
    </w:p>
    <w:p w:rsidR="00B632C4" w:rsidRPr="00A31458" w:rsidRDefault="006C2BEB">
      <w:pPr>
        <w:spacing w:after="0" w:line="240" w:lineRule="auto"/>
        <w:ind w:firstLine="709"/>
        <w:jc w:val="right"/>
        <w:rPr>
          <w:rFonts w:ascii="Times New Roman" w:hAnsi="Times New Roman"/>
        </w:rPr>
      </w:pPr>
      <w:r w:rsidRPr="00A31458">
        <w:rPr>
          <w:rFonts w:ascii="Times New Roman" w:hAnsi="Times New Roman"/>
        </w:rPr>
        <w:t>«___» __________ 20___ г.</w:t>
      </w:r>
    </w:p>
    <w:p w:rsidR="00B632C4" w:rsidRPr="00A31458" w:rsidRDefault="00B632C4">
      <w:pPr>
        <w:spacing w:after="0" w:line="240" w:lineRule="auto"/>
        <w:ind w:firstLine="709"/>
        <w:jc w:val="right"/>
        <w:rPr>
          <w:rFonts w:ascii="Times New Roman" w:hAnsi="Times New Roman"/>
          <w:sz w:val="24"/>
          <w:szCs w:val="24"/>
        </w:rPr>
      </w:pPr>
    </w:p>
    <w:tbl>
      <w:tblPr>
        <w:tblW w:w="9480" w:type="dxa"/>
        <w:tblLayout w:type="fixed"/>
        <w:tblLook w:val="0000" w:firstRow="0" w:lastRow="0" w:firstColumn="0" w:lastColumn="0" w:noHBand="0" w:noVBand="0"/>
      </w:tblPr>
      <w:tblGrid>
        <w:gridCol w:w="9480"/>
      </w:tblGrid>
      <w:tr w:rsidR="00B632C4" w:rsidRPr="00A31458">
        <w:trPr>
          <w:trHeight w:val="165"/>
        </w:trPr>
        <w:tc>
          <w:tcPr>
            <w:tcW w:w="9480" w:type="dxa"/>
            <w:tcBorders>
              <w:bottom w:val="single" w:sz="4" w:space="0" w:color="000000"/>
            </w:tcBorders>
          </w:tcPr>
          <w:p w:rsidR="00B632C4" w:rsidRPr="00A31458" w:rsidRDefault="00B632C4">
            <w:pPr>
              <w:widowControl w:val="0"/>
              <w:spacing w:after="0" w:line="240" w:lineRule="auto"/>
              <w:ind w:firstLine="709"/>
              <w:jc w:val="center"/>
              <w:rPr>
                <w:rFonts w:ascii="Times New Roman" w:hAnsi="Times New Roman"/>
                <w:sz w:val="24"/>
                <w:szCs w:val="24"/>
              </w:rPr>
            </w:pPr>
          </w:p>
        </w:tc>
      </w:tr>
      <w:tr w:rsidR="00B632C4" w:rsidRPr="00A31458" w:rsidTr="00B335B8">
        <w:trPr>
          <w:trHeight w:val="70"/>
        </w:trPr>
        <w:tc>
          <w:tcPr>
            <w:tcW w:w="9480" w:type="dxa"/>
            <w:tcBorders>
              <w:top w:val="single" w:sz="4" w:space="0" w:color="000000"/>
              <w:bottom w:val="single" w:sz="4" w:space="0" w:color="000000"/>
            </w:tcBorders>
          </w:tcPr>
          <w:p w:rsidR="00B632C4" w:rsidRPr="00A31458" w:rsidRDefault="00B632C4">
            <w:pPr>
              <w:widowControl w:val="0"/>
              <w:spacing w:after="0" w:line="240" w:lineRule="auto"/>
              <w:ind w:firstLine="709"/>
              <w:jc w:val="center"/>
              <w:rPr>
                <w:rFonts w:ascii="Times New Roman" w:hAnsi="Times New Roman"/>
                <w:sz w:val="24"/>
                <w:szCs w:val="24"/>
              </w:rPr>
            </w:pPr>
          </w:p>
        </w:tc>
      </w:tr>
      <w:tr w:rsidR="00B632C4" w:rsidRPr="00A31458">
        <w:trPr>
          <w:trHeight w:val="135"/>
        </w:trPr>
        <w:tc>
          <w:tcPr>
            <w:tcW w:w="9480" w:type="dxa"/>
            <w:tcBorders>
              <w:top w:val="single" w:sz="4" w:space="0" w:color="000000"/>
            </w:tcBorders>
          </w:tcPr>
          <w:p w:rsidR="00B632C4" w:rsidRPr="00A31458" w:rsidRDefault="00B335B8" w:rsidP="00617835">
            <w:pPr>
              <w:jc w:val="center"/>
              <w:rPr>
                <w:rFonts w:ascii="Times New Roman" w:hAnsi="Times New Roman"/>
                <w:sz w:val="18"/>
                <w:szCs w:val="18"/>
              </w:rPr>
            </w:pPr>
            <w:r w:rsidRPr="00A31458">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tc>
      </w:tr>
    </w:tbl>
    <w:p w:rsidR="00B632C4" w:rsidRPr="00A31458" w:rsidRDefault="006C2BEB">
      <w:pPr>
        <w:spacing w:after="0" w:line="20" w:lineRule="atLeast"/>
        <w:ind w:firstLine="709"/>
        <w:jc w:val="both"/>
        <w:rPr>
          <w:rFonts w:ascii="Times New Roman" w:eastAsia="Calibri" w:hAnsi="Times New Roman"/>
          <w:bCs/>
          <w:lang w:eastAsia="en-US"/>
        </w:rPr>
      </w:pPr>
      <w:r w:rsidRPr="00A31458">
        <w:rPr>
          <w:rFonts w:ascii="Times New Roman" w:hAnsi="Times New Roman"/>
        </w:rPr>
        <w:t xml:space="preserve">Прошу исправить опечатку/ошибку в </w:t>
      </w:r>
      <w:r w:rsidR="00B335B8" w:rsidRPr="00A31458">
        <w:rPr>
          <w:rFonts w:ascii="Times New Roman" w:hAnsi="Times New Roman"/>
        </w:rPr>
        <w:t>уведомлении.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2268"/>
        <w:gridCol w:w="567"/>
        <w:gridCol w:w="3402"/>
      </w:tblGrid>
      <w:tr w:rsidR="00B632C4" w:rsidRPr="00A31458">
        <w:trPr>
          <w:trHeight w:val="291"/>
        </w:trPr>
        <w:tc>
          <w:tcPr>
            <w:tcW w:w="9639" w:type="dxa"/>
            <w:gridSpan w:val="5"/>
            <w:tcBorders>
              <w:top w:val="none" w:sz="4" w:space="0" w:color="000000"/>
              <w:left w:val="none" w:sz="4" w:space="0" w:color="000000"/>
              <w:right w:val="none" w:sz="4" w:space="0" w:color="000000"/>
            </w:tcBorders>
          </w:tcPr>
          <w:p w:rsidR="00B632C4" w:rsidRPr="00A31458" w:rsidRDefault="006C2BEB">
            <w:pPr>
              <w:spacing w:after="0" w:line="20" w:lineRule="atLeast"/>
              <w:ind w:firstLine="709"/>
              <w:contextualSpacing/>
              <w:jc w:val="center"/>
              <w:rPr>
                <w:rFonts w:ascii="Times New Roman" w:eastAsia="Calibri" w:hAnsi="Times New Roman"/>
                <w:lang w:eastAsia="en-US"/>
              </w:rPr>
            </w:pPr>
            <w:r w:rsidRPr="00A31458">
              <w:rPr>
                <w:rFonts w:ascii="Times New Roman" w:eastAsia="Calibri" w:hAnsi="Times New Roman"/>
                <w:lang w:eastAsia="en-US"/>
              </w:rPr>
              <w:t>1. Сведения о застройщике</w:t>
            </w:r>
          </w:p>
        </w:tc>
      </w:tr>
      <w:tr w:rsidR="00B632C4" w:rsidRPr="00A31458">
        <w:trPr>
          <w:trHeight w:val="605"/>
        </w:trPr>
        <w:tc>
          <w:tcPr>
            <w:tcW w:w="709" w:type="dxa"/>
          </w:tcPr>
          <w:p w:rsidR="00B632C4" w:rsidRPr="00A31458" w:rsidRDefault="006C2BEB" w:rsidP="0004425B">
            <w:pPr>
              <w:spacing w:after="0" w:line="20" w:lineRule="atLeast"/>
              <w:rPr>
                <w:rFonts w:ascii="Times New Roman" w:eastAsia="Calibri" w:hAnsi="Times New Roman"/>
                <w:lang w:eastAsia="en-US"/>
              </w:rPr>
            </w:pPr>
            <w:r w:rsidRPr="00A31458">
              <w:rPr>
                <w:rFonts w:ascii="Times New Roman" w:eastAsia="Calibri" w:hAnsi="Times New Roman"/>
                <w:lang w:eastAsia="en-US"/>
              </w:rPr>
              <w:t>1.1</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Сведения о физическом лице, в случае если застройщиком является физическое лицо:</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362"/>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1.1.1</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Фамилия, имя, отчество (при наличии)</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753"/>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1.1.2</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665"/>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1.1.3</w:t>
            </w:r>
          </w:p>
        </w:tc>
        <w:tc>
          <w:tcPr>
            <w:tcW w:w="4961" w:type="dxa"/>
            <w:gridSpan w:val="2"/>
          </w:tcPr>
          <w:p w:rsidR="00B632C4" w:rsidRPr="00A31458" w:rsidRDefault="006C2BEB">
            <w:pPr>
              <w:spacing w:after="0" w:line="20" w:lineRule="atLeast"/>
            </w:pPr>
            <w:r w:rsidRPr="00A31458">
              <w:rPr>
                <w:rFonts w:ascii="Times New Roman" w:eastAsia="Calibri" w:hAnsi="Times New Roman"/>
                <w:lang w:eastAsia="en-US"/>
              </w:rPr>
              <w:t xml:space="preserve">Основной государственный регистрационный номер индивидуального предпринимателя, </w:t>
            </w:r>
          </w:p>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в случае если заявитель является индивидуальным предпринимателем</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279"/>
        </w:trPr>
        <w:tc>
          <w:tcPr>
            <w:tcW w:w="709" w:type="dxa"/>
          </w:tcPr>
          <w:p w:rsidR="00B632C4" w:rsidRPr="00A31458" w:rsidRDefault="006C2BEB" w:rsidP="0004425B">
            <w:pPr>
              <w:spacing w:after="0" w:line="20" w:lineRule="atLeast"/>
              <w:rPr>
                <w:rFonts w:ascii="Times New Roman" w:eastAsia="Calibri" w:hAnsi="Times New Roman"/>
                <w:lang w:eastAsia="en-US"/>
              </w:rPr>
            </w:pPr>
            <w:r w:rsidRPr="00A31458">
              <w:rPr>
                <w:rFonts w:ascii="Times New Roman" w:eastAsia="Calibri" w:hAnsi="Times New Roman"/>
                <w:lang w:eastAsia="en-US"/>
              </w:rPr>
              <w:t>1.2</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 xml:space="preserve">Сведения о юридическом лице, </w:t>
            </w:r>
            <w:r w:rsidRPr="00A31458">
              <w:t xml:space="preserve"> </w:t>
            </w:r>
            <w:r w:rsidRPr="00A31458">
              <w:rPr>
                <w:rFonts w:ascii="Times New Roman" w:eastAsia="Calibri" w:hAnsi="Times New Roman"/>
                <w:lang w:eastAsia="en-US"/>
              </w:rPr>
              <w:t>в случае если заявителем является юридическое лицо:</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175"/>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1.2.1</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Полное наименование</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549"/>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1.2.2</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Основной государственный регистрационный номер</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477"/>
        </w:trPr>
        <w:tc>
          <w:tcPr>
            <w:tcW w:w="709" w:type="dxa"/>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1.2.3</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Идентификационный номер налогоплательщика – юридического лица</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477"/>
        </w:trPr>
        <w:tc>
          <w:tcPr>
            <w:tcW w:w="709" w:type="dxa"/>
          </w:tcPr>
          <w:p w:rsidR="00B632C4" w:rsidRPr="00A31458" w:rsidRDefault="006C2BEB" w:rsidP="0004425B">
            <w:pPr>
              <w:spacing w:after="0" w:line="20" w:lineRule="atLeast"/>
              <w:rPr>
                <w:rFonts w:ascii="Times New Roman" w:eastAsia="Calibri" w:hAnsi="Times New Roman"/>
                <w:lang w:eastAsia="en-US"/>
              </w:rPr>
            </w:pPr>
            <w:r w:rsidRPr="00A31458">
              <w:rPr>
                <w:rFonts w:ascii="Times New Roman" w:eastAsia="Calibri" w:hAnsi="Times New Roman"/>
                <w:lang w:eastAsia="en-US"/>
              </w:rPr>
              <w:t>1.3</w:t>
            </w:r>
          </w:p>
        </w:tc>
        <w:tc>
          <w:tcPr>
            <w:tcW w:w="4961" w:type="dxa"/>
            <w:gridSpan w:val="2"/>
          </w:tcPr>
          <w:p w:rsidR="00B632C4" w:rsidRPr="00A31458" w:rsidRDefault="006C2BEB">
            <w:pPr>
              <w:spacing w:after="0" w:line="20" w:lineRule="atLeast"/>
              <w:rPr>
                <w:rFonts w:ascii="Times New Roman" w:eastAsia="Calibri" w:hAnsi="Times New Roman"/>
                <w:lang w:eastAsia="en-US"/>
              </w:rPr>
            </w:pPr>
            <w:r w:rsidRPr="00A31458">
              <w:rPr>
                <w:rFonts w:ascii="Times New Roman" w:eastAsia="Calibri" w:hAnsi="Times New Roman"/>
                <w:lang w:eastAsia="en-US"/>
              </w:rPr>
              <w:t>Сведения о представителе (фамилия, имя, отчество (при наличии),  реквизиты документа, удостоверяющего личность, адрес регистрации)</w:t>
            </w: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805"/>
        </w:trPr>
        <w:tc>
          <w:tcPr>
            <w:tcW w:w="9639" w:type="dxa"/>
            <w:gridSpan w:val="5"/>
            <w:tcBorders>
              <w:left w:val="none" w:sz="4" w:space="0" w:color="000000"/>
              <w:right w:val="none" w:sz="4" w:space="0" w:color="000000"/>
            </w:tcBorders>
          </w:tcPr>
          <w:p w:rsidR="00B632C4" w:rsidRPr="00A31458" w:rsidRDefault="00B632C4">
            <w:pPr>
              <w:spacing w:after="0" w:line="20" w:lineRule="atLeast"/>
              <w:contextualSpacing/>
              <w:rPr>
                <w:rFonts w:ascii="Times New Roman" w:eastAsia="Calibri" w:hAnsi="Times New Roman"/>
                <w:sz w:val="10"/>
                <w:szCs w:val="10"/>
                <w:lang w:eastAsia="en-US"/>
              </w:rPr>
            </w:pPr>
          </w:p>
          <w:p w:rsidR="007607F0" w:rsidRPr="00A31458" w:rsidRDefault="007607F0" w:rsidP="007607F0">
            <w:pPr>
              <w:spacing w:after="0" w:line="20" w:lineRule="atLeast"/>
              <w:ind w:left="-107"/>
              <w:contextualSpacing/>
              <w:jc w:val="center"/>
              <w:rPr>
                <w:rFonts w:ascii="Times New Roman" w:eastAsia="Calibri" w:hAnsi="Times New Roman"/>
                <w:lang w:eastAsia="en-US"/>
              </w:rPr>
            </w:pPr>
          </w:p>
          <w:p w:rsidR="00B632C4" w:rsidRPr="00A31458" w:rsidRDefault="006C2BEB" w:rsidP="007607F0">
            <w:pPr>
              <w:spacing w:after="0" w:line="20" w:lineRule="atLeast"/>
              <w:ind w:left="-107"/>
              <w:contextualSpacing/>
              <w:jc w:val="center"/>
              <w:rPr>
                <w:rFonts w:ascii="Times New Roman" w:eastAsia="Calibri" w:hAnsi="Times New Roman"/>
                <w:lang w:eastAsia="en-US"/>
              </w:rPr>
            </w:pPr>
            <w:r w:rsidRPr="00A31458">
              <w:rPr>
                <w:rFonts w:ascii="Times New Roman" w:eastAsia="Calibri" w:hAnsi="Times New Roman"/>
                <w:lang w:eastAsia="en-US"/>
              </w:rPr>
              <w:t xml:space="preserve">2. Сведения о выданном </w:t>
            </w:r>
            <w:r w:rsidR="00DB2B83" w:rsidRPr="00A31458">
              <w:rPr>
                <w:rFonts w:ascii="Times New Roman" w:eastAsia="Calibri" w:hAnsi="Times New Roman"/>
                <w:lang w:eastAsia="en-US"/>
              </w:rPr>
              <w:t>уведомлении</w:t>
            </w:r>
            <w:r w:rsidRPr="00A31458">
              <w:rPr>
                <w:rFonts w:ascii="Times New Roman" w:eastAsia="Calibri" w:hAnsi="Times New Roman"/>
                <w:lang w:eastAsia="en-US"/>
              </w:rPr>
              <w:t>, содержащем опечатку/ошибку</w:t>
            </w:r>
          </w:p>
        </w:tc>
      </w:tr>
      <w:tr w:rsidR="00B632C4" w:rsidRPr="00A31458">
        <w:trPr>
          <w:trHeight w:val="550"/>
        </w:trPr>
        <w:tc>
          <w:tcPr>
            <w:tcW w:w="709" w:type="dxa"/>
            <w:tcBorders>
              <w:bottom w:val="single" w:sz="4" w:space="0" w:color="auto"/>
            </w:tcBorders>
          </w:tcPr>
          <w:p w:rsidR="00B632C4" w:rsidRPr="00A31458" w:rsidRDefault="006C2BEB">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w:t>
            </w:r>
          </w:p>
        </w:tc>
        <w:tc>
          <w:tcPr>
            <w:tcW w:w="4961" w:type="dxa"/>
            <w:gridSpan w:val="2"/>
            <w:tcBorders>
              <w:bottom w:val="single" w:sz="4" w:space="0" w:color="auto"/>
            </w:tcBorders>
          </w:tcPr>
          <w:p w:rsidR="00B632C4" w:rsidRPr="00A31458" w:rsidRDefault="006C2BEB" w:rsidP="007607F0">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 xml:space="preserve">Орган, выдавший </w:t>
            </w:r>
            <w:r w:rsidR="00DC28B5" w:rsidRPr="00A31458">
              <w:t xml:space="preserve"> </w:t>
            </w:r>
            <w:r w:rsidR="00DC28B5" w:rsidRPr="00A31458">
              <w:rPr>
                <w:rFonts w:ascii="Times New Roman" w:eastAsia="Calibri" w:hAnsi="Times New Roman"/>
                <w:lang w:eastAsia="en-US"/>
              </w:rPr>
              <w:t xml:space="preserve">уведомление </w:t>
            </w:r>
          </w:p>
        </w:tc>
        <w:tc>
          <w:tcPr>
            <w:tcW w:w="3969" w:type="dxa"/>
            <w:gridSpan w:val="2"/>
            <w:tcBorders>
              <w:bottom w:val="single" w:sz="4" w:space="0" w:color="auto"/>
            </w:tcBorders>
          </w:tcPr>
          <w:p w:rsidR="00B632C4" w:rsidRPr="00A31458" w:rsidRDefault="006C2BEB" w:rsidP="00DC28B5">
            <w:pPr>
              <w:spacing w:after="0" w:line="20" w:lineRule="atLeast"/>
              <w:jc w:val="center"/>
              <w:rPr>
                <w:rFonts w:ascii="Times New Roman" w:eastAsia="Calibri" w:hAnsi="Times New Roman"/>
                <w:lang w:eastAsia="en-US"/>
              </w:rPr>
            </w:pPr>
            <w:r w:rsidRPr="00A31458">
              <w:rPr>
                <w:rFonts w:ascii="Times New Roman" w:eastAsia="Calibri" w:hAnsi="Times New Roman"/>
                <w:lang w:eastAsia="en-US"/>
              </w:rPr>
              <w:t>Номер и дата документа</w:t>
            </w:r>
          </w:p>
        </w:tc>
      </w:tr>
      <w:tr w:rsidR="00B632C4" w:rsidRPr="00A31458">
        <w:trPr>
          <w:trHeight w:val="371"/>
        </w:trPr>
        <w:tc>
          <w:tcPr>
            <w:tcW w:w="709" w:type="dxa"/>
          </w:tcPr>
          <w:p w:rsidR="00B632C4" w:rsidRPr="00A31458" w:rsidRDefault="00B632C4">
            <w:pPr>
              <w:spacing w:after="0" w:line="20" w:lineRule="atLeast"/>
              <w:ind w:firstLine="709"/>
              <w:jc w:val="center"/>
              <w:rPr>
                <w:rFonts w:ascii="Times New Roman" w:eastAsia="Calibri" w:hAnsi="Times New Roman"/>
                <w:lang w:eastAsia="en-US"/>
              </w:rPr>
            </w:pPr>
          </w:p>
        </w:tc>
        <w:tc>
          <w:tcPr>
            <w:tcW w:w="4961" w:type="dxa"/>
            <w:gridSpan w:val="2"/>
          </w:tcPr>
          <w:p w:rsidR="00B632C4" w:rsidRPr="00A31458" w:rsidRDefault="00B632C4">
            <w:pPr>
              <w:spacing w:after="0" w:line="20" w:lineRule="atLeast"/>
              <w:ind w:firstLine="709"/>
              <w:rPr>
                <w:rFonts w:ascii="Times New Roman" w:eastAsia="Calibri" w:hAnsi="Times New Roman"/>
                <w:lang w:eastAsia="en-US"/>
              </w:rPr>
            </w:pPr>
          </w:p>
          <w:p w:rsidR="00B632C4" w:rsidRPr="00A31458" w:rsidRDefault="00B632C4">
            <w:pPr>
              <w:spacing w:after="0" w:line="20" w:lineRule="atLeast"/>
              <w:ind w:firstLine="709"/>
              <w:rPr>
                <w:rFonts w:ascii="Times New Roman" w:eastAsia="Calibri" w:hAnsi="Times New Roman"/>
                <w:lang w:eastAsia="en-US"/>
              </w:rPr>
            </w:pPr>
          </w:p>
          <w:p w:rsidR="0004425B" w:rsidRPr="00A31458" w:rsidRDefault="0004425B">
            <w:pPr>
              <w:spacing w:after="0" w:line="20" w:lineRule="atLeast"/>
              <w:ind w:firstLine="709"/>
              <w:rPr>
                <w:rFonts w:ascii="Times New Roman" w:eastAsia="Calibri" w:hAnsi="Times New Roman"/>
                <w:lang w:eastAsia="en-US"/>
              </w:rPr>
            </w:pPr>
          </w:p>
        </w:tc>
        <w:tc>
          <w:tcPr>
            <w:tcW w:w="3969" w:type="dxa"/>
            <w:gridSpan w:val="2"/>
          </w:tcPr>
          <w:p w:rsidR="00B632C4" w:rsidRPr="00A31458" w:rsidRDefault="00B632C4">
            <w:pPr>
              <w:spacing w:after="0" w:line="20" w:lineRule="atLeast"/>
              <w:ind w:firstLine="709"/>
              <w:rPr>
                <w:rFonts w:ascii="Times New Roman" w:eastAsia="Calibri" w:hAnsi="Times New Roman"/>
                <w:lang w:eastAsia="en-US"/>
              </w:rPr>
            </w:pPr>
          </w:p>
        </w:tc>
      </w:tr>
      <w:tr w:rsidR="00B632C4" w:rsidRPr="00A31458">
        <w:trPr>
          <w:trHeight w:val="414"/>
        </w:trPr>
        <w:tc>
          <w:tcPr>
            <w:tcW w:w="9639" w:type="dxa"/>
            <w:gridSpan w:val="5"/>
            <w:tcBorders>
              <w:left w:val="none" w:sz="4" w:space="0" w:color="000000"/>
              <w:right w:val="none" w:sz="4" w:space="0" w:color="000000"/>
            </w:tcBorders>
          </w:tcPr>
          <w:p w:rsidR="00B632C4" w:rsidRPr="00A31458" w:rsidRDefault="00B632C4">
            <w:pPr>
              <w:spacing w:after="0" w:line="20" w:lineRule="atLeast"/>
              <w:ind w:firstLine="709"/>
              <w:contextualSpacing/>
              <w:jc w:val="center"/>
              <w:rPr>
                <w:rFonts w:ascii="Times New Roman" w:eastAsia="Calibri" w:hAnsi="Times New Roman"/>
                <w:sz w:val="10"/>
                <w:szCs w:val="10"/>
                <w:lang w:eastAsia="en-US"/>
              </w:rPr>
            </w:pPr>
          </w:p>
          <w:p w:rsidR="00B632C4" w:rsidRPr="00A31458" w:rsidRDefault="006C2BEB" w:rsidP="007607F0">
            <w:pPr>
              <w:spacing w:after="0" w:line="20" w:lineRule="atLeast"/>
              <w:ind w:firstLine="29"/>
              <w:contextualSpacing/>
              <w:jc w:val="center"/>
              <w:rPr>
                <w:rFonts w:ascii="Times New Roman" w:eastAsia="Calibri" w:hAnsi="Times New Roman"/>
                <w:lang w:eastAsia="en-US"/>
              </w:rPr>
            </w:pPr>
            <w:r w:rsidRPr="00A31458">
              <w:rPr>
                <w:rFonts w:ascii="Times New Roman" w:eastAsia="Calibri" w:hAnsi="Times New Roman"/>
                <w:lang w:eastAsia="en-US"/>
              </w:rPr>
              <w:t>3. Обоснование для внесения исправлений в</w:t>
            </w:r>
            <w:r w:rsidR="00DC28B5" w:rsidRPr="00A31458">
              <w:t xml:space="preserve"> </w:t>
            </w:r>
            <w:r w:rsidR="00DC28B5" w:rsidRPr="00A31458">
              <w:rPr>
                <w:rFonts w:ascii="Times New Roman" w:eastAsia="Calibri" w:hAnsi="Times New Roman"/>
                <w:lang w:eastAsia="en-US"/>
              </w:rPr>
              <w:t xml:space="preserve">уведомление </w:t>
            </w:r>
          </w:p>
        </w:tc>
      </w:tr>
      <w:tr w:rsidR="00B632C4" w:rsidRPr="00A31458">
        <w:trPr>
          <w:trHeight w:val="418"/>
        </w:trPr>
        <w:tc>
          <w:tcPr>
            <w:tcW w:w="709" w:type="dxa"/>
          </w:tcPr>
          <w:p w:rsidR="00B632C4" w:rsidRPr="00A31458" w:rsidRDefault="006C2BEB">
            <w:pPr>
              <w:spacing w:after="0" w:line="20" w:lineRule="atLeast"/>
              <w:ind w:firstLine="38"/>
              <w:jc w:val="center"/>
              <w:rPr>
                <w:rFonts w:ascii="Times New Roman" w:eastAsia="Calibri" w:hAnsi="Times New Roman"/>
                <w:lang w:eastAsia="en-US"/>
              </w:rPr>
            </w:pPr>
            <w:r w:rsidRPr="00A31458">
              <w:rPr>
                <w:rFonts w:ascii="Times New Roman" w:eastAsia="Calibri" w:hAnsi="Times New Roman"/>
                <w:lang w:eastAsia="en-US"/>
              </w:rPr>
              <w:t>№</w:t>
            </w:r>
          </w:p>
        </w:tc>
        <w:tc>
          <w:tcPr>
            <w:tcW w:w="2693" w:type="dxa"/>
          </w:tcPr>
          <w:p w:rsidR="003429B3" w:rsidRPr="00A31458" w:rsidRDefault="006C2BEB" w:rsidP="003429B3">
            <w:pPr>
              <w:spacing w:after="0" w:line="240" w:lineRule="exact"/>
              <w:ind w:left="42" w:right="-102"/>
              <w:rPr>
                <w:rFonts w:ascii="Times New Roman" w:eastAsia="Calibri" w:hAnsi="Times New Roman"/>
                <w:lang w:eastAsia="en-US"/>
              </w:rPr>
            </w:pPr>
            <w:r w:rsidRPr="00A31458">
              <w:rPr>
                <w:rFonts w:ascii="Times New Roman" w:eastAsia="Calibri" w:hAnsi="Times New Roman"/>
                <w:lang w:eastAsia="en-US"/>
              </w:rPr>
              <w:t xml:space="preserve">Данные (сведения), указанные в </w:t>
            </w:r>
            <w:r w:rsidR="003429B3" w:rsidRPr="00A31458">
              <w:rPr>
                <w:rFonts w:ascii="Times New Roman" w:eastAsia="Calibri" w:hAnsi="Times New Roman"/>
                <w:lang w:eastAsia="en-US"/>
              </w:rPr>
              <w:t xml:space="preserve">уведомлении </w:t>
            </w:r>
          </w:p>
          <w:p w:rsidR="00B632C4" w:rsidRPr="00A31458" w:rsidRDefault="00B632C4" w:rsidP="003429B3">
            <w:pPr>
              <w:spacing w:after="0" w:line="240" w:lineRule="exact"/>
              <w:ind w:left="42" w:right="-102"/>
              <w:rPr>
                <w:rFonts w:ascii="Times New Roman" w:eastAsia="Calibri" w:hAnsi="Times New Roman"/>
                <w:lang w:eastAsia="en-US"/>
              </w:rPr>
            </w:pPr>
          </w:p>
        </w:tc>
        <w:tc>
          <w:tcPr>
            <w:tcW w:w="2835" w:type="dxa"/>
            <w:gridSpan w:val="2"/>
          </w:tcPr>
          <w:p w:rsidR="003429B3" w:rsidRPr="00A31458" w:rsidRDefault="006C2BEB" w:rsidP="003429B3">
            <w:pPr>
              <w:spacing w:after="0" w:line="240" w:lineRule="exact"/>
              <w:ind w:right="-244"/>
              <w:rPr>
                <w:rFonts w:ascii="Times New Roman" w:eastAsia="Calibri" w:hAnsi="Times New Roman"/>
                <w:lang w:eastAsia="en-US"/>
              </w:rPr>
            </w:pPr>
            <w:r w:rsidRPr="00A31458">
              <w:rPr>
                <w:rFonts w:ascii="Times New Roman" w:eastAsia="Calibri" w:hAnsi="Times New Roman"/>
                <w:lang w:eastAsia="en-US"/>
              </w:rPr>
              <w:t xml:space="preserve">Данные (сведения), которые необходимо указать </w:t>
            </w:r>
          </w:p>
          <w:p w:rsidR="003429B3" w:rsidRPr="00A31458" w:rsidRDefault="006C2BEB" w:rsidP="003429B3">
            <w:pPr>
              <w:spacing w:after="0" w:line="240" w:lineRule="exact"/>
              <w:ind w:right="-244"/>
              <w:rPr>
                <w:rFonts w:ascii="Times New Roman" w:eastAsia="Calibri" w:hAnsi="Times New Roman"/>
                <w:lang w:eastAsia="en-US"/>
              </w:rPr>
            </w:pPr>
            <w:r w:rsidRPr="00A31458">
              <w:rPr>
                <w:rFonts w:ascii="Times New Roman" w:eastAsia="Calibri" w:hAnsi="Times New Roman"/>
                <w:lang w:eastAsia="en-US"/>
              </w:rPr>
              <w:t xml:space="preserve">в </w:t>
            </w:r>
            <w:r w:rsidR="003429B3" w:rsidRPr="00A31458">
              <w:rPr>
                <w:rFonts w:ascii="Times New Roman" w:eastAsia="Calibri" w:hAnsi="Times New Roman"/>
                <w:lang w:eastAsia="en-US"/>
              </w:rPr>
              <w:t xml:space="preserve">уведомлении </w:t>
            </w:r>
          </w:p>
          <w:p w:rsidR="00B632C4" w:rsidRPr="00A31458" w:rsidRDefault="00B632C4" w:rsidP="003429B3">
            <w:pPr>
              <w:spacing w:after="0" w:line="240" w:lineRule="exact"/>
              <w:ind w:right="-244"/>
              <w:rPr>
                <w:rFonts w:ascii="Times New Roman" w:eastAsia="Calibri" w:hAnsi="Times New Roman"/>
                <w:lang w:eastAsia="en-US"/>
              </w:rPr>
            </w:pPr>
          </w:p>
        </w:tc>
        <w:tc>
          <w:tcPr>
            <w:tcW w:w="3402" w:type="dxa"/>
          </w:tcPr>
          <w:p w:rsidR="003429B3" w:rsidRPr="00A31458" w:rsidRDefault="006C2BEB" w:rsidP="003429B3">
            <w:pPr>
              <w:spacing w:after="0" w:line="240" w:lineRule="exact"/>
              <w:rPr>
                <w:rFonts w:ascii="Times New Roman" w:eastAsia="Calibri" w:hAnsi="Times New Roman"/>
                <w:lang w:eastAsia="en-US"/>
              </w:rPr>
            </w:pPr>
            <w:r w:rsidRPr="00A31458">
              <w:rPr>
                <w:rFonts w:ascii="Times New Roman" w:eastAsia="Calibri" w:hAnsi="Times New Roman"/>
                <w:lang w:eastAsia="en-US"/>
              </w:rPr>
              <w:t xml:space="preserve">Обоснование с указанием реквизита(ов) документа(ов), документации, на основании которых принималось решение </w:t>
            </w:r>
          </w:p>
          <w:p w:rsidR="00B632C4" w:rsidRPr="00A31458" w:rsidRDefault="006C2BEB" w:rsidP="007607F0">
            <w:pPr>
              <w:spacing w:after="0" w:line="240" w:lineRule="exact"/>
              <w:rPr>
                <w:rFonts w:ascii="Times New Roman" w:eastAsia="Calibri" w:hAnsi="Times New Roman"/>
                <w:lang w:eastAsia="en-US"/>
              </w:rPr>
            </w:pPr>
            <w:r w:rsidRPr="00A31458">
              <w:rPr>
                <w:rFonts w:ascii="Times New Roman" w:eastAsia="Calibri" w:hAnsi="Times New Roman"/>
                <w:lang w:eastAsia="en-US"/>
              </w:rPr>
              <w:t>о выдаче</w:t>
            </w:r>
            <w:r w:rsidR="003429B3" w:rsidRPr="00A31458">
              <w:t xml:space="preserve"> </w:t>
            </w:r>
            <w:r w:rsidR="003429B3" w:rsidRPr="00A31458">
              <w:rPr>
                <w:rFonts w:ascii="Times New Roman" w:eastAsia="Calibri" w:hAnsi="Times New Roman"/>
                <w:lang w:eastAsia="en-US"/>
              </w:rPr>
              <w:t xml:space="preserve">уведомления </w:t>
            </w:r>
          </w:p>
        </w:tc>
      </w:tr>
      <w:tr w:rsidR="00B632C4" w:rsidRPr="00A31458">
        <w:trPr>
          <w:trHeight w:val="554"/>
        </w:trPr>
        <w:tc>
          <w:tcPr>
            <w:tcW w:w="709" w:type="dxa"/>
            <w:tcBorders>
              <w:bottom w:val="single" w:sz="4" w:space="0" w:color="auto"/>
            </w:tcBorders>
          </w:tcPr>
          <w:p w:rsidR="00B632C4" w:rsidRPr="00A31458" w:rsidRDefault="00B632C4">
            <w:pPr>
              <w:spacing w:after="0" w:line="20" w:lineRule="atLeast"/>
              <w:ind w:firstLine="709"/>
              <w:jc w:val="center"/>
              <w:rPr>
                <w:rFonts w:ascii="Times New Roman" w:eastAsia="Calibri" w:hAnsi="Times New Roman"/>
                <w:sz w:val="24"/>
                <w:szCs w:val="24"/>
                <w:lang w:eastAsia="en-US"/>
              </w:rPr>
            </w:pPr>
          </w:p>
        </w:tc>
        <w:tc>
          <w:tcPr>
            <w:tcW w:w="2693" w:type="dxa"/>
            <w:tcBorders>
              <w:bottom w:val="single" w:sz="4" w:space="0" w:color="auto"/>
            </w:tcBorders>
          </w:tcPr>
          <w:p w:rsidR="00B632C4" w:rsidRPr="00A31458" w:rsidRDefault="00B632C4">
            <w:pPr>
              <w:spacing w:after="0" w:line="20" w:lineRule="atLeast"/>
              <w:ind w:firstLine="709"/>
              <w:rPr>
                <w:rFonts w:ascii="Times New Roman" w:eastAsia="Calibri" w:hAnsi="Times New Roman"/>
                <w:sz w:val="24"/>
                <w:szCs w:val="24"/>
                <w:lang w:eastAsia="en-US"/>
              </w:rPr>
            </w:pPr>
          </w:p>
        </w:tc>
        <w:tc>
          <w:tcPr>
            <w:tcW w:w="2835" w:type="dxa"/>
            <w:gridSpan w:val="2"/>
            <w:tcBorders>
              <w:bottom w:val="single" w:sz="4" w:space="0" w:color="auto"/>
            </w:tcBorders>
          </w:tcPr>
          <w:p w:rsidR="00B632C4" w:rsidRPr="00A31458" w:rsidRDefault="00B632C4">
            <w:pPr>
              <w:spacing w:after="0" w:line="20" w:lineRule="atLeast"/>
              <w:ind w:firstLine="709"/>
              <w:rPr>
                <w:rFonts w:ascii="Times New Roman" w:eastAsia="Calibri" w:hAnsi="Times New Roman"/>
                <w:sz w:val="24"/>
                <w:szCs w:val="24"/>
                <w:lang w:eastAsia="en-US"/>
              </w:rPr>
            </w:pPr>
          </w:p>
          <w:p w:rsidR="00B632C4" w:rsidRPr="00A31458" w:rsidRDefault="00B632C4">
            <w:pPr>
              <w:spacing w:after="0" w:line="20" w:lineRule="atLeast"/>
              <w:ind w:firstLine="709"/>
              <w:rPr>
                <w:rFonts w:ascii="Times New Roman" w:eastAsia="Calibri" w:hAnsi="Times New Roman"/>
                <w:sz w:val="24"/>
                <w:szCs w:val="24"/>
                <w:lang w:eastAsia="en-US"/>
              </w:rPr>
            </w:pPr>
          </w:p>
          <w:p w:rsidR="00B632C4" w:rsidRPr="00A31458" w:rsidRDefault="00B632C4">
            <w:pPr>
              <w:spacing w:after="0" w:line="20" w:lineRule="atLeast"/>
              <w:ind w:firstLine="709"/>
              <w:rPr>
                <w:rFonts w:ascii="Times New Roman" w:eastAsia="Calibri" w:hAnsi="Times New Roman"/>
                <w:sz w:val="24"/>
                <w:szCs w:val="24"/>
                <w:lang w:eastAsia="en-US"/>
              </w:rPr>
            </w:pPr>
          </w:p>
        </w:tc>
        <w:tc>
          <w:tcPr>
            <w:tcW w:w="3402" w:type="dxa"/>
            <w:tcBorders>
              <w:bottom w:val="single" w:sz="4" w:space="0" w:color="auto"/>
            </w:tcBorders>
          </w:tcPr>
          <w:p w:rsidR="00B632C4" w:rsidRPr="00A31458" w:rsidRDefault="00B632C4">
            <w:pPr>
              <w:spacing w:after="0" w:line="20" w:lineRule="atLeast"/>
              <w:ind w:firstLine="709"/>
              <w:rPr>
                <w:rFonts w:ascii="Times New Roman" w:eastAsia="Calibri" w:hAnsi="Times New Roman"/>
                <w:sz w:val="24"/>
                <w:szCs w:val="24"/>
                <w:lang w:eastAsia="en-US"/>
              </w:rPr>
            </w:pPr>
          </w:p>
        </w:tc>
      </w:tr>
    </w:tbl>
    <w:p w:rsidR="00B632C4" w:rsidRPr="00A31458" w:rsidRDefault="00B632C4">
      <w:pPr>
        <w:spacing w:after="0" w:line="240" w:lineRule="auto"/>
        <w:rPr>
          <w:rFonts w:ascii="Times New Roman" w:hAnsi="Times New Roman"/>
        </w:rPr>
      </w:pPr>
    </w:p>
    <w:p w:rsidR="00B632C4" w:rsidRPr="00A31458" w:rsidRDefault="006C2BEB">
      <w:pPr>
        <w:spacing w:after="0" w:line="240" w:lineRule="auto"/>
        <w:rPr>
          <w:rFonts w:ascii="Times New Roman" w:hAnsi="Times New Roman"/>
        </w:rPr>
      </w:pPr>
      <w:r w:rsidRPr="00A31458">
        <w:rPr>
          <w:rFonts w:ascii="Times New Roman" w:hAnsi="Times New Roman"/>
        </w:rPr>
        <w:t>Приложение:_________________________________________________________________________</w:t>
      </w:r>
    </w:p>
    <w:p w:rsidR="00B632C4" w:rsidRPr="00A31458" w:rsidRDefault="00B632C4">
      <w:pPr>
        <w:spacing w:after="0" w:line="240" w:lineRule="auto"/>
        <w:rPr>
          <w:rFonts w:ascii="Times New Roman" w:hAnsi="Times New Roman"/>
          <w:sz w:val="10"/>
          <w:szCs w:val="10"/>
        </w:rPr>
      </w:pPr>
    </w:p>
    <w:p w:rsidR="00B632C4" w:rsidRPr="00A31458" w:rsidRDefault="006C2BEB">
      <w:pPr>
        <w:spacing w:after="0" w:line="240" w:lineRule="auto"/>
        <w:rPr>
          <w:rFonts w:ascii="Times New Roman" w:hAnsi="Times New Roman"/>
        </w:rPr>
      </w:pPr>
      <w:r w:rsidRPr="00A31458">
        <w:rPr>
          <w:rFonts w:ascii="Times New Roman" w:hAnsi="Times New Roman"/>
        </w:rPr>
        <w:t>Номер телефона и адрес электронной почты для связи:______________________________________</w:t>
      </w:r>
    </w:p>
    <w:p w:rsidR="00B632C4" w:rsidRPr="00A31458" w:rsidRDefault="00B632C4">
      <w:pPr>
        <w:tabs>
          <w:tab w:val="left" w:pos="1968"/>
        </w:tabs>
        <w:spacing w:after="0" w:line="240" w:lineRule="auto"/>
        <w:rPr>
          <w:rFonts w:ascii="Times New Roman" w:hAnsi="Times New Roman"/>
          <w:sz w:val="10"/>
          <w:szCs w:val="10"/>
        </w:rPr>
      </w:pPr>
    </w:p>
    <w:p w:rsidR="00B632C4" w:rsidRPr="00A31458" w:rsidRDefault="006C2BEB">
      <w:pPr>
        <w:tabs>
          <w:tab w:val="left" w:pos="1968"/>
        </w:tabs>
        <w:spacing w:after="0" w:line="240" w:lineRule="auto"/>
        <w:rPr>
          <w:rFonts w:ascii="Times New Roman" w:hAnsi="Times New Roman"/>
        </w:rPr>
      </w:pPr>
      <w:r w:rsidRPr="00A31458">
        <w:rPr>
          <w:rFonts w:ascii="Times New Roman" w:hAnsi="Times New Roman"/>
        </w:rPr>
        <w:t>Результат рассмотрения настоящего заявления прошу:</w:t>
      </w:r>
    </w:p>
    <w:p w:rsidR="002A593F" w:rsidRPr="00A31458" w:rsidRDefault="002A593F">
      <w:pPr>
        <w:tabs>
          <w:tab w:val="left" w:pos="1968"/>
        </w:tabs>
        <w:spacing w:after="0" w:line="240" w:lineRule="auto"/>
        <w:rPr>
          <w:rFonts w:ascii="Times New Roman" w:hAnsi="Times New Roman"/>
        </w:rPr>
      </w:pPr>
    </w:p>
    <w:tbl>
      <w:tblPr>
        <w:tblpPr w:leftFromText="180" w:rightFromText="180" w:vertAnchor="text"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gridCol w:w="1058"/>
      </w:tblGrid>
      <w:tr w:rsidR="002A593F" w:rsidRPr="00A31458" w:rsidTr="00200804">
        <w:tc>
          <w:tcPr>
            <w:tcW w:w="8576" w:type="dxa"/>
            <w:shd w:val="clear" w:color="auto" w:fill="auto"/>
          </w:tcPr>
          <w:p w:rsidR="003B6D5D" w:rsidRPr="00A31458" w:rsidRDefault="002A593F" w:rsidP="00BD5A25">
            <w:pPr>
              <w:spacing w:after="0" w:line="20" w:lineRule="atLeast"/>
              <w:jc w:val="both"/>
              <w:rPr>
                <w:rFonts w:ascii="Times New Roman" w:hAnsi="Times New Roman"/>
              </w:rPr>
            </w:pPr>
            <w:r w:rsidRPr="00A31458">
              <w:rPr>
                <w:rFonts w:ascii="Times New Roman" w:hAnsi="Times New Roman"/>
              </w:rPr>
              <w:t xml:space="preserve">направить в форме электронного документа в личный кабинет </w:t>
            </w:r>
          </w:p>
          <w:p w:rsidR="002A593F" w:rsidRPr="00A31458" w:rsidRDefault="00030D12" w:rsidP="00BD5A25">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1058" w:type="dxa"/>
            <w:shd w:val="clear" w:color="auto" w:fill="auto"/>
          </w:tcPr>
          <w:p w:rsidR="002A593F" w:rsidRPr="00A31458" w:rsidRDefault="002A593F" w:rsidP="00BD5A25">
            <w:pPr>
              <w:spacing w:after="0" w:line="20" w:lineRule="atLeast"/>
              <w:ind w:firstLine="709"/>
              <w:rPr>
                <w:rFonts w:ascii="Times New Roman" w:hAnsi="Times New Roman"/>
              </w:rPr>
            </w:pPr>
          </w:p>
        </w:tc>
      </w:tr>
      <w:tr w:rsidR="002A593F" w:rsidRPr="00A31458" w:rsidTr="00200804">
        <w:tc>
          <w:tcPr>
            <w:tcW w:w="8576" w:type="dxa"/>
            <w:shd w:val="clear" w:color="auto" w:fill="auto"/>
          </w:tcPr>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 xml:space="preserve">в орган местного самоуправления </w:t>
            </w:r>
          </w:p>
        </w:tc>
        <w:tc>
          <w:tcPr>
            <w:tcW w:w="1058" w:type="dxa"/>
            <w:shd w:val="clear" w:color="auto" w:fill="auto"/>
          </w:tcPr>
          <w:p w:rsidR="002A593F" w:rsidRPr="00A31458" w:rsidRDefault="002A593F" w:rsidP="00BD5A25">
            <w:pPr>
              <w:spacing w:after="0" w:line="20" w:lineRule="atLeast"/>
              <w:ind w:firstLine="709"/>
              <w:rPr>
                <w:rFonts w:ascii="Times New Roman" w:hAnsi="Times New Roman"/>
              </w:rPr>
            </w:pPr>
          </w:p>
        </w:tc>
      </w:tr>
      <w:tr w:rsidR="002A593F" w:rsidRPr="00A31458" w:rsidTr="00200804">
        <w:tc>
          <w:tcPr>
            <w:tcW w:w="8576" w:type="dxa"/>
            <w:shd w:val="clear" w:color="auto" w:fill="auto"/>
          </w:tcPr>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1058" w:type="dxa"/>
            <w:shd w:val="clear" w:color="auto" w:fill="auto"/>
          </w:tcPr>
          <w:p w:rsidR="002A593F" w:rsidRPr="00A31458" w:rsidRDefault="002A593F" w:rsidP="00BD5A25">
            <w:pPr>
              <w:spacing w:after="0" w:line="20" w:lineRule="atLeast"/>
              <w:ind w:firstLine="709"/>
              <w:rPr>
                <w:rFonts w:ascii="Times New Roman" w:hAnsi="Times New Roman"/>
              </w:rPr>
            </w:pPr>
          </w:p>
        </w:tc>
      </w:tr>
      <w:tr w:rsidR="002A593F" w:rsidRPr="00A31458" w:rsidTr="00200804">
        <w:tc>
          <w:tcPr>
            <w:tcW w:w="8576" w:type="dxa"/>
            <w:shd w:val="clear" w:color="auto" w:fill="auto"/>
          </w:tcPr>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rsidR="002A593F" w:rsidRPr="00A31458" w:rsidRDefault="002A593F" w:rsidP="00BD5A25">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rsidR="002A593F" w:rsidRPr="00A31458" w:rsidRDefault="002A593F" w:rsidP="00BD5A25">
            <w:pPr>
              <w:spacing w:after="0" w:line="20" w:lineRule="atLeast"/>
              <w:jc w:val="both"/>
              <w:rPr>
                <w:rFonts w:ascii="Times New Roman" w:hAnsi="Times New Roman"/>
              </w:rPr>
            </w:pPr>
          </w:p>
        </w:tc>
        <w:tc>
          <w:tcPr>
            <w:tcW w:w="1058" w:type="dxa"/>
            <w:shd w:val="clear" w:color="auto" w:fill="auto"/>
          </w:tcPr>
          <w:p w:rsidR="002A593F" w:rsidRPr="00A31458" w:rsidRDefault="002A593F" w:rsidP="00BD5A25">
            <w:pPr>
              <w:spacing w:after="0" w:line="20" w:lineRule="atLeast"/>
              <w:ind w:firstLine="709"/>
              <w:rPr>
                <w:rFonts w:ascii="Times New Roman" w:hAnsi="Times New Roman"/>
              </w:rPr>
            </w:pPr>
          </w:p>
        </w:tc>
      </w:tr>
      <w:tr w:rsidR="002A593F" w:rsidRPr="00A31458" w:rsidTr="00200804">
        <w:tc>
          <w:tcPr>
            <w:tcW w:w="9634" w:type="dxa"/>
            <w:gridSpan w:val="2"/>
            <w:shd w:val="clear" w:color="auto" w:fill="auto"/>
          </w:tcPr>
          <w:p w:rsidR="002A593F" w:rsidRPr="00A31458" w:rsidRDefault="002A593F" w:rsidP="00BD5A25">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rsidR="002A593F" w:rsidRPr="00A31458" w:rsidRDefault="002A593F">
      <w:pPr>
        <w:tabs>
          <w:tab w:val="left" w:pos="1968"/>
        </w:tabs>
        <w:spacing w:after="0" w:line="240" w:lineRule="auto"/>
        <w:rPr>
          <w:rFonts w:ascii="Times New Roman" w:hAnsi="Times New Roman"/>
        </w:rPr>
      </w:pPr>
    </w:p>
    <w:p w:rsidR="00B632C4" w:rsidRPr="00A31458" w:rsidRDefault="00B632C4">
      <w:pPr>
        <w:widowControl w:val="0"/>
        <w:spacing w:after="0" w:line="240" w:lineRule="auto"/>
        <w:rPr>
          <w:rFonts w:ascii="Times New Roman" w:hAnsi="Times New Roman"/>
          <w:szCs w:val="20"/>
        </w:rPr>
      </w:pPr>
    </w:p>
    <w:p w:rsidR="00B632C4" w:rsidRPr="00A31458" w:rsidRDefault="006C2BEB">
      <w:pPr>
        <w:widowControl w:val="0"/>
        <w:spacing w:after="0" w:line="240" w:lineRule="auto"/>
        <w:rPr>
          <w:rFonts w:ascii="Times New Roman" w:hAnsi="Times New Roman"/>
          <w:szCs w:val="20"/>
        </w:rPr>
      </w:pPr>
      <w:r w:rsidRPr="00A31458">
        <w:rPr>
          <w:rFonts w:ascii="Times New Roman" w:hAnsi="Times New Roman"/>
          <w:szCs w:val="20"/>
        </w:rPr>
        <w:t>ЗАЯВИТЕЛЬ:</w:t>
      </w:r>
    </w:p>
    <w:p w:rsidR="002A593F" w:rsidRPr="00A31458" w:rsidRDefault="002A593F">
      <w:pPr>
        <w:widowControl w:val="0"/>
        <w:spacing w:after="0" w:line="240" w:lineRule="auto"/>
        <w:rPr>
          <w:rFonts w:ascii="Times New Roman" w:hAnsi="Times New Roman"/>
          <w:szCs w:val="20"/>
        </w:rPr>
      </w:pPr>
    </w:p>
    <w:p w:rsidR="00B632C4" w:rsidRPr="00A31458" w:rsidRDefault="00B632C4">
      <w:pPr>
        <w:widowControl w:val="0"/>
        <w:spacing w:after="0" w:line="240" w:lineRule="auto"/>
        <w:ind w:firstLine="709"/>
        <w:rPr>
          <w:rFonts w:ascii="Times New Roman" w:hAnsi="Times New Roman"/>
          <w:szCs w:val="20"/>
        </w:rPr>
      </w:pPr>
    </w:p>
    <w:p w:rsidR="00B632C4" w:rsidRPr="00A31458" w:rsidRDefault="006C2BE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______________________________     __________________           ________________________</w:t>
      </w:r>
    </w:p>
    <w:p w:rsidR="00B632C4" w:rsidRPr="00A31458" w:rsidRDefault="006C2BEB">
      <w:pPr>
        <w:widowControl w:val="0"/>
        <w:spacing w:after="0" w:line="240" w:lineRule="auto"/>
        <w:rPr>
          <w:rFonts w:ascii="Times New Roman" w:hAnsi="Times New Roman"/>
          <w:szCs w:val="20"/>
        </w:rPr>
      </w:pPr>
      <w:r w:rsidRPr="00A31458">
        <w:rPr>
          <w:rFonts w:ascii="Times New Roman" w:hAnsi="Times New Roman"/>
          <w:sz w:val="16"/>
          <w:szCs w:val="16"/>
        </w:rPr>
        <w:t>(наименование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w:t>
      </w:r>
    </w:p>
    <w:p w:rsidR="00B632C4" w:rsidRPr="00A31458" w:rsidRDefault="006C2BEB">
      <w:pPr>
        <w:spacing w:after="0" w:line="240" w:lineRule="auto"/>
        <w:ind w:firstLine="709"/>
        <w:rPr>
          <w:rFonts w:ascii="Times New Roman" w:eastAsia="Calibri" w:hAnsi="Times New Roman"/>
          <w:sz w:val="28"/>
          <w:szCs w:val="28"/>
          <w:lang w:eastAsia="en-US"/>
        </w:rPr>
      </w:pPr>
      <w:r w:rsidRPr="00A31458">
        <w:rPr>
          <w:rFonts w:ascii="Times New Roman" w:hAnsi="Times New Roman"/>
          <w:sz w:val="16"/>
          <w:szCs w:val="16"/>
        </w:rPr>
        <w:t>для юридического лица)</w:t>
      </w:r>
    </w:p>
    <w:p w:rsidR="00B632C4" w:rsidRPr="00A31458" w:rsidRDefault="00B632C4">
      <w:pPr>
        <w:widowControl w:val="0"/>
        <w:spacing w:after="0" w:line="240" w:lineRule="auto"/>
        <w:ind w:firstLine="709"/>
        <w:rPr>
          <w:rFonts w:ascii="Times New Roman" w:hAnsi="Times New Roman"/>
          <w:sz w:val="16"/>
          <w:szCs w:val="16"/>
        </w:rPr>
      </w:pPr>
    </w:p>
    <w:p w:rsidR="00B632C4" w:rsidRPr="00A31458" w:rsidRDefault="006C2BEB">
      <w:pPr>
        <w:widowControl w:val="0"/>
        <w:spacing w:after="0" w:line="240" w:lineRule="auto"/>
        <w:rPr>
          <w:rFonts w:ascii="Times New Roman" w:hAnsi="Times New Roman"/>
          <w:sz w:val="16"/>
          <w:szCs w:val="16"/>
        </w:rPr>
      </w:pPr>
      <w:r w:rsidRPr="00A31458">
        <w:rPr>
          <w:rFonts w:ascii="Times New Roman" w:hAnsi="Times New Roman"/>
          <w:sz w:val="16"/>
          <w:szCs w:val="16"/>
        </w:rPr>
        <w:t xml:space="preserve">      М.П. </w:t>
      </w:r>
    </w:p>
    <w:p w:rsidR="00B632C4" w:rsidRPr="00A31458" w:rsidRDefault="006C2BEB">
      <w:pPr>
        <w:spacing w:after="0" w:line="240" w:lineRule="auto"/>
        <w:rPr>
          <w:rFonts w:ascii="Times New Roman" w:eastAsia="Calibri" w:hAnsi="Times New Roman"/>
          <w:sz w:val="28"/>
          <w:szCs w:val="28"/>
          <w:lang w:eastAsia="en-US"/>
        </w:rPr>
      </w:pPr>
      <w:r w:rsidRPr="00A31458">
        <w:rPr>
          <w:rFonts w:ascii="Times New Roman" w:eastAsia="Calibri" w:hAnsi="Times New Roman"/>
          <w:sz w:val="28"/>
          <w:szCs w:val="28"/>
          <w:lang w:eastAsia="en-US"/>
        </w:rPr>
        <w:br w:type="page" w:clear="all"/>
      </w:r>
    </w:p>
    <w:p w:rsidR="00617835" w:rsidRPr="00A31458" w:rsidRDefault="00AC7F5E" w:rsidP="00617835">
      <w:pPr>
        <w:widowControl w:val="0"/>
        <w:spacing w:after="0" w:line="240" w:lineRule="auto"/>
        <w:ind w:firstLine="709"/>
        <w:jc w:val="right"/>
        <w:rPr>
          <w:rFonts w:ascii="Times New Roman" w:eastAsia="Calibri" w:hAnsi="Times New Roman"/>
          <w:lang w:eastAsia="en-US"/>
        </w:rPr>
      </w:pPr>
      <w:r w:rsidRPr="00A31458">
        <w:rPr>
          <w:rFonts w:ascii="Times New Roman" w:eastAsia="Calibri" w:hAnsi="Times New Roman"/>
          <w:lang w:eastAsia="en-US"/>
        </w:rPr>
        <w:lastRenderedPageBreak/>
        <w:t>Приложение № 7</w:t>
      </w:r>
    </w:p>
    <w:p w:rsidR="00200804" w:rsidRPr="00A31458" w:rsidRDefault="00617835" w:rsidP="00617835">
      <w:pPr>
        <w:widowControl w:val="0"/>
        <w:spacing w:after="0" w:line="240" w:lineRule="auto"/>
        <w:ind w:firstLine="709"/>
        <w:jc w:val="right"/>
        <w:rPr>
          <w:rFonts w:ascii="Times New Roman" w:eastAsia="Calibri" w:hAnsi="Times New Roman"/>
          <w:lang w:eastAsia="en-US"/>
        </w:rPr>
      </w:pPr>
      <w:r w:rsidRPr="00A31458">
        <w:rPr>
          <w:rFonts w:ascii="Times New Roman" w:eastAsia="Calibri" w:hAnsi="Times New Roman"/>
          <w:lang w:eastAsia="en-US"/>
        </w:rPr>
        <w:t>к Административному регламенту</w:t>
      </w:r>
    </w:p>
    <w:p w:rsidR="00200804" w:rsidRPr="00A31458" w:rsidRDefault="00617835" w:rsidP="00200804">
      <w:pPr>
        <w:widowControl w:val="0"/>
        <w:spacing w:after="0" w:line="240" w:lineRule="auto"/>
        <w:ind w:firstLine="709"/>
        <w:jc w:val="right"/>
        <w:rPr>
          <w:rFonts w:ascii="Times New Roman" w:eastAsia="Calibri" w:hAnsi="Times New Roman"/>
          <w:lang w:eastAsia="en-US"/>
        </w:rPr>
      </w:pPr>
      <w:r w:rsidRPr="00A31458">
        <w:rPr>
          <w:rFonts w:ascii="Times New Roman" w:eastAsia="Calibri" w:hAnsi="Times New Roman"/>
          <w:lang w:eastAsia="en-US"/>
        </w:rPr>
        <w:t xml:space="preserve"> </w:t>
      </w:r>
      <w:r w:rsidR="00200804" w:rsidRPr="00A31458">
        <w:rPr>
          <w:rFonts w:ascii="Times New Roman" w:eastAsia="Calibri" w:hAnsi="Times New Roman"/>
          <w:lang w:eastAsia="en-US"/>
        </w:rPr>
        <w:t>Рекомендуемая форма</w:t>
      </w:r>
    </w:p>
    <w:p w:rsidR="00617835" w:rsidRPr="00A31458" w:rsidRDefault="00617835" w:rsidP="00617835">
      <w:pPr>
        <w:widowControl w:val="0"/>
        <w:spacing w:after="0" w:line="240" w:lineRule="auto"/>
        <w:ind w:firstLine="709"/>
        <w:jc w:val="right"/>
        <w:rPr>
          <w:rFonts w:ascii="Times New Roman" w:eastAsia="Calibri" w:hAnsi="Times New Roman"/>
          <w:lang w:eastAsia="en-US"/>
        </w:rPr>
      </w:pPr>
      <w:r w:rsidRPr="00A31458">
        <w:rPr>
          <w:rFonts w:ascii="Times New Roman" w:eastAsia="Calibri" w:hAnsi="Times New Roman"/>
          <w:lang w:eastAsia="en-US"/>
        </w:rPr>
        <w:t xml:space="preserve"> </w:t>
      </w:r>
    </w:p>
    <w:p w:rsidR="00617835" w:rsidRPr="00A31458" w:rsidRDefault="00617835" w:rsidP="00617835">
      <w:pPr>
        <w:widowControl w:val="0"/>
        <w:spacing w:after="0" w:line="240" w:lineRule="auto"/>
        <w:ind w:firstLine="709"/>
        <w:jc w:val="right"/>
        <w:rPr>
          <w:rFonts w:ascii="Times New Roman" w:eastAsia="Calibri" w:hAnsi="Times New Roman"/>
          <w:lang w:eastAsia="en-US"/>
        </w:rPr>
      </w:pPr>
    </w:p>
    <w:p w:rsidR="00617835" w:rsidRPr="00A31458" w:rsidRDefault="00617835" w:rsidP="000D0E0C">
      <w:pPr>
        <w:tabs>
          <w:tab w:val="left" w:pos="9071"/>
        </w:tabs>
        <w:spacing w:after="0" w:line="240" w:lineRule="atLeast"/>
        <w:ind w:left="4395"/>
        <w:rPr>
          <w:rFonts w:ascii="Times New Roman" w:hAnsi="Times New Roman"/>
          <w:sz w:val="24"/>
          <w:szCs w:val="24"/>
        </w:rPr>
      </w:pPr>
      <w:r w:rsidRPr="00A31458">
        <w:rPr>
          <w:rFonts w:ascii="Times New Roman" w:hAnsi="Times New Roman"/>
          <w:sz w:val="24"/>
          <w:szCs w:val="24"/>
        </w:rPr>
        <w:t>Кому ____________________________________</w:t>
      </w:r>
      <w:r w:rsidR="000D0E0C" w:rsidRPr="00A31458">
        <w:rPr>
          <w:rFonts w:ascii="Times New Roman" w:hAnsi="Times New Roman"/>
          <w:sz w:val="24"/>
          <w:szCs w:val="24"/>
        </w:rPr>
        <w:t>_______</w:t>
      </w:r>
    </w:p>
    <w:p w:rsidR="00617835" w:rsidRPr="00A31458" w:rsidRDefault="00617835" w:rsidP="000D0E0C">
      <w:pPr>
        <w:spacing w:after="0" w:line="240" w:lineRule="atLeast"/>
        <w:ind w:left="4395"/>
        <w:jc w:val="center"/>
        <w:rPr>
          <w:rFonts w:ascii="Times New Roman" w:hAnsi="Times New Roman"/>
          <w:sz w:val="20"/>
          <w:szCs w:val="24"/>
        </w:rPr>
      </w:pPr>
      <w:r w:rsidRPr="00A31458">
        <w:rPr>
          <w:rFonts w:ascii="Times New Roman" w:hAnsi="Times New Roman"/>
          <w:sz w:val="20"/>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
    <w:p w:rsidR="00617835" w:rsidRPr="00A31458" w:rsidRDefault="00617835" w:rsidP="000D0E0C">
      <w:pPr>
        <w:spacing w:after="0" w:line="240" w:lineRule="atLeast"/>
        <w:ind w:left="4395"/>
        <w:jc w:val="center"/>
        <w:rPr>
          <w:rFonts w:ascii="Times New Roman" w:hAnsi="Times New Roman"/>
          <w:sz w:val="20"/>
          <w:szCs w:val="24"/>
        </w:rPr>
      </w:pPr>
      <w:r w:rsidRPr="00A31458">
        <w:rPr>
          <w:rFonts w:ascii="Times New Roman" w:hAnsi="Times New Roman"/>
          <w:sz w:val="20"/>
          <w:szCs w:val="24"/>
        </w:rPr>
        <w:t>ОГРН - для юридического лица</w:t>
      </w:r>
    </w:p>
    <w:p w:rsidR="00617835" w:rsidRPr="00A31458" w:rsidRDefault="00617835" w:rsidP="000D0E0C">
      <w:pPr>
        <w:spacing w:after="0" w:line="240" w:lineRule="atLeast"/>
        <w:ind w:left="4395"/>
        <w:rPr>
          <w:rFonts w:ascii="Times New Roman" w:hAnsi="Times New Roman"/>
          <w:sz w:val="24"/>
          <w:szCs w:val="24"/>
        </w:rPr>
      </w:pPr>
      <w:r w:rsidRPr="00A31458">
        <w:rPr>
          <w:rFonts w:ascii="Times New Roman" w:hAnsi="Times New Roman"/>
          <w:sz w:val="24"/>
          <w:szCs w:val="24"/>
        </w:rPr>
        <w:t>___________________________________________</w:t>
      </w:r>
    </w:p>
    <w:p w:rsidR="00617835" w:rsidRPr="00A31458" w:rsidRDefault="00617835" w:rsidP="000D0E0C">
      <w:pPr>
        <w:spacing w:after="0" w:line="240" w:lineRule="atLeast"/>
        <w:ind w:left="4395"/>
        <w:jc w:val="center"/>
        <w:rPr>
          <w:rFonts w:ascii="Times New Roman" w:hAnsi="Times New Roman"/>
          <w:sz w:val="20"/>
          <w:szCs w:val="24"/>
        </w:rPr>
      </w:pPr>
      <w:r w:rsidRPr="00A31458">
        <w:rPr>
          <w:rFonts w:ascii="Times New Roman" w:hAnsi="Times New Roman"/>
          <w:sz w:val="20"/>
          <w:szCs w:val="24"/>
        </w:rPr>
        <w:t>почтовый индекс и адрес, телефон, адрес электронной почты застройщика)</w:t>
      </w:r>
    </w:p>
    <w:p w:rsidR="00617835" w:rsidRPr="00A31458" w:rsidRDefault="00617835" w:rsidP="00617835">
      <w:pPr>
        <w:spacing w:after="0" w:line="240" w:lineRule="atLeast"/>
        <w:ind w:left="2977"/>
        <w:jc w:val="center"/>
        <w:rPr>
          <w:rFonts w:ascii="Times New Roman" w:hAnsi="Times New Roman"/>
          <w:sz w:val="24"/>
          <w:szCs w:val="24"/>
        </w:rPr>
      </w:pPr>
    </w:p>
    <w:p w:rsidR="00617835" w:rsidRPr="00A31458" w:rsidRDefault="00617835" w:rsidP="00617835">
      <w:pPr>
        <w:spacing w:after="0" w:line="240" w:lineRule="auto"/>
        <w:rPr>
          <w:rFonts w:ascii="Times New Roman" w:hAnsi="Times New Roman"/>
          <w:sz w:val="24"/>
          <w:szCs w:val="24"/>
        </w:rPr>
      </w:pPr>
    </w:p>
    <w:p w:rsidR="00617835" w:rsidRPr="00A31458" w:rsidRDefault="00617835" w:rsidP="00617835">
      <w:pPr>
        <w:spacing w:after="0" w:line="240" w:lineRule="auto"/>
        <w:rPr>
          <w:rFonts w:ascii="Times New Roman" w:hAnsi="Times New Roman"/>
          <w:sz w:val="24"/>
          <w:szCs w:val="24"/>
        </w:rPr>
      </w:pPr>
    </w:p>
    <w:p w:rsidR="00617835" w:rsidRPr="00A31458" w:rsidRDefault="00617835" w:rsidP="00617835">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rsidR="00617835" w:rsidRPr="00A31458" w:rsidRDefault="00617835" w:rsidP="00617835">
      <w:pPr>
        <w:spacing w:after="0" w:line="120" w:lineRule="exact"/>
        <w:jc w:val="center"/>
        <w:rPr>
          <w:rFonts w:ascii="Times New Roman" w:hAnsi="Times New Roman"/>
          <w:b/>
          <w:sz w:val="24"/>
          <w:szCs w:val="24"/>
        </w:rPr>
      </w:pPr>
    </w:p>
    <w:p w:rsidR="00617835" w:rsidRPr="00A31458" w:rsidRDefault="00617835" w:rsidP="00617835">
      <w:pPr>
        <w:spacing w:after="0" w:line="240" w:lineRule="atLeast"/>
        <w:jc w:val="center"/>
        <w:rPr>
          <w:rFonts w:ascii="Times New Roman" w:hAnsi="Times New Roman"/>
          <w:b/>
          <w:sz w:val="24"/>
          <w:szCs w:val="24"/>
        </w:rPr>
      </w:pPr>
      <w:r w:rsidRPr="00A31458">
        <w:rPr>
          <w:rFonts w:ascii="Times New Roman" w:hAnsi="Times New Roman"/>
          <w:b/>
          <w:sz w:val="24"/>
          <w:szCs w:val="24"/>
        </w:rPr>
        <w:t xml:space="preserve">об отказе в приеме документов </w:t>
      </w:r>
    </w:p>
    <w:p w:rsidR="00617835" w:rsidRPr="00A31458" w:rsidRDefault="00617835" w:rsidP="00617835">
      <w:pPr>
        <w:spacing w:after="0" w:line="240" w:lineRule="atLeast"/>
        <w:jc w:val="center"/>
        <w:rPr>
          <w:rFonts w:ascii="Times New Roman" w:hAnsi="Times New Roman"/>
          <w:b/>
          <w:sz w:val="24"/>
          <w:szCs w:val="24"/>
        </w:rPr>
      </w:pPr>
    </w:p>
    <w:p w:rsidR="00617835" w:rsidRPr="00A31458" w:rsidRDefault="00617835" w:rsidP="0021605F">
      <w:pPr>
        <w:spacing w:after="0" w:line="240" w:lineRule="auto"/>
        <w:jc w:val="center"/>
        <w:rPr>
          <w:rFonts w:ascii="Times New Roman" w:hAnsi="Times New Roman"/>
          <w:b/>
          <w:sz w:val="24"/>
          <w:szCs w:val="24"/>
        </w:rPr>
      </w:pPr>
      <w:r w:rsidRPr="00A31458">
        <w:rPr>
          <w:rFonts w:ascii="Times New Roman" w:hAnsi="Times New Roman"/>
          <w:sz w:val="24"/>
          <w:szCs w:val="24"/>
        </w:rPr>
        <w:t xml:space="preserve">_____________________________________________________________________________ </w:t>
      </w:r>
      <w:r w:rsidRPr="00A31458">
        <w:rPr>
          <w:rFonts w:ascii="Times New Roman" w:hAnsi="Times New Roman"/>
          <w:sz w:val="20"/>
          <w:szCs w:val="24"/>
        </w:rPr>
        <w:t xml:space="preserve">                             </w:t>
      </w:r>
      <w:r w:rsidR="0021605F" w:rsidRPr="00A31458">
        <w:rPr>
          <w:rFonts w:ascii="Times New Roman" w:hAnsi="Times New Roman"/>
          <w:sz w:val="20"/>
          <w:szCs w:val="24"/>
        </w:rPr>
        <w:t xml:space="preserve">    </w:t>
      </w:r>
      <w:r w:rsidR="00542CBC" w:rsidRPr="00A31458">
        <w:rPr>
          <w:rFonts w:ascii="Times New Roman" w:hAnsi="Times New Roman"/>
          <w:sz w:val="20"/>
          <w:szCs w:val="24"/>
        </w:rPr>
        <w:t>(наименование уполномоченного на выдачу разрешений на строительство</w:t>
      </w:r>
      <w:r w:rsidR="00D117FD" w:rsidRPr="00A31458">
        <w:rPr>
          <w:rFonts w:ascii="Times New Roman" w:hAnsi="Times New Roman"/>
          <w:sz w:val="20"/>
          <w:szCs w:val="24"/>
        </w:rPr>
        <w:t xml:space="preserve"> органа местного самоуправления)</w:t>
      </w:r>
    </w:p>
    <w:p w:rsidR="00617835" w:rsidRPr="00A31458" w:rsidRDefault="00617835" w:rsidP="00617835">
      <w:pPr>
        <w:spacing w:after="0" w:line="240" w:lineRule="auto"/>
        <w:ind w:firstLine="709"/>
        <w:jc w:val="both"/>
        <w:rPr>
          <w:rFonts w:ascii="Times New Roman" w:hAnsi="Times New Roman"/>
          <w:sz w:val="24"/>
          <w:szCs w:val="24"/>
        </w:rPr>
      </w:pPr>
    </w:p>
    <w:p w:rsidR="00617835" w:rsidRPr="00A31458" w:rsidRDefault="0021605F" w:rsidP="0021605F">
      <w:pPr>
        <w:widowControl w:val="0"/>
        <w:spacing w:after="0" w:line="240" w:lineRule="auto"/>
        <w:jc w:val="both"/>
        <w:rPr>
          <w:rFonts w:ascii="Times New Roman" w:eastAsia="Tahoma" w:hAnsi="Times New Roman"/>
          <w:sz w:val="24"/>
          <w:szCs w:val="24"/>
          <w:lang w:bidi="ru-RU"/>
        </w:rPr>
      </w:pPr>
      <w:r w:rsidRPr="00A31458">
        <w:rPr>
          <w:rFonts w:ascii="Times New Roman" w:hAnsi="Times New Roman"/>
          <w:sz w:val="24"/>
          <w:szCs w:val="24"/>
        </w:rPr>
        <w:t>в</w:t>
      </w:r>
      <w:r w:rsidR="00617835" w:rsidRPr="00A31458">
        <w:rPr>
          <w:rFonts w:ascii="Times New Roman" w:hAnsi="Times New Roman"/>
          <w:sz w:val="24"/>
          <w:szCs w:val="24"/>
        </w:rPr>
        <w:t xml:space="preserve"> приеме документов, </w:t>
      </w:r>
      <w:r w:rsidR="00617835" w:rsidRPr="00A31458">
        <w:rPr>
          <w:rFonts w:ascii="Times New Roman" w:eastAsia="Tahoma" w:hAnsi="Times New Roman"/>
          <w:sz w:val="24"/>
          <w:szCs w:val="24"/>
          <w:lang w:bidi="ru-RU"/>
        </w:rPr>
        <w:t xml:space="preserve">необходимых для предоставления муниципальной услуги </w:t>
      </w:r>
      <w:r w:rsidRPr="00A31458">
        <w:rPr>
          <w:rFonts w:ascii="Times New Roman" w:eastAsia="Tahoma" w:hAnsi="Times New Roman"/>
          <w:sz w:val="24"/>
          <w:szCs w:val="24"/>
          <w:lang w:bidi="ru-RU"/>
        </w:rPr>
        <w:t>___________</w:t>
      </w:r>
    </w:p>
    <w:p w:rsidR="00617835" w:rsidRPr="00A31458" w:rsidRDefault="00617835" w:rsidP="00617835">
      <w:pPr>
        <w:pBdr>
          <w:bottom w:val="single" w:sz="4" w:space="4" w:color="auto"/>
        </w:pBdr>
        <w:spacing w:after="0" w:line="240" w:lineRule="auto"/>
        <w:jc w:val="both"/>
        <w:rPr>
          <w:rFonts w:ascii="Times New Roman" w:hAnsi="Times New Roman"/>
          <w:sz w:val="24"/>
          <w:szCs w:val="24"/>
        </w:rPr>
      </w:pPr>
    </w:p>
    <w:p w:rsidR="00617835" w:rsidRPr="00A31458" w:rsidRDefault="00617835" w:rsidP="00617835">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 xml:space="preserve">(указать наименование варианта предоставления услуги, указанного в п.п.3.1.1 – 3.1.4 </w:t>
      </w:r>
    </w:p>
    <w:p w:rsidR="00617835" w:rsidRPr="00A31458" w:rsidRDefault="00617835" w:rsidP="00617835">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Административного регламента)</w:t>
      </w:r>
    </w:p>
    <w:p w:rsidR="00617835" w:rsidRPr="00A31458" w:rsidRDefault="00617835" w:rsidP="00617835">
      <w:pPr>
        <w:widowControl w:val="0"/>
        <w:spacing w:after="0" w:line="240" w:lineRule="auto"/>
        <w:jc w:val="both"/>
        <w:rPr>
          <w:rFonts w:ascii="Times New Roman" w:eastAsia="Tahoma" w:hAnsi="Times New Roman"/>
          <w:sz w:val="24"/>
          <w:szCs w:val="24"/>
          <w:lang w:bidi="ru-RU"/>
        </w:rPr>
      </w:pPr>
      <w:r w:rsidRPr="00A31458">
        <w:rPr>
          <w:rFonts w:ascii="Times New Roman" w:eastAsia="Tahoma" w:hAnsi="Times New Roman"/>
          <w:sz w:val="24"/>
          <w:szCs w:val="24"/>
          <w:lang w:bidi="ru-RU"/>
        </w:rPr>
        <w:t>Вам отказано по следующим основаниям:</w:t>
      </w:r>
    </w:p>
    <w:p w:rsidR="00617835" w:rsidRPr="00A31458" w:rsidRDefault="00617835" w:rsidP="00617835">
      <w:pPr>
        <w:widowControl w:val="0"/>
        <w:spacing w:after="0" w:line="240" w:lineRule="auto"/>
        <w:jc w:val="both"/>
        <w:rPr>
          <w:rFonts w:ascii="Times New Roman" w:eastAsia="Tahoma" w:hAnsi="Times New Roman"/>
          <w:sz w:val="24"/>
          <w:szCs w:val="24"/>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3747"/>
        <w:gridCol w:w="3721"/>
      </w:tblGrid>
      <w:tr w:rsidR="00617835" w:rsidRPr="00A31458" w:rsidTr="00BD5A25">
        <w:trPr>
          <w:tblHeader/>
        </w:trPr>
        <w:tc>
          <w:tcPr>
            <w:tcW w:w="2263" w:type="dxa"/>
            <w:shd w:val="clear" w:color="auto" w:fill="auto"/>
            <w:vAlign w:val="center"/>
          </w:tcPr>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 пункта</w:t>
            </w:r>
          </w:p>
          <w:p w:rsidR="00617835" w:rsidRPr="00A31458" w:rsidRDefault="00617835" w:rsidP="00BD5A25">
            <w:pPr>
              <w:spacing w:after="0" w:line="240" w:lineRule="atLeast"/>
              <w:ind w:left="-120" w:right="-108"/>
              <w:jc w:val="center"/>
              <w:rPr>
                <w:rFonts w:ascii="Times New Roman" w:hAnsi="Times New Roman"/>
                <w:sz w:val="24"/>
                <w:szCs w:val="24"/>
              </w:rPr>
            </w:pPr>
            <w:r w:rsidRPr="00A31458">
              <w:rPr>
                <w:rFonts w:ascii="Times New Roman" w:hAnsi="Times New Roman"/>
                <w:sz w:val="24"/>
                <w:szCs w:val="24"/>
              </w:rPr>
              <w:t>Административного регламента</w:t>
            </w:r>
          </w:p>
        </w:tc>
        <w:tc>
          <w:tcPr>
            <w:tcW w:w="3553" w:type="dxa"/>
            <w:shd w:val="clear" w:color="auto" w:fill="auto"/>
            <w:vAlign w:val="center"/>
          </w:tcPr>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Наименование основания</w:t>
            </w:r>
          </w:p>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 xml:space="preserve"> для отказа в соответствии </w:t>
            </w:r>
          </w:p>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с Административным регламентом</w:t>
            </w:r>
          </w:p>
        </w:tc>
        <w:tc>
          <w:tcPr>
            <w:tcW w:w="3528" w:type="dxa"/>
            <w:shd w:val="clear" w:color="auto" w:fill="auto"/>
            <w:vAlign w:val="center"/>
          </w:tcPr>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Разъяснение причин отказа</w:t>
            </w:r>
          </w:p>
          <w:p w:rsidR="00617835" w:rsidRPr="00A31458" w:rsidRDefault="00617835" w:rsidP="00BD5A25">
            <w:pPr>
              <w:spacing w:after="0" w:line="240" w:lineRule="atLeast"/>
              <w:jc w:val="center"/>
              <w:rPr>
                <w:rFonts w:ascii="Times New Roman" w:hAnsi="Times New Roman"/>
                <w:sz w:val="24"/>
                <w:szCs w:val="24"/>
              </w:rPr>
            </w:pPr>
            <w:r w:rsidRPr="00A31458">
              <w:rPr>
                <w:rFonts w:ascii="Times New Roman" w:hAnsi="Times New Roman"/>
                <w:sz w:val="24"/>
                <w:szCs w:val="24"/>
              </w:rPr>
              <w:t>в приеме документов</w:t>
            </w:r>
          </w:p>
        </w:tc>
      </w:tr>
      <w:tr w:rsidR="00617835" w:rsidRPr="00A31458" w:rsidTr="00BD5A25">
        <w:tc>
          <w:tcPr>
            <w:tcW w:w="2263" w:type="dxa"/>
            <w:shd w:val="clear" w:color="auto" w:fill="auto"/>
          </w:tcPr>
          <w:p w:rsidR="00617835" w:rsidRPr="00A31458" w:rsidRDefault="00617835" w:rsidP="00BD5A25">
            <w:pPr>
              <w:spacing w:after="120" w:line="240" w:lineRule="atLeast"/>
              <w:rPr>
                <w:rFonts w:ascii="Times New Roman" w:hAnsi="Times New Roman"/>
                <w:sz w:val="24"/>
                <w:szCs w:val="24"/>
              </w:rPr>
            </w:pPr>
          </w:p>
        </w:tc>
        <w:tc>
          <w:tcPr>
            <w:tcW w:w="3553" w:type="dxa"/>
            <w:shd w:val="clear" w:color="auto" w:fill="auto"/>
          </w:tcPr>
          <w:p w:rsidR="00617835" w:rsidRPr="00A31458" w:rsidRDefault="00617835" w:rsidP="00BD5A25">
            <w:pPr>
              <w:spacing w:after="120" w:line="240" w:lineRule="atLeast"/>
              <w:rPr>
                <w:rFonts w:ascii="Times New Roman" w:hAnsi="Times New Roman"/>
                <w:sz w:val="24"/>
                <w:szCs w:val="24"/>
              </w:rPr>
            </w:pPr>
          </w:p>
          <w:p w:rsidR="00617835" w:rsidRPr="00A31458" w:rsidRDefault="00617835" w:rsidP="00BD5A25">
            <w:pPr>
              <w:spacing w:after="120" w:line="240" w:lineRule="atLeast"/>
              <w:rPr>
                <w:rFonts w:ascii="Times New Roman" w:hAnsi="Times New Roman"/>
                <w:sz w:val="24"/>
                <w:szCs w:val="24"/>
              </w:rPr>
            </w:pPr>
          </w:p>
        </w:tc>
        <w:tc>
          <w:tcPr>
            <w:tcW w:w="3528" w:type="dxa"/>
            <w:shd w:val="clear" w:color="auto" w:fill="auto"/>
          </w:tcPr>
          <w:p w:rsidR="00617835" w:rsidRPr="00A31458" w:rsidRDefault="00617835" w:rsidP="00BD5A25">
            <w:pPr>
              <w:spacing w:after="120" w:line="240" w:lineRule="atLeast"/>
              <w:rPr>
                <w:rFonts w:ascii="Times New Roman" w:hAnsi="Times New Roman"/>
                <w:i/>
                <w:sz w:val="24"/>
                <w:szCs w:val="24"/>
              </w:rPr>
            </w:pPr>
          </w:p>
        </w:tc>
      </w:tr>
    </w:tbl>
    <w:p w:rsidR="00617835" w:rsidRPr="00A31458" w:rsidRDefault="00617835" w:rsidP="00617835">
      <w:pPr>
        <w:spacing w:after="0" w:line="240" w:lineRule="auto"/>
        <w:rPr>
          <w:rFonts w:ascii="Times New Roman" w:hAnsi="Times New Roman"/>
          <w:sz w:val="24"/>
          <w:szCs w:val="24"/>
        </w:rPr>
      </w:pPr>
    </w:p>
    <w:p w:rsidR="00617835" w:rsidRPr="00A31458" w:rsidRDefault="00617835" w:rsidP="00617835">
      <w:pPr>
        <w:tabs>
          <w:tab w:val="right" w:leader="underscore" w:pos="9071"/>
        </w:tabs>
        <w:spacing w:after="0" w:line="240" w:lineRule="auto"/>
        <w:ind w:firstLine="567"/>
        <w:rPr>
          <w:rFonts w:ascii="Times New Roman" w:hAnsi="Times New Roman"/>
          <w:sz w:val="24"/>
          <w:szCs w:val="24"/>
          <w:u w:val="single"/>
        </w:rPr>
      </w:pPr>
      <w:r w:rsidRPr="00A31458">
        <w:rPr>
          <w:rFonts w:ascii="Times New Roman" w:hAnsi="Times New Roman"/>
          <w:sz w:val="24"/>
          <w:szCs w:val="24"/>
        </w:rPr>
        <w:t>Дополнительно информируем: _____________________________________________ _____________________________________________________________________________.</w:t>
      </w:r>
    </w:p>
    <w:p w:rsidR="00AC7F5E" w:rsidRPr="00A31458" w:rsidRDefault="00617835" w:rsidP="00AC7F5E">
      <w:pPr>
        <w:tabs>
          <w:tab w:val="right" w:leader="underscore" w:pos="9071"/>
        </w:tabs>
        <w:spacing w:after="0" w:line="240" w:lineRule="auto"/>
        <w:jc w:val="center"/>
        <w:rPr>
          <w:rFonts w:ascii="Times New Roman" w:hAnsi="Times New Roman"/>
          <w:sz w:val="20"/>
          <w:szCs w:val="24"/>
        </w:rPr>
      </w:pPr>
      <w:r w:rsidRPr="00A31458">
        <w:rPr>
          <w:rFonts w:ascii="Times New Roman" w:hAnsi="Times New Roman"/>
          <w:sz w:val="20"/>
          <w:szCs w:val="24"/>
        </w:rPr>
        <w:t>указывается информация, необходимая для устранения причин отказа в приеме документов,</w:t>
      </w:r>
      <w:r w:rsidR="00AC7F5E" w:rsidRPr="00A31458">
        <w:t xml:space="preserve"> </w:t>
      </w:r>
      <w:r w:rsidR="00AC7F5E" w:rsidRPr="00A31458">
        <w:rPr>
          <w:rFonts w:ascii="Times New Roman" w:hAnsi="Times New Roman"/>
          <w:sz w:val="20"/>
          <w:szCs w:val="24"/>
        </w:rPr>
        <w:t xml:space="preserve">необходимых </w:t>
      </w:r>
    </w:p>
    <w:p w:rsidR="00617835" w:rsidRPr="00A31458" w:rsidRDefault="00AC7F5E" w:rsidP="00617835">
      <w:pPr>
        <w:tabs>
          <w:tab w:val="right" w:leader="underscore" w:pos="9071"/>
        </w:tabs>
        <w:spacing w:after="0" w:line="240" w:lineRule="auto"/>
        <w:jc w:val="center"/>
        <w:rPr>
          <w:rFonts w:ascii="Times New Roman" w:hAnsi="Times New Roman"/>
          <w:sz w:val="24"/>
          <w:szCs w:val="24"/>
        </w:rPr>
      </w:pPr>
      <w:r w:rsidRPr="00A31458">
        <w:rPr>
          <w:rFonts w:ascii="Times New Roman" w:hAnsi="Times New Roman"/>
          <w:sz w:val="20"/>
          <w:szCs w:val="24"/>
        </w:rPr>
        <w:t xml:space="preserve">для предоставления услуги, </w:t>
      </w:r>
      <w:r w:rsidR="00617835" w:rsidRPr="00A31458">
        <w:rPr>
          <w:rFonts w:ascii="Times New Roman" w:hAnsi="Times New Roman"/>
          <w:sz w:val="20"/>
          <w:szCs w:val="24"/>
        </w:rPr>
        <w:t>а также иная дополнительная информация при наличии</w:t>
      </w:r>
    </w:p>
    <w:p w:rsidR="00617835" w:rsidRPr="00A31458" w:rsidRDefault="00617835" w:rsidP="00617835">
      <w:pPr>
        <w:spacing w:after="0" w:line="240" w:lineRule="auto"/>
        <w:rPr>
          <w:rFonts w:ascii="Times New Roman" w:hAnsi="Times New Roman"/>
          <w:sz w:val="24"/>
          <w:szCs w:val="24"/>
        </w:rPr>
      </w:pPr>
    </w:p>
    <w:p w:rsidR="00617835" w:rsidRPr="00A31458" w:rsidRDefault="00617835" w:rsidP="00617835">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617835" w:rsidRPr="00A31458" w:rsidTr="00BD5A25">
        <w:tc>
          <w:tcPr>
            <w:tcW w:w="3119" w:type="dxa"/>
            <w:tcBorders>
              <w:top w:val="nil"/>
              <w:left w:val="nil"/>
              <w:bottom w:val="single" w:sz="4" w:space="0" w:color="auto"/>
              <w:right w:val="nil"/>
            </w:tcBorders>
            <w:vAlign w:val="bottom"/>
          </w:tcPr>
          <w:p w:rsidR="00617835" w:rsidRPr="00A31458" w:rsidRDefault="00617835" w:rsidP="00BD5A25">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rsidR="00617835" w:rsidRPr="00A31458" w:rsidRDefault="00617835" w:rsidP="00BD5A25">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617835" w:rsidRPr="00A31458" w:rsidRDefault="00617835" w:rsidP="00BD5A25">
            <w:pPr>
              <w:spacing w:after="0" w:line="240" w:lineRule="auto"/>
              <w:rPr>
                <w:rFonts w:ascii="Times New Roman" w:hAnsi="Times New Roman"/>
                <w:sz w:val="24"/>
                <w:szCs w:val="24"/>
              </w:rPr>
            </w:pPr>
          </w:p>
        </w:tc>
        <w:tc>
          <w:tcPr>
            <w:tcW w:w="709" w:type="dxa"/>
            <w:tcBorders>
              <w:top w:val="nil"/>
              <w:left w:val="nil"/>
              <w:bottom w:val="nil"/>
              <w:right w:val="nil"/>
            </w:tcBorders>
            <w:vAlign w:val="bottom"/>
          </w:tcPr>
          <w:p w:rsidR="00617835" w:rsidRPr="00A31458" w:rsidRDefault="00617835" w:rsidP="00BD5A25">
            <w:pPr>
              <w:spacing w:after="0" w:line="240" w:lineRule="auto"/>
              <w:rPr>
                <w:rFonts w:ascii="Times New Roman" w:hAnsi="Times New Roman"/>
                <w:sz w:val="24"/>
                <w:szCs w:val="24"/>
              </w:rPr>
            </w:pPr>
          </w:p>
        </w:tc>
        <w:tc>
          <w:tcPr>
            <w:tcW w:w="3346" w:type="dxa"/>
            <w:tcBorders>
              <w:top w:val="nil"/>
              <w:left w:val="nil"/>
              <w:bottom w:val="single" w:sz="4" w:space="0" w:color="auto"/>
              <w:right w:val="nil"/>
            </w:tcBorders>
            <w:vAlign w:val="bottom"/>
          </w:tcPr>
          <w:p w:rsidR="00617835" w:rsidRPr="00A31458" w:rsidRDefault="00617835" w:rsidP="00BD5A25">
            <w:pPr>
              <w:spacing w:after="0" w:line="240" w:lineRule="auto"/>
              <w:rPr>
                <w:rFonts w:ascii="Times New Roman" w:hAnsi="Times New Roman"/>
                <w:sz w:val="24"/>
                <w:szCs w:val="24"/>
              </w:rPr>
            </w:pPr>
          </w:p>
        </w:tc>
      </w:tr>
      <w:tr w:rsidR="00617835" w:rsidRPr="00A31458" w:rsidTr="00BD5A25">
        <w:tc>
          <w:tcPr>
            <w:tcW w:w="3119" w:type="dxa"/>
            <w:tcBorders>
              <w:top w:val="nil"/>
              <w:left w:val="nil"/>
              <w:bottom w:val="nil"/>
              <w:right w:val="nil"/>
            </w:tcBorders>
          </w:tcPr>
          <w:p w:rsidR="00617835" w:rsidRPr="00A31458" w:rsidRDefault="00617835" w:rsidP="00BD5A25">
            <w:pPr>
              <w:spacing w:after="0" w:line="240" w:lineRule="atLeast"/>
              <w:jc w:val="center"/>
              <w:rPr>
                <w:rFonts w:ascii="Times New Roman" w:hAnsi="Times New Roman"/>
                <w:sz w:val="20"/>
                <w:szCs w:val="24"/>
              </w:rPr>
            </w:pPr>
            <w:r w:rsidRPr="00A31458">
              <w:rPr>
                <w:rFonts w:ascii="Times New Roman" w:hAnsi="Times New Roman"/>
                <w:sz w:val="20"/>
                <w:szCs w:val="24"/>
              </w:rPr>
              <w:t>должность</w:t>
            </w:r>
          </w:p>
        </w:tc>
        <w:tc>
          <w:tcPr>
            <w:tcW w:w="595" w:type="dxa"/>
            <w:tcBorders>
              <w:top w:val="nil"/>
              <w:left w:val="nil"/>
              <w:bottom w:val="nil"/>
              <w:right w:val="nil"/>
            </w:tcBorders>
          </w:tcPr>
          <w:p w:rsidR="00617835" w:rsidRPr="00A31458" w:rsidRDefault="00617835" w:rsidP="00BD5A25">
            <w:pPr>
              <w:spacing w:after="0" w:line="240" w:lineRule="atLeast"/>
              <w:jc w:val="center"/>
              <w:rPr>
                <w:rFonts w:ascii="Times New Roman" w:hAnsi="Times New Roman"/>
                <w:sz w:val="20"/>
                <w:szCs w:val="24"/>
              </w:rPr>
            </w:pPr>
          </w:p>
        </w:tc>
        <w:tc>
          <w:tcPr>
            <w:tcW w:w="1701" w:type="dxa"/>
            <w:tcBorders>
              <w:top w:val="nil"/>
              <w:left w:val="nil"/>
              <w:bottom w:val="nil"/>
              <w:right w:val="nil"/>
            </w:tcBorders>
          </w:tcPr>
          <w:p w:rsidR="00617835" w:rsidRPr="00A31458" w:rsidRDefault="00617835" w:rsidP="00BD5A25">
            <w:pPr>
              <w:spacing w:after="0" w:line="240" w:lineRule="atLeast"/>
              <w:jc w:val="center"/>
              <w:rPr>
                <w:rFonts w:ascii="Times New Roman" w:hAnsi="Times New Roman"/>
                <w:sz w:val="20"/>
                <w:szCs w:val="24"/>
              </w:rPr>
            </w:pPr>
            <w:r w:rsidRPr="00A31458">
              <w:rPr>
                <w:rFonts w:ascii="Times New Roman" w:hAnsi="Times New Roman"/>
                <w:sz w:val="20"/>
                <w:szCs w:val="24"/>
              </w:rPr>
              <w:t>подпись</w:t>
            </w:r>
          </w:p>
        </w:tc>
        <w:tc>
          <w:tcPr>
            <w:tcW w:w="709" w:type="dxa"/>
            <w:tcBorders>
              <w:top w:val="nil"/>
              <w:left w:val="nil"/>
              <w:bottom w:val="nil"/>
              <w:right w:val="nil"/>
            </w:tcBorders>
          </w:tcPr>
          <w:p w:rsidR="00617835" w:rsidRPr="00A31458" w:rsidRDefault="00617835" w:rsidP="00BD5A25">
            <w:pPr>
              <w:spacing w:after="0" w:line="240" w:lineRule="atLeast"/>
              <w:jc w:val="center"/>
              <w:rPr>
                <w:rFonts w:ascii="Times New Roman" w:hAnsi="Times New Roman"/>
                <w:sz w:val="20"/>
                <w:szCs w:val="24"/>
              </w:rPr>
            </w:pPr>
          </w:p>
        </w:tc>
        <w:tc>
          <w:tcPr>
            <w:tcW w:w="3346" w:type="dxa"/>
            <w:tcBorders>
              <w:top w:val="nil"/>
              <w:left w:val="nil"/>
              <w:bottom w:val="nil"/>
              <w:right w:val="nil"/>
            </w:tcBorders>
          </w:tcPr>
          <w:p w:rsidR="00617835" w:rsidRPr="00A31458" w:rsidRDefault="00617835" w:rsidP="00BD5A25">
            <w:pPr>
              <w:rPr>
                <w:rFonts w:ascii="Times New Roman" w:hAnsi="Times New Roman"/>
                <w:sz w:val="20"/>
                <w:szCs w:val="24"/>
              </w:rPr>
            </w:pPr>
            <w:r w:rsidRPr="00A31458">
              <w:rPr>
                <w:rFonts w:ascii="Times New Roman" w:hAnsi="Times New Roman"/>
                <w:sz w:val="20"/>
                <w:szCs w:val="24"/>
              </w:rPr>
              <w:t xml:space="preserve">                  инициалы и фамилия</w:t>
            </w:r>
          </w:p>
          <w:p w:rsidR="00617835" w:rsidRPr="00A31458" w:rsidRDefault="00617835" w:rsidP="00BD5A25">
            <w:pPr>
              <w:spacing w:after="0" w:line="240" w:lineRule="atLeast"/>
              <w:jc w:val="center"/>
              <w:rPr>
                <w:rFonts w:ascii="Times New Roman" w:hAnsi="Times New Roman"/>
                <w:sz w:val="20"/>
                <w:szCs w:val="24"/>
              </w:rPr>
            </w:pPr>
          </w:p>
        </w:tc>
      </w:tr>
    </w:tbl>
    <w:p w:rsidR="00617835" w:rsidRPr="00A31458" w:rsidRDefault="00617835" w:rsidP="00617835">
      <w:pPr>
        <w:spacing w:after="0" w:line="240" w:lineRule="auto"/>
        <w:rPr>
          <w:rFonts w:ascii="Times New Roman" w:hAnsi="Times New Roman"/>
          <w:sz w:val="24"/>
          <w:szCs w:val="24"/>
        </w:rPr>
      </w:pPr>
    </w:p>
    <w:p w:rsidR="00617835" w:rsidRPr="00A31458" w:rsidRDefault="00617835" w:rsidP="00617835">
      <w:pPr>
        <w:spacing w:before="240" w:after="0" w:line="240" w:lineRule="auto"/>
        <w:ind w:left="5670" w:firstLine="709"/>
        <w:jc w:val="right"/>
        <w:rPr>
          <w:rFonts w:ascii="Times New Roman" w:eastAsia="Calibri" w:hAnsi="Times New Roman"/>
          <w:lang w:eastAsia="en-US"/>
        </w:rPr>
      </w:pPr>
      <w:r w:rsidRPr="00A31458">
        <w:rPr>
          <w:rFonts w:ascii="Times New Roman" w:hAnsi="Times New Roman"/>
          <w:sz w:val="16"/>
          <w:szCs w:val="16"/>
        </w:rPr>
        <w:br w:type="page" w:clear="all"/>
      </w:r>
    </w:p>
    <w:p w:rsidR="00B632C4" w:rsidRPr="00A31458" w:rsidRDefault="00756D0E">
      <w:pPr>
        <w:spacing w:before="240" w:after="0" w:line="240" w:lineRule="auto"/>
        <w:ind w:left="5670" w:firstLine="709"/>
        <w:jc w:val="right"/>
        <w:rPr>
          <w:rFonts w:ascii="Times New Roman" w:eastAsia="Calibri" w:hAnsi="Times New Roman"/>
          <w:lang w:eastAsia="en-US"/>
        </w:rPr>
      </w:pPr>
      <w:r w:rsidRPr="00A31458">
        <w:rPr>
          <w:rFonts w:ascii="Times New Roman" w:eastAsia="Calibri" w:hAnsi="Times New Roman"/>
          <w:lang w:eastAsia="en-US"/>
        </w:rPr>
        <w:lastRenderedPageBreak/>
        <w:t>Приложение № 8</w:t>
      </w:r>
      <w:r w:rsidR="006C2BEB" w:rsidRPr="00A31458">
        <w:rPr>
          <w:rFonts w:ascii="Times New Roman" w:eastAsia="Calibri" w:hAnsi="Times New Roman"/>
          <w:lang w:eastAsia="en-US"/>
        </w:rPr>
        <w:t xml:space="preserve"> </w:t>
      </w:r>
      <w:r w:rsidR="006C2BEB" w:rsidRPr="00A31458">
        <w:rPr>
          <w:rFonts w:ascii="Times New Roman" w:eastAsia="Calibri" w:hAnsi="Times New Roman"/>
          <w:lang w:eastAsia="en-US"/>
        </w:rPr>
        <w:br/>
        <w:t>к Административному регламенту</w:t>
      </w:r>
      <w:r w:rsidRPr="00A31458">
        <w:rPr>
          <w:rFonts w:ascii="Times New Roman" w:eastAsia="Calibri" w:hAnsi="Times New Roman"/>
          <w:lang w:eastAsia="en-US"/>
        </w:rPr>
        <w:t xml:space="preserve"> Рекомендуемая форма </w:t>
      </w:r>
      <w:r w:rsidR="006C2BEB" w:rsidRPr="00A31458">
        <w:rPr>
          <w:rFonts w:ascii="Times New Roman" w:eastAsia="Calibri" w:hAnsi="Times New Roman"/>
          <w:lang w:eastAsia="en-US"/>
        </w:rPr>
        <w:t xml:space="preserve"> </w:t>
      </w:r>
    </w:p>
    <w:p w:rsidR="00B632C4" w:rsidRPr="00A31458" w:rsidRDefault="00B632C4">
      <w:pPr>
        <w:spacing w:after="0"/>
        <w:ind w:firstLine="709"/>
        <w:jc w:val="right"/>
        <w:outlineLvl w:val="0"/>
        <w:rPr>
          <w:rFonts w:ascii="Times New Roman" w:hAnsi="Times New Roman"/>
          <w:sz w:val="24"/>
          <w:szCs w:val="24"/>
        </w:rPr>
      </w:pPr>
    </w:p>
    <w:p w:rsidR="00B632C4" w:rsidRPr="00A31458" w:rsidRDefault="006C2BEB">
      <w:pPr>
        <w:tabs>
          <w:tab w:val="left" w:pos="4820"/>
        </w:tabs>
        <w:spacing w:after="0"/>
        <w:ind w:firstLine="709"/>
        <w:jc w:val="right"/>
        <w:outlineLvl w:val="0"/>
        <w:rPr>
          <w:rFonts w:ascii="Times New Roman" w:hAnsi="Times New Roman"/>
          <w:sz w:val="27"/>
          <w:szCs w:val="27"/>
        </w:rPr>
      </w:pPr>
      <w:r w:rsidRPr="00A31458">
        <w:rPr>
          <w:rFonts w:ascii="Times New Roman" w:hAnsi="Times New Roman"/>
        </w:rPr>
        <w:t>Кому</w:t>
      </w:r>
      <w:r w:rsidRPr="00A31458">
        <w:rPr>
          <w:rFonts w:ascii="Times New Roman" w:hAnsi="Times New Roman"/>
          <w:sz w:val="27"/>
          <w:szCs w:val="27"/>
        </w:rPr>
        <w:t xml:space="preserve"> ____________________________</w:t>
      </w:r>
    </w:p>
    <w:p w:rsidR="00B632C4" w:rsidRPr="00A31458" w:rsidRDefault="006C2BEB">
      <w:pPr>
        <w:spacing w:after="0"/>
        <w:ind w:left="4962"/>
        <w:jc w:val="both"/>
        <w:rPr>
          <w:rFonts w:ascii="Times New Roman" w:hAnsi="Times New Roman"/>
          <w:sz w:val="18"/>
          <w:szCs w:val="18"/>
        </w:rPr>
      </w:pPr>
      <w:r w:rsidRPr="00A31458">
        <w:rPr>
          <w:rFonts w:ascii="Times New Roman" w:hAnsi="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632C4" w:rsidRPr="00A31458" w:rsidRDefault="006C2BEB">
      <w:pPr>
        <w:spacing w:after="0"/>
        <w:ind w:left="4962"/>
        <w:jc w:val="both"/>
        <w:rPr>
          <w:rFonts w:ascii="Times New Roman" w:hAnsi="Times New Roman"/>
          <w:sz w:val="18"/>
          <w:szCs w:val="18"/>
        </w:rPr>
      </w:pPr>
      <w:r w:rsidRPr="00A31458">
        <w:rPr>
          <w:rFonts w:ascii="Times New Roman" w:hAnsi="Times New Roman"/>
          <w:sz w:val="18"/>
          <w:szCs w:val="18"/>
        </w:rPr>
        <w:t>________________________________________________</w:t>
      </w:r>
    </w:p>
    <w:p w:rsidR="00B632C4" w:rsidRPr="00A31458" w:rsidRDefault="006C2BEB">
      <w:pPr>
        <w:spacing w:after="0" w:line="240" w:lineRule="auto"/>
        <w:ind w:left="4961"/>
        <w:jc w:val="both"/>
        <w:rPr>
          <w:rFonts w:ascii="Times New Roman" w:hAnsi="Times New Roman"/>
          <w:sz w:val="27"/>
          <w:szCs w:val="27"/>
        </w:rPr>
      </w:pPr>
      <w:r w:rsidRPr="00A31458">
        <w:rPr>
          <w:rFonts w:ascii="Times New Roman" w:hAnsi="Times New Roman"/>
          <w:sz w:val="18"/>
          <w:szCs w:val="18"/>
        </w:rPr>
        <w:t>почтовый индекс и адрес, телефон, адрес электронной почт</w:t>
      </w:r>
      <w:r w:rsidRPr="00A31458">
        <w:rPr>
          <w:rFonts w:ascii="Times New Roman" w:hAnsi="Times New Roman"/>
          <w:sz w:val="20"/>
          <w:szCs w:val="20"/>
        </w:rPr>
        <w:t>ы)</w:t>
      </w:r>
    </w:p>
    <w:p w:rsidR="00B632C4" w:rsidRPr="00A31458" w:rsidRDefault="00B632C4">
      <w:pPr>
        <w:spacing w:line="240" w:lineRule="auto"/>
        <w:ind w:firstLine="709"/>
        <w:jc w:val="right"/>
        <w:rPr>
          <w:rFonts w:ascii="Times New Roman" w:hAnsi="Times New Roman"/>
          <w:sz w:val="24"/>
        </w:rPr>
      </w:pPr>
    </w:p>
    <w:p w:rsidR="00B632C4" w:rsidRPr="00A31458" w:rsidRDefault="006C2BEB">
      <w:pPr>
        <w:pStyle w:val="affc"/>
        <w:ind w:firstLine="709"/>
        <w:rPr>
          <w:rFonts w:ascii="Tahoma" w:hAnsi="Tahoma" w:cs="Tahoma"/>
          <w:sz w:val="16"/>
          <w:szCs w:val="16"/>
        </w:rPr>
      </w:pPr>
      <w:r w:rsidRPr="00A31458">
        <w:rPr>
          <w:rFonts w:ascii="Tahoma" w:hAnsi="Tahoma" w:cs="Tahoma"/>
          <w:sz w:val="16"/>
          <w:szCs w:val="16"/>
        </w:rPr>
        <w:t xml:space="preserve">      </w:t>
      </w:r>
    </w:p>
    <w:p w:rsidR="00B632C4" w:rsidRPr="00A31458" w:rsidRDefault="006C2BEB">
      <w:pPr>
        <w:spacing w:after="0" w:line="240" w:lineRule="auto"/>
        <w:jc w:val="center"/>
        <w:rPr>
          <w:rFonts w:ascii="Times New Roman" w:hAnsi="Times New Roman"/>
          <w:b/>
        </w:rPr>
      </w:pPr>
      <w:r w:rsidRPr="00A31458">
        <w:rPr>
          <w:rFonts w:ascii="Times New Roman" w:hAnsi="Times New Roman"/>
          <w:b/>
        </w:rPr>
        <w:t>Р Е Ш Е Н И Е</w:t>
      </w:r>
      <w:r w:rsidRPr="00A31458">
        <w:rPr>
          <w:rFonts w:ascii="Times New Roman" w:hAnsi="Times New Roman"/>
          <w:b/>
        </w:rPr>
        <w:br/>
        <w:t xml:space="preserve">об отказе в предоставлении </w:t>
      </w:r>
      <w:r w:rsidR="00C56CC1" w:rsidRPr="00A31458">
        <w:rPr>
          <w:rFonts w:ascii="Times New Roman" w:hAnsi="Times New Roman"/>
          <w:b/>
        </w:rPr>
        <w:t>муниципальной</w:t>
      </w:r>
      <w:r w:rsidRPr="00A31458">
        <w:rPr>
          <w:rFonts w:ascii="Times New Roman" w:hAnsi="Times New Roman"/>
          <w:b/>
        </w:rPr>
        <w:t xml:space="preserve"> услуги</w:t>
      </w:r>
    </w:p>
    <w:p w:rsidR="00F245BA" w:rsidRPr="00A31458" w:rsidRDefault="00F245BA">
      <w:pPr>
        <w:spacing w:after="0" w:line="240" w:lineRule="auto"/>
        <w:jc w:val="center"/>
        <w:rPr>
          <w:rFonts w:ascii="Times New Roman" w:hAnsi="Times New Roman"/>
          <w:b/>
        </w:rPr>
      </w:pPr>
    </w:p>
    <w:p w:rsidR="00F245BA" w:rsidRPr="00A31458" w:rsidRDefault="00F245BA" w:rsidP="00F245BA">
      <w:pPr>
        <w:pBdr>
          <w:bottom w:val="single" w:sz="4" w:space="1" w:color="auto"/>
        </w:pBdr>
        <w:spacing w:after="0" w:line="240" w:lineRule="auto"/>
        <w:jc w:val="center"/>
        <w:rPr>
          <w:rFonts w:ascii="Times New Roman" w:hAnsi="Times New Roman"/>
          <w:sz w:val="18"/>
          <w:szCs w:val="18"/>
        </w:rPr>
      </w:pPr>
    </w:p>
    <w:p w:rsidR="005D0F4C" w:rsidRPr="00A31458" w:rsidRDefault="005D0F4C" w:rsidP="005D0F4C">
      <w:pPr>
        <w:spacing w:after="0" w:line="240" w:lineRule="auto"/>
        <w:jc w:val="center"/>
        <w:rPr>
          <w:rFonts w:ascii="Times New Roman" w:hAnsi="Times New Roman"/>
          <w:sz w:val="24"/>
          <w:szCs w:val="24"/>
        </w:rPr>
      </w:pPr>
      <w:r w:rsidRPr="00A31458">
        <w:rPr>
          <w:rFonts w:ascii="Times New Roman" w:hAnsi="Times New Roman"/>
          <w:sz w:val="20"/>
          <w:szCs w:val="24"/>
        </w:rPr>
        <w:t>(наименование уполномоченного на выдачу разрешений на строительство органа местного самоуправления)</w:t>
      </w:r>
    </w:p>
    <w:p w:rsidR="005D0F4C" w:rsidRPr="00A31458" w:rsidRDefault="005D0F4C" w:rsidP="005D0F4C">
      <w:pPr>
        <w:spacing w:before="60" w:after="0" w:line="240" w:lineRule="auto"/>
        <w:jc w:val="both"/>
        <w:rPr>
          <w:rFonts w:ascii="Times New Roman" w:hAnsi="Times New Roman"/>
          <w:sz w:val="24"/>
          <w:szCs w:val="28"/>
        </w:rPr>
      </w:pPr>
      <w:r w:rsidRPr="00A31458">
        <w:rPr>
          <w:rFonts w:ascii="Times New Roman" w:hAnsi="Times New Roman"/>
          <w:sz w:val="24"/>
          <w:szCs w:val="28"/>
        </w:rPr>
        <w:t xml:space="preserve">по результатам рассмотрения заявления о ____________________________________________ </w:t>
      </w:r>
    </w:p>
    <w:p w:rsidR="005D0F4C" w:rsidRPr="00A31458" w:rsidRDefault="00F245BA" w:rsidP="00F245BA">
      <w:pPr>
        <w:spacing w:before="60" w:after="0" w:line="240" w:lineRule="auto"/>
        <w:jc w:val="center"/>
        <w:rPr>
          <w:rFonts w:ascii="Times New Roman" w:hAnsi="Times New Roman"/>
          <w:sz w:val="20"/>
          <w:szCs w:val="20"/>
        </w:rPr>
      </w:pPr>
      <w:r w:rsidRPr="00A31458">
        <w:rPr>
          <w:rFonts w:ascii="Times New Roman" w:hAnsi="Times New Roman"/>
          <w:sz w:val="20"/>
          <w:szCs w:val="20"/>
        </w:rPr>
        <w:t xml:space="preserve">                                                                                    </w:t>
      </w:r>
      <w:r w:rsidR="005D0F4C" w:rsidRPr="00A31458">
        <w:rPr>
          <w:rFonts w:ascii="Times New Roman" w:hAnsi="Times New Roman"/>
          <w:sz w:val="20"/>
          <w:szCs w:val="20"/>
        </w:rPr>
        <w:t>(указывается наименование заявления)</w:t>
      </w:r>
    </w:p>
    <w:p w:rsidR="005D0F4C" w:rsidRPr="00A31458" w:rsidRDefault="005D0F4C" w:rsidP="005D0F4C">
      <w:pPr>
        <w:spacing w:before="60" w:after="0" w:line="240" w:lineRule="auto"/>
        <w:jc w:val="both"/>
        <w:rPr>
          <w:rFonts w:ascii="Times New Roman" w:hAnsi="Times New Roman"/>
          <w:sz w:val="24"/>
          <w:szCs w:val="28"/>
        </w:rPr>
      </w:pPr>
      <w:r w:rsidRPr="00A31458">
        <w:rPr>
          <w:rFonts w:ascii="Times New Roman" w:hAnsi="Times New Roman"/>
          <w:sz w:val="24"/>
          <w:szCs w:val="28"/>
        </w:rPr>
        <w:t xml:space="preserve">от ___________ № ____________ принято решение об отказе в </w:t>
      </w:r>
      <w:r w:rsidR="00F245BA" w:rsidRPr="00A31458">
        <w:rPr>
          <w:rFonts w:ascii="Times New Roman" w:hAnsi="Times New Roman"/>
          <w:sz w:val="24"/>
          <w:szCs w:val="28"/>
        </w:rPr>
        <w:t>_________________________</w:t>
      </w:r>
    </w:p>
    <w:p w:rsidR="005D0F4C" w:rsidRPr="00A31458" w:rsidRDefault="005D0F4C" w:rsidP="005D0F4C">
      <w:pPr>
        <w:spacing w:after="0" w:line="240" w:lineRule="auto"/>
        <w:jc w:val="both"/>
        <w:rPr>
          <w:rFonts w:ascii="Times New Roman" w:hAnsi="Times New Roman"/>
          <w:sz w:val="24"/>
          <w:szCs w:val="28"/>
        </w:rPr>
      </w:pPr>
      <w:r w:rsidRPr="00A31458">
        <w:rPr>
          <w:rFonts w:ascii="Times New Roman" w:hAnsi="Times New Roman"/>
          <w:sz w:val="20"/>
          <w:szCs w:val="24"/>
        </w:rPr>
        <w:t>            (дата и номер регистрации)</w:t>
      </w:r>
      <w:r w:rsidRPr="00A31458">
        <w:rPr>
          <w:rFonts w:ascii="Times New Roman" w:hAnsi="Times New Roman"/>
          <w:sz w:val="24"/>
          <w:szCs w:val="28"/>
        </w:rPr>
        <w:t xml:space="preserve"> </w:t>
      </w:r>
    </w:p>
    <w:p w:rsidR="00F245BA" w:rsidRPr="00A31458" w:rsidRDefault="00F245BA" w:rsidP="005D0F4C">
      <w:pPr>
        <w:spacing w:after="0" w:line="240" w:lineRule="auto"/>
        <w:jc w:val="both"/>
        <w:rPr>
          <w:rFonts w:ascii="Times New Roman" w:hAnsi="Times New Roman"/>
          <w:sz w:val="24"/>
          <w:szCs w:val="28"/>
        </w:rPr>
      </w:pPr>
      <w:r w:rsidRPr="00A31458">
        <w:rPr>
          <w:rFonts w:ascii="Times New Roman" w:hAnsi="Times New Roman"/>
          <w:sz w:val="24"/>
          <w:szCs w:val="28"/>
        </w:rPr>
        <w:t>______________________________________________________________________________</w:t>
      </w:r>
    </w:p>
    <w:p w:rsidR="00F245BA" w:rsidRPr="00A31458" w:rsidRDefault="00F245BA" w:rsidP="00F245BA">
      <w:pPr>
        <w:spacing w:after="0" w:line="240" w:lineRule="auto"/>
        <w:jc w:val="center"/>
        <w:rPr>
          <w:rFonts w:ascii="Times New Roman" w:hAnsi="Times New Roman"/>
          <w:sz w:val="20"/>
          <w:szCs w:val="20"/>
        </w:rPr>
      </w:pPr>
      <w:r w:rsidRPr="00A31458">
        <w:rPr>
          <w:rFonts w:ascii="Times New Roman" w:hAnsi="Times New Roman"/>
          <w:sz w:val="20"/>
          <w:szCs w:val="20"/>
        </w:rPr>
        <w:t>(указывается наименование варианта предоставления муниципальной услуги,</w:t>
      </w:r>
    </w:p>
    <w:p w:rsidR="00F245BA" w:rsidRPr="00A31458" w:rsidRDefault="00F245BA" w:rsidP="00F245BA">
      <w:pPr>
        <w:spacing w:after="0" w:line="240" w:lineRule="auto"/>
        <w:jc w:val="center"/>
        <w:rPr>
          <w:rFonts w:ascii="Times New Roman" w:hAnsi="Times New Roman"/>
          <w:sz w:val="20"/>
          <w:szCs w:val="20"/>
        </w:rPr>
      </w:pPr>
      <w:r w:rsidRPr="00A31458">
        <w:rPr>
          <w:rFonts w:ascii="Times New Roman" w:hAnsi="Times New Roman"/>
          <w:sz w:val="20"/>
          <w:szCs w:val="20"/>
        </w:rPr>
        <w:t>указанного в п.п.3.1.2, 3.1.4 Административного регламента)</w:t>
      </w:r>
    </w:p>
    <w:p w:rsidR="005D0F4C" w:rsidRPr="00A31458" w:rsidRDefault="005D0F4C" w:rsidP="005D0F4C">
      <w:pPr>
        <w:spacing w:before="60" w:after="0" w:line="240" w:lineRule="auto"/>
        <w:jc w:val="both"/>
        <w:rPr>
          <w:rFonts w:ascii="Times New Roman" w:hAnsi="Times New Roman"/>
          <w:sz w:val="20"/>
          <w:szCs w:val="20"/>
        </w:rPr>
      </w:pPr>
    </w:p>
    <w:tbl>
      <w:tblPr>
        <w:tblStyle w:val="24"/>
        <w:tblW w:w="9493" w:type="dxa"/>
        <w:tblLook w:val="04A0" w:firstRow="1" w:lastRow="0" w:firstColumn="1" w:lastColumn="0" w:noHBand="0" w:noVBand="1"/>
      </w:tblPr>
      <w:tblGrid>
        <w:gridCol w:w="2127"/>
        <w:gridCol w:w="4531"/>
        <w:gridCol w:w="2835"/>
      </w:tblGrid>
      <w:tr w:rsidR="00B632C4" w:rsidRPr="00A31458" w:rsidTr="00030D12">
        <w:tc>
          <w:tcPr>
            <w:tcW w:w="2127" w:type="dxa"/>
            <w:tcBorders>
              <w:bottom w:val="single" w:sz="4" w:space="0" w:color="000000"/>
            </w:tcBorders>
          </w:tcPr>
          <w:p w:rsidR="00B632C4" w:rsidRPr="00A31458" w:rsidRDefault="006C2BEB">
            <w:pPr>
              <w:spacing w:after="0" w:line="240" w:lineRule="auto"/>
              <w:jc w:val="center"/>
            </w:pPr>
            <w:r w:rsidRPr="00A31458">
              <w:t>№ пункта Административного регламента</w:t>
            </w:r>
          </w:p>
        </w:tc>
        <w:tc>
          <w:tcPr>
            <w:tcW w:w="4531" w:type="dxa"/>
            <w:tcBorders>
              <w:bottom w:val="single" w:sz="4" w:space="0" w:color="000000"/>
            </w:tcBorders>
          </w:tcPr>
          <w:p w:rsidR="00B632C4" w:rsidRPr="00A31458" w:rsidRDefault="006C2BEB">
            <w:pPr>
              <w:spacing w:after="0" w:line="240" w:lineRule="auto"/>
              <w:jc w:val="center"/>
            </w:pPr>
            <w:r w:rsidRPr="00A31458">
              <w:t>Наименование основания для отказа</w:t>
            </w:r>
          </w:p>
          <w:p w:rsidR="00B632C4" w:rsidRPr="00A31458" w:rsidRDefault="006C2BEB">
            <w:pPr>
              <w:spacing w:after="0" w:line="240" w:lineRule="auto"/>
              <w:jc w:val="center"/>
            </w:pPr>
            <w:r w:rsidRPr="00A31458">
              <w:t xml:space="preserve"> в предоставлении </w:t>
            </w:r>
            <w:r w:rsidR="00AC075C" w:rsidRPr="00A31458">
              <w:t>муниципальной</w:t>
            </w:r>
            <w:r w:rsidRPr="00A31458">
              <w:t xml:space="preserve"> услуги в соответствии с Административным регламентом</w:t>
            </w:r>
          </w:p>
        </w:tc>
        <w:tc>
          <w:tcPr>
            <w:tcW w:w="2835" w:type="dxa"/>
            <w:tcBorders>
              <w:bottom w:val="single" w:sz="4" w:space="0" w:color="000000"/>
            </w:tcBorders>
          </w:tcPr>
          <w:p w:rsidR="00B632C4" w:rsidRPr="00A31458" w:rsidRDefault="006C2BEB">
            <w:pPr>
              <w:spacing w:after="0" w:line="240" w:lineRule="auto"/>
              <w:ind w:left="-112" w:firstLine="112"/>
              <w:jc w:val="center"/>
            </w:pPr>
            <w:r w:rsidRPr="00A31458">
              <w:t xml:space="preserve">Разъяснение причин отказа в предоставлении </w:t>
            </w:r>
            <w:r w:rsidR="00AC075C" w:rsidRPr="00A31458">
              <w:t>муниципальной</w:t>
            </w:r>
            <w:r w:rsidRPr="00A31458">
              <w:t xml:space="preserve"> услуги</w:t>
            </w:r>
          </w:p>
        </w:tc>
      </w:tr>
      <w:tr w:rsidR="00B632C4" w:rsidRPr="00A31458" w:rsidTr="00030D12">
        <w:tc>
          <w:tcPr>
            <w:tcW w:w="2127" w:type="dxa"/>
            <w:tcBorders>
              <w:bottom w:val="single" w:sz="4" w:space="0" w:color="auto"/>
            </w:tcBorders>
          </w:tcPr>
          <w:p w:rsidR="00B632C4" w:rsidRPr="00A31458" w:rsidRDefault="00B632C4">
            <w:pPr>
              <w:spacing w:after="0" w:line="240" w:lineRule="auto"/>
            </w:pPr>
          </w:p>
        </w:tc>
        <w:tc>
          <w:tcPr>
            <w:tcW w:w="4531" w:type="dxa"/>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22"/>
            </w:tblGrid>
            <w:tr w:rsidR="00B632C4" w:rsidRPr="00A31458">
              <w:trPr>
                <w:trHeight w:val="524"/>
              </w:trPr>
              <w:tc>
                <w:tcPr>
                  <w:tcW w:w="0" w:type="auto"/>
                </w:tcPr>
                <w:p w:rsidR="00B632C4" w:rsidRPr="00A31458" w:rsidRDefault="00B632C4">
                  <w:pPr>
                    <w:spacing w:after="0" w:line="240" w:lineRule="auto"/>
                    <w:ind w:left="-109" w:hanging="103"/>
                    <w:rPr>
                      <w:rFonts w:ascii="Times New Roman" w:eastAsia="Calibri" w:hAnsi="Times New Roman"/>
                    </w:rPr>
                  </w:pPr>
                </w:p>
              </w:tc>
            </w:tr>
            <w:tr w:rsidR="00F245BA" w:rsidRPr="00A31458">
              <w:trPr>
                <w:trHeight w:val="524"/>
              </w:trPr>
              <w:tc>
                <w:tcPr>
                  <w:tcW w:w="0" w:type="auto"/>
                </w:tcPr>
                <w:p w:rsidR="00F245BA" w:rsidRPr="00A31458" w:rsidRDefault="00F245BA">
                  <w:pPr>
                    <w:spacing w:after="0" w:line="240" w:lineRule="auto"/>
                    <w:ind w:left="-109" w:hanging="103"/>
                    <w:rPr>
                      <w:rFonts w:ascii="Times New Roman" w:eastAsia="Calibri" w:hAnsi="Times New Roman"/>
                    </w:rPr>
                  </w:pPr>
                </w:p>
              </w:tc>
            </w:tr>
          </w:tbl>
          <w:p w:rsidR="00B632C4" w:rsidRPr="00A31458" w:rsidRDefault="00B632C4">
            <w:pPr>
              <w:spacing w:after="0" w:line="240" w:lineRule="auto"/>
              <w:ind w:left="-109" w:firstLine="109"/>
            </w:pPr>
          </w:p>
        </w:tc>
        <w:tc>
          <w:tcPr>
            <w:tcW w:w="2835" w:type="dxa"/>
            <w:tcBorders>
              <w:bottom w:val="single" w:sz="4" w:space="0" w:color="auto"/>
            </w:tcBorders>
          </w:tcPr>
          <w:p w:rsidR="00B632C4" w:rsidRPr="00A31458" w:rsidRDefault="00B632C4">
            <w:pPr>
              <w:spacing w:after="0" w:line="240" w:lineRule="auto"/>
            </w:pPr>
          </w:p>
        </w:tc>
      </w:tr>
    </w:tbl>
    <w:p w:rsidR="00B632C4" w:rsidRPr="00A31458" w:rsidRDefault="00B632C4">
      <w:pPr>
        <w:pStyle w:val="ConsPlusNonformat"/>
        <w:ind w:firstLine="567"/>
        <w:jc w:val="both"/>
        <w:rPr>
          <w:rFonts w:ascii="Times New Roman" w:hAnsi="Times New Roman" w:cs="Times New Roman"/>
          <w:szCs w:val="22"/>
        </w:rPr>
      </w:pPr>
    </w:p>
    <w:p w:rsidR="00B632C4" w:rsidRPr="00A31458" w:rsidRDefault="006C2BEB">
      <w:pPr>
        <w:pStyle w:val="ConsPlusNonformat"/>
        <w:ind w:firstLine="567"/>
        <w:jc w:val="both"/>
        <w:rPr>
          <w:rFonts w:ascii="Times New Roman" w:hAnsi="Times New Roman"/>
        </w:rPr>
      </w:pPr>
      <w:r w:rsidRPr="00A31458">
        <w:rPr>
          <w:rFonts w:ascii="Times New Roman" w:hAnsi="Times New Roman" w:cs="Times New Roman"/>
          <w:szCs w:val="22"/>
        </w:rPr>
        <w:t xml:space="preserve">Вы вправе повторно обратиться с заявлением </w:t>
      </w:r>
      <w:r w:rsidRPr="00A31458">
        <w:rPr>
          <w:rFonts w:ascii="Times New Roman" w:hAnsi="Times New Roman"/>
        </w:rPr>
        <w:t>_________________________________________</w:t>
      </w:r>
    </w:p>
    <w:p w:rsidR="00B632C4" w:rsidRPr="00A31458" w:rsidRDefault="006C2BEB">
      <w:pPr>
        <w:pStyle w:val="ConsPlusNonformat"/>
        <w:jc w:val="both"/>
        <w:rPr>
          <w:rFonts w:ascii="Times New Roman" w:hAnsi="Times New Roman" w:cs="Times New Roman"/>
          <w:szCs w:val="22"/>
        </w:rPr>
      </w:pPr>
      <w:r w:rsidRPr="00A31458">
        <w:rPr>
          <w:rFonts w:ascii="Times New Roman" w:hAnsi="Times New Roman"/>
          <w:sz w:val="18"/>
          <w:szCs w:val="18"/>
        </w:rPr>
        <w:t xml:space="preserve">                                                                                                                         (указывается наименование заявления)</w:t>
      </w:r>
    </w:p>
    <w:p w:rsidR="00B632C4" w:rsidRPr="00A31458" w:rsidRDefault="006C2BEB">
      <w:pPr>
        <w:pStyle w:val="ConsPlusNonformat"/>
        <w:jc w:val="both"/>
        <w:rPr>
          <w:rFonts w:ascii="Times New Roman" w:hAnsi="Times New Roman" w:cs="Times New Roman"/>
          <w:szCs w:val="22"/>
        </w:rPr>
      </w:pPr>
      <w:r w:rsidRPr="00A31458">
        <w:rPr>
          <w:rFonts w:ascii="Times New Roman" w:hAnsi="Times New Roman" w:cs="Times New Roman"/>
          <w:szCs w:val="22"/>
        </w:rPr>
        <w:t>после устранения указанных замечаний.</w:t>
      </w:r>
    </w:p>
    <w:p w:rsidR="00B632C4" w:rsidRPr="00A31458" w:rsidRDefault="006C2BEB">
      <w:pPr>
        <w:pStyle w:val="ConsPlusNonformat"/>
        <w:ind w:firstLine="567"/>
        <w:jc w:val="both"/>
        <w:rPr>
          <w:rFonts w:ascii="Times New Roman" w:hAnsi="Times New Roman" w:cs="Times New Roman"/>
          <w:szCs w:val="22"/>
        </w:rPr>
      </w:pPr>
      <w:r w:rsidRPr="00A31458">
        <w:rPr>
          <w:rFonts w:ascii="Times New Roman" w:hAnsi="Times New Roman" w:cs="Times New Roman"/>
          <w:szCs w:val="22"/>
        </w:rPr>
        <w:t>Данный отказ может быть обжалован в досудебном порядке путем направления жалобы в _______________________________________, а также в судебном порядке.</w:t>
      </w:r>
    </w:p>
    <w:p w:rsidR="00B632C4" w:rsidRPr="00A31458" w:rsidRDefault="006C2BEB">
      <w:pPr>
        <w:pStyle w:val="ConsPlusNonformat"/>
        <w:jc w:val="both"/>
        <w:rPr>
          <w:rFonts w:ascii="Times New Roman" w:hAnsi="Times New Roman" w:cs="Times New Roman"/>
          <w:sz w:val="18"/>
          <w:szCs w:val="18"/>
        </w:rPr>
      </w:pPr>
      <w:r w:rsidRPr="00A31458">
        <w:rPr>
          <w:rFonts w:ascii="Times New Roman" w:hAnsi="Times New Roman" w:cs="Times New Roman"/>
          <w:sz w:val="18"/>
          <w:szCs w:val="18"/>
        </w:rPr>
        <w:t xml:space="preserve"> (</w:t>
      </w:r>
      <w:r w:rsidRPr="00A31458">
        <w:rPr>
          <w:rFonts w:ascii="Times New Roman" w:hAnsi="Times New Roman"/>
          <w:sz w:val="18"/>
          <w:szCs w:val="18"/>
        </w:rPr>
        <w:t>указывается</w:t>
      </w:r>
      <w:r w:rsidRPr="00A31458">
        <w:rPr>
          <w:rFonts w:ascii="Times New Roman" w:hAnsi="Times New Roman" w:cs="Times New Roman"/>
          <w:sz w:val="18"/>
          <w:szCs w:val="18"/>
        </w:rPr>
        <w:t xml:space="preserve"> наименование уполномоченного органа)</w:t>
      </w:r>
    </w:p>
    <w:p w:rsidR="00B632C4" w:rsidRPr="00A31458" w:rsidRDefault="006C2BEB">
      <w:pPr>
        <w:pStyle w:val="ConsPlusNonformat"/>
        <w:ind w:firstLine="567"/>
        <w:rPr>
          <w:rFonts w:ascii="Times New Roman" w:hAnsi="Times New Roman" w:cs="Times New Roman"/>
          <w:szCs w:val="22"/>
        </w:rPr>
      </w:pPr>
      <w:r w:rsidRPr="00A31458">
        <w:rPr>
          <w:rFonts w:ascii="Times New Roman" w:hAnsi="Times New Roman" w:cs="Times New Roman"/>
          <w:szCs w:val="22"/>
        </w:rPr>
        <w:t xml:space="preserve">Дополнительно информируем:____________________________________________________ </w:t>
      </w:r>
    </w:p>
    <w:p w:rsidR="00B632C4" w:rsidRPr="00A31458" w:rsidRDefault="006C2BEB">
      <w:pPr>
        <w:pStyle w:val="ConsPlusNonformat"/>
        <w:ind w:firstLine="567"/>
        <w:jc w:val="right"/>
        <w:rPr>
          <w:rFonts w:ascii="Times New Roman" w:hAnsi="Times New Roman" w:cs="Times New Roman"/>
          <w:sz w:val="20"/>
          <w:szCs w:val="20"/>
        </w:rPr>
      </w:pPr>
      <w:r w:rsidRPr="00A31458">
        <w:rPr>
          <w:rFonts w:ascii="Times New Roman" w:hAnsi="Times New Roman" w:cs="Times New Roman"/>
          <w:sz w:val="20"/>
          <w:szCs w:val="20"/>
        </w:rPr>
        <w:t xml:space="preserve">                        (</w:t>
      </w:r>
      <w:r w:rsidRPr="00A31458">
        <w:rPr>
          <w:rFonts w:ascii="Times New Roman" w:hAnsi="Times New Roman" w:cs="Times New Roman"/>
          <w:sz w:val="18"/>
          <w:szCs w:val="18"/>
        </w:rPr>
        <w:t xml:space="preserve">указывается информация, необходимая для устранения причин отказа в предоставлении </w:t>
      </w:r>
      <w:r w:rsidR="00F245BA" w:rsidRPr="00A31458">
        <w:rPr>
          <w:rFonts w:ascii="Times New Roman" w:hAnsi="Times New Roman" w:cs="Times New Roman"/>
          <w:sz w:val="18"/>
          <w:szCs w:val="18"/>
        </w:rPr>
        <w:t>муниципальной</w:t>
      </w:r>
      <w:r w:rsidRPr="00A31458">
        <w:rPr>
          <w:rFonts w:ascii="Times New Roman" w:hAnsi="Times New Roman" w:cs="Times New Roman"/>
          <w:sz w:val="18"/>
          <w:szCs w:val="18"/>
        </w:rPr>
        <w:t xml:space="preserve"> услуги, а также иная дополнительная информация при наличии)</w:t>
      </w:r>
    </w:p>
    <w:p w:rsidR="00B632C4" w:rsidRPr="00A31458" w:rsidRDefault="00B632C4">
      <w:pPr>
        <w:pStyle w:val="ConsPlusNonformat"/>
        <w:ind w:firstLine="709"/>
        <w:jc w:val="right"/>
        <w:rPr>
          <w:rFonts w:ascii="Times New Roman" w:hAnsi="Times New Roman" w:cs="Times New Roman"/>
          <w:sz w:val="28"/>
          <w:szCs w:val="28"/>
        </w:rPr>
      </w:pPr>
    </w:p>
    <w:tbl>
      <w:tblPr>
        <w:tblW w:w="9469" w:type="dxa"/>
        <w:tblLayout w:type="fixed"/>
        <w:tblCellMar>
          <w:left w:w="28" w:type="dxa"/>
          <w:right w:w="28" w:type="dxa"/>
        </w:tblCellMar>
        <w:tblLook w:val="0000" w:firstRow="0" w:lastRow="0" w:firstColumn="0" w:lastColumn="0" w:noHBand="0" w:noVBand="0"/>
      </w:tblPr>
      <w:tblGrid>
        <w:gridCol w:w="2670"/>
        <w:gridCol w:w="241"/>
        <w:gridCol w:w="76"/>
        <w:gridCol w:w="2363"/>
        <w:gridCol w:w="241"/>
        <w:gridCol w:w="241"/>
        <w:gridCol w:w="241"/>
        <w:gridCol w:w="3396"/>
      </w:tblGrid>
      <w:tr w:rsidR="00F245BA" w:rsidRPr="00A31458" w:rsidTr="00F245BA">
        <w:trPr>
          <w:trHeight w:val="292"/>
        </w:trPr>
        <w:tc>
          <w:tcPr>
            <w:tcW w:w="2670" w:type="dxa"/>
            <w:tcBorders>
              <w:top w:val="none" w:sz="4" w:space="0" w:color="000000"/>
              <w:left w:val="none" w:sz="4" w:space="0" w:color="000000"/>
              <w:bottom w:val="single" w:sz="4" w:space="0" w:color="auto"/>
              <w:right w:val="none" w:sz="4" w:space="0" w:color="000000"/>
            </w:tcBorders>
            <w:vAlign w:val="bottom"/>
          </w:tcPr>
          <w:p w:rsidR="00F245BA" w:rsidRPr="00A31458" w:rsidRDefault="00F245BA">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F245BA" w:rsidRPr="00A31458" w:rsidRDefault="00F245BA">
            <w:pPr>
              <w:ind w:firstLine="709"/>
              <w:rPr>
                <w:rFonts w:ascii="Times New Roman" w:hAnsi="Times New Roman"/>
                <w:u w:val="single"/>
              </w:rPr>
            </w:pPr>
          </w:p>
        </w:tc>
        <w:tc>
          <w:tcPr>
            <w:tcW w:w="76" w:type="dxa"/>
            <w:tcBorders>
              <w:top w:val="none" w:sz="4" w:space="0" w:color="000000"/>
              <w:left w:val="none" w:sz="4" w:space="0" w:color="000000"/>
              <w:bottom w:val="single" w:sz="4" w:space="0" w:color="auto"/>
              <w:right w:val="none" w:sz="4" w:space="0" w:color="000000"/>
            </w:tcBorders>
          </w:tcPr>
          <w:p w:rsidR="00F245BA" w:rsidRPr="00A31458" w:rsidRDefault="00F245BA">
            <w:pPr>
              <w:ind w:firstLine="709"/>
              <w:jc w:val="center"/>
              <w:rPr>
                <w:rFonts w:ascii="Times New Roman" w:hAnsi="Times New Roman"/>
                <w:u w:val="single"/>
              </w:rPr>
            </w:pPr>
          </w:p>
        </w:tc>
        <w:tc>
          <w:tcPr>
            <w:tcW w:w="2363" w:type="dxa"/>
            <w:tcBorders>
              <w:top w:val="none" w:sz="4" w:space="0" w:color="000000"/>
              <w:left w:val="none" w:sz="4" w:space="0" w:color="000000"/>
              <w:bottom w:val="single" w:sz="4" w:space="0" w:color="auto"/>
              <w:right w:val="none" w:sz="4" w:space="0" w:color="000000"/>
            </w:tcBorders>
            <w:vAlign w:val="bottom"/>
          </w:tcPr>
          <w:p w:rsidR="00F245BA" w:rsidRPr="00A31458" w:rsidRDefault="00F245BA">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rsidR="00F245BA" w:rsidRPr="00A31458" w:rsidRDefault="00F245BA">
            <w:pPr>
              <w:ind w:firstLine="709"/>
              <w:rPr>
                <w:rFonts w:ascii="Times New Roman" w:hAnsi="Times New Roman"/>
                <w:u w:val="single"/>
              </w:rPr>
            </w:pPr>
          </w:p>
        </w:tc>
        <w:tc>
          <w:tcPr>
            <w:tcW w:w="3396" w:type="dxa"/>
            <w:tcBorders>
              <w:top w:val="none" w:sz="4" w:space="0" w:color="000000"/>
              <w:left w:val="none" w:sz="4" w:space="0" w:color="000000"/>
              <w:bottom w:val="single" w:sz="4" w:space="0" w:color="auto"/>
              <w:right w:val="none" w:sz="4" w:space="0" w:color="000000"/>
            </w:tcBorders>
            <w:vAlign w:val="bottom"/>
          </w:tcPr>
          <w:p w:rsidR="00F245BA" w:rsidRPr="00A31458" w:rsidRDefault="00F245BA">
            <w:pPr>
              <w:ind w:firstLine="709"/>
              <w:jc w:val="center"/>
              <w:rPr>
                <w:rFonts w:ascii="Times New Roman" w:hAnsi="Times New Roman"/>
                <w:u w:val="single"/>
              </w:rPr>
            </w:pPr>
          </w:p>
        </w:tc>
      </w:tr>
      <w:tr w:rsidR="00F245BA" w:rsidTr="00F245BA">
        <w:trPr>
          <w:trHeight w:val="585"/>
        </w:trPr>
        <w:tc>
          <w:tcPr>
            <w:tcW w:w="2670"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sz w:val="20"/>
                <w:szCs w:val="20"/>
              </w:rPr>
            </w:pPr>
            <w:r w:rsidRPr="00A31458">
              <w:rPr>
                <w:rFonts w:ascii="Times New Roman" w:hAnsi="Times New Roman"/>
                <w:sz w:val="20"/>
                <w:szCs w:val="20"/>
              </w:rPr>
              <w:t>(должность)</w:t>
            </w: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sz w:val="20"/>
                <w:szCs w:val="20"/>
              </w:rPr>
            </w:pPr>
          </w:p>
        </w:tc>
        <w:tc>
          <w:tcPr>
            <w:tcW w:w="76"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jc w:val="center"/>
              <w:rPr>
                <w:sz w:val="28"/>
                <w:szCs w:val="28"/>
              </w:rPr>
            </w:pPr>
          </w:p>
        </w:tc>
        <w:tc>
          <w:tcPr>
            <w:tcW w:w="2363"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sz w:val="20"/>
                <w:szCs w:val="20"/>
              </w:rPr>
            </w:pPr>
            <w:r w:rsidRPr="00A31458">
              <w:rPr>
                <w:rFonts w:ascii="Times New Roman" w:hAnsi="Times New Roman"/>
                <w:sz w:val="20"/>
                <w:szCs w:val="20"/>
              </w:rPr>
              <w:t>(подпись)</w:t>
            </w:r>
            <w:r w:rsidRPr="00A31458">
              <w:rPr>
                <w:sz w:val="20"/>
                <w:szCs w:val="20"/>
              </w:rPr>
              <w:t xml:space="preserve">                                </w:t>
            </w:r>
            <w:r w:rsidRPr="00A31458">
              <w:rPr>
                <w:rFonts w:ascii="Tahoma" w:hAnsi="Tahoma" w:cs="Tahoma"/>
                <w:sz w:val="20"/>
                <w:szCs w:val="20"/>
              </w:rPr>
              <w:t xml:space="preserve">               </w:t>
            </w: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rsidR="00F245BA" w:rsidRPr="00A31458" w:rsidRDefault="00F245BA">
            <w:pPr>
              <w:ind w:left="-136" w:right="18" w:firstLine="709"/>
              <w:rPr>
                <w:rFonts w:ascii="Times New Roman" w:hAnsi="Times New Roman"/>
                <w:sz w:val="20"/>
                <w:szCs w:val="20"/>
              </w:rPr>
            </w:pPr>
          </w:p>
        </w:tc>
        <w:tc>
          <w:tcPr>
            <w:tcW w:w="3396" w:type="dxa"/>
            <w:tcBorders>
              <w:top w:val="none" w:sz="4" w:space="0" w:color="000000"/>
              <w:left w:val="none" w:sz="4" w:space="0" w:color="000000"/>
              <w:bottom w:val="none" w:sz="4" w:space="0" w:color="000000"/>
              <w:right w:val="none" w:sz="4" w:space="0" w:color="000000"/>
            </w:tcBorders>
          </w:tcPr>
          <w:p w:rsidR="00F245BA" w:rsidRDefault="00F245BA">
            <w:pPr>
              <w:spacing w:after="0"/>
              <w:ind w:right="-416"/>
              <w:rPr>
                <w:rFonts w:ascii="Times New Roman" w:hAnsi="Times New Roman"/>
                <w:sz w:val="20"/>
                <w:szCs w:val="20"/>
              </w:rPr>
            </w:pPr>
            <w:r w:rsidRPr="00A31458">
              <w:rPr>
                <w:rFonts w:ascii="Times New Roman" w:hAnsi="Times New Roman"/>
                <w:sz w:val="20"/>
                <w:szCs w:val="20"/>
              </w:rPr>
              <w:t xml:space="preserve">                (инициалы и фамилия)</w:t>
            </w:r>
          </w:p>
        </w:tc>
      </w:tr>
    </w:tbl>
    <w:p w:rsidR="00B632C4" w:rsidRDefault="00B632C4" w:rsidP="00756D0E">
      <w:pPr>
        <w:spacing w:before="240" w:after="0" w:line="240" w:lineRule="auto"/>
        <w:ind w:firstLine="709"/>
        <w:jc w:val="right"/>
        <w:rPr>
          <w:rFonts w:ascii="Times New Roman" w:eastAsia="Calibri" w:hAnsi="Times New Roman"/>
          <w:lang w:eastAsia="en-US"/>
        </w:rPr>
      </w:pPr>
    </w:p>
    <w:sectPr w:rsidR="00B632C4" w:rsidSect="00ED5DA4">
      <w:headerReference w:type="default" r:id="rId12"/>
      <w:footnotePr>
        <w:numRestart w:val="eachSect"/>
      </w:footnotePr>
      <w:pgSz w:w="11906" w:h="16838"/>
      <w:pgMar w:top="142" w:right="566" w:bottom="851"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C0" w:rsidRDefault="007270C0">
      <w:pPr>
        <w:spacing w:after="0" w:line="240" w:lineRule="auto"/>
      </w:pPr>
      <w:r>
        <w:separator/>
      </w:r>
    </w:p>
  </w:endnote>
  <w:endnote w:type="continuationSeparator" w:id="0">
    <w:p w:rsidR="007270C0" w:rsidRDefault="007270C0">
      <w:pPr>
        <w:spacing w:after="0" w:line="240" w:lineRule="auto"/>
      </w:pPr>
      <w:r>
        <w:continuationSeparator/>
      </w:r>
    </w:p>
  </w:endnote>
  <w:endnote w:type="continuationNotice" w:id="1">
    <w:p w:rsidR="007270C0" w:rsidRDefault="00727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C0" w:rsidRDefault="007270C0">
      <w:pPr>
        <w:spacing w:after="0" w:line="240" w:lineRule="auto"/>
      </w:pPr>
      <w:r>
        <w:separator/>
      </w:r>
    </w:p>
  </w:footnote>
  <w:footnote w:type="continuationSeparator" w:id="0">
    <w:p w:rsidR="007270C0" w:rsidRDefault="007270C0">
      <w:pPr>
        <w:spacing w:after="0" w:line="240" w:lineRule="auto"/>
      </w:pPr>
      <w:r>
        <w:continuationSeparator/>
      </w:r>
    </w:p>
  </w:footnote>
  <w:footnote w:type="continuationNotice" w:id="1">
    <w:p w:rsidR="007270C0" w:rsidRDefault="007270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A4" w:rsidRDefault="00ED5DA4">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46"/>
    <w:multiLevelType w:val="hybridMultilevel"/>
    <w:tmpl w:val="A0987F12"/>
    <w:lvl w:ilvl="0" w:tplc="703E82D0">
      <w:start w:val="1"/>
      <w:numFmt w:val="decimal"/>
      <w:lvlText w:val="%1)"/>
      <w:lvlJc w:val="left"/>
      <w:pPr>
        <w:ind w:left="1069" w:hanging="360"/>
      </w:pPr>
      <w:rPr>
        <w:rFonts w:hint="default"/>
      </w:rPr>
    </w:lvl>
    <w:lvl w:ilvl="1" w:tplc="CB6699B2">
      <w:start w:val="1"/>
      <w:numFmt w:val="lowerLetter"/>
      <w:lvlText w:val="%2."/>
      <w:lvlJc w:val="left"/>
      <w:pPr>
        <w:ind w:left="1789" w:hanging="360"/>
      </w:pPr>
    </w:lvl>
    <w:lvl w:ilvl="2" w:tplc="C2584590">
      <w:start w:val="1"/>
      <w:numFmt w:val="lowerRoman"/>
      <w:lvlText w:val="%3."/>
      <w:lvlJc w:val="right"/>
      <w:pPr>
        <w:ind w:left="2509" w:hanging="180"/>
      </w:pPr>
    </w:lvl>
    <w:lvl w:ilvl="3" w:tplc="2678577A">
      <w:start w:val="1"/>
      <w:numFmt w:val="decimal"/>
      <w:lvlText w:val="%4."/>
      <w:lvlJc w:val="left"/>
      <w:pPr>
        <w:ind w:left="3229" w:hanging="360"/>
      </w:pPr>
    </w:lvl>
    <w:lvl w:ilvl="4" w:tplc="530C48C6">
      <w:start w:val="1"/>
      <w:numFmt w:val="lowerLetter"/>
      <w:lvlText w:val="%5."/>
      <w:lvlJc w:val="left"/>
      <w:pPr>
        <w:ind w:left="3949" w:hanging="360"/>
      </w:pPr>
    </w:lvl>
    <w:lvl w:ilvl="5" w:tplc="2DDA91F6">
      <w:start w:val="1"/>
      <w:numFmt w:val="lowerRoman"/>
      <w:lvlText w:val="%6."/>
      <w:lvlJc w:val="right"/>
      <w:pPr>
        <w:ind w:left="4669" w:hanging="180"/>
      </w:pPr>
    </w:lvl>
    <w:lvl w:ilvl="6" w:tplc="1CB25CFE">
      <w:start w:val="1"/>
      <w:numFmt w:val="decimal"/>
      <w:lvlText w:val="%7."/>
      <w:lvlJc w:val="left"/>
      <w:pPr>
        <w:ind w:left="5389" w:hanging="360"/>
      </w:pPr>
    </w:lvl>
    <w:lvl w:ilvl="7" w:tplc="D71251FC">
      <w:start w:val="1"/>
      <w:numFmt w:val="lowerLetter"/>
      <w:lvlText w:val="%8."/>
      <w:lvlJc w:val="left"/>
      <w:pPr>
        <w:ind w:left="6109" w:hanging="360"/>
      </w:pPr>
    </w:lvl>
    <w:lvl w:ilvl="8" w:tplc="94B673AA">
      <w:start w:val="1"/>
      <w:numFmt w:val="lowerRoman"/>
      <w:lvlText w:val="%9."/>
      <w:lvlJc w:val="right"/>
      <w:pPr>
        <w:ind w:left="6829" w:hanging="180"/>
      </w:pPr>
    </w:lvl>
  </w:abstractNum>
  <w:abstractNum w:abstractNumId="1">
    <w:nsid w:val="01427486"/>
    <w:multiLevelType w:val="hybridMultilevel"/>
    <w:tmpl w:val="1C924DA2"/>
    <w:lvl w:ilvl="0" w:tplc="AFAAB9FC">
      <w:start w:val="1"/>
      <w:numFmt w:val="decimal"/>
      <w:lvlText w:val="%1."/>
      <w:lvlJc w:val="left"/>
      <w:pPr>
        <w:ind w:left="1069" w:hanging="360"/>
      </w:pPr>
      <w:rPr>
        <w:rFonts w:hint="default"/>
      </w:rPr>
    </w:lvl>
    <w:lvl w:ilvl="1" w:tplc="7234C0A4">
      <w:start w:val="1"/>
      <w:numFmt w:val="lowerLetter"/>
      <w:lvlText w:val="%2."/>
      <w:lvlJc w:val="left"/>
      <w:pPr>
        <w:ind w:left="1789" w:hanging="360"/>
      </w:pPr>
    </w:lvl>
    <w:lvl w:ilvl="2" w:tplc="06B2345A">
      <w:start w:val="1"/>
      <w:numFmt w:val="lowerRoman"/>
      <w:lvlText w:val="%3."/>
      <w:lvlJc w:val="right"/>
      <w:pPr>
        <w:ind w:left="2509" w:hanging="180"/>
      </w:pPr>
    </w:lvl>
    <w:lvl w:ilvl="3" w:tplc="D4F20892">
      <w:start w:val="1"/>
      <w:numFmt w:val="decimal"/>
      <w:lvlText w:val="%4."/>
      <w:lvlJc w:val="left"/>
      <w:pPr>
        <w:ind w:left="3229" w:hanging="360"/>
      </w:pPr>
    </w:lvl>
    <w:lvl w:ilvl="4" w:tplc="185272EA">
      <w:start w:val="1"/>
      <w:numFmt w:val="lowerLetter"/>
      <w:lvlText w:val="%5."/>
      <w:lvlJc w:val="left"/>
      <w:pPr>
        <w:ind w:left="3949" w:hanging="360"/>
      </w:pPr>
    </w:lvl>
    <w:lvl w:ilvl="5" w:tplc="1316908A">
      <w:start w:val="1"/>
      <w:numFmt w:val="lowerRoman"/>
      <w:lvlText w:val="%6."/>
      <w:lvlJc w:val="right"/>
      <w:pPr>
        <w:ind w:left="4669" w:hanging="180"/>
      </w:pPr>
    </w:lvl>
    <w:lvl w:ilvl="6" w:tplc="65944AC2">
      <w:start w:val="1"/>
      <w:numFmt w:val="decimal"/>
      <w:lvlText w:val="%7."/>
      <w:lvlJc w:val="left"/>
      <w:pPr>
        <w:ind w:left="5389" w:hanging="360"/>
      </w:pPr>
    </w:lvl>
    <w:lvl w:ilvl="7" w:tplc="486E0262">
      <w:start w:val="1"/>
      <w:numFmt w:val="lowerLetter"/>
      <w:lvlText w:val="%8."/>
      <w:lvlJc w:val="left"/>
      <w:pPr>
        <w:ind w:left="6109" w:hanging="360"/>
      </w:pPr>
    </w:lvl>
    <w:lvl w:ilvl="8" w:tplc="DD46787E">
      <w:start w:val="1"/>
      <w:numFmt w:val="lowerRoman"/>
      <w:lvlText w:val="%9."/>
      <w:lvlJc w:val="right"/>
      <w:pPr>
        <w:ind w:left="6829" w:hanging="180"/>
      </w:pPr>
    </w:lvl>
  </w:abstractNum>
  <w:abstractNum w:abstractNumId="2">
    <w:nsid w:val="034A55FA"/>
    <w:multiLevelType w:val="multilevel"/>
    <w:tmpl w:val="CA222284"/>
    <w:lvl w:ilvl="0">
      <w:start w:val="1"/>
      <w:numFmt w:val="decimal"/>
      <w:lvlText w:val="%1."/>
      <w:lvlJc w:val="left"/>
      <w:pPr>
        <w:ind w:left="855"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3">
    <w:nsid w:val="06A92EF6"/>
    <w:multiLevelType w:val="hybridMultilevel"/>
    <w:tmpl w:val="BB2CF860"/>
    <w:lvl w:ilvl="0" w:tplc="FE8020C6">
      <w:start w:val="1"/>
      <w:numFmt w:val="decimal"/>
      <w:lvlText w:val="%1."/>
      <w:lvlJc w:val="left"/>
      <w:pPr>
        <w:ind w:left="1069" w:hanging="360"/>
      </w:pPr>
      <w:rPr>
        <w:rFonts w:hint="default"/>
      </w:rPr>
    </w:lvl>
    <w:lvl w:ilvl="1" w:tplc="BDB6679C">
      <w:start w:val="1"/>
      <w:numFmt w:val="lowerLetter"/>
      <w:lvlText w:val="%2."/>
      <w:lvlJc w:val="left"/>
      <w:pPr>
        <w:ind w:left="1789" w:hanging="360"/>
      </w:pPr>
    </w:lvl>
    <w:lvl w:ilvl="2" w:tplc="3AA08B28">
      <w:start w:val="1"/>
      <w:numFmt w:val="lowerRoman"/>
      <w:lvlText w:val="%3."/>
      <w:lvlJc w:val="right"/>
      <w:pPr>
        <w:ind w:left="2509" w:hanging="180"/>
      </w:pPr>
    </w:lvl>
    <w:lvl w:ilvl="3" w:tplc="0C30DCD0">
      <w:start w:val="1"/>
      <w:numFmt w:val="decimal"/>
      <w:lvlText w:val="%4."/>
      <w:lvlJc w:val="left"/>
      <w:pPr>
        <w:ind w:left="3229" w:hanging="360"/>
      </w:pPr>
    </w:lvl>
    <w:lvl w:ilvl="4" w:tplc="91BC64AE">
      <w:start w:val="1"/>
      <w:numFmt w:val="lowerLetter"/>
      <w:lvlText w:val="%5."/>
      <w:lvlJc w:val="left"/>
      <w:pPr>
        <w:ind w:left="3949" w:hanging="360"/>
      </w:pPr>
    </w:lvl>
    <w:lvl w:ilvl="5" w:tplc="DE529404">
      <w:start w:val="1"/>
      <w:numFmt w:val="lowerRoman"/>
      <w:lvlText w:val="%6."/>
      <w:lvlJc w:val="right"/>
      <w:pPr>
        <w:ind w:left="4669" w:hanging="180"/>
      </w:pPr>
    </w:lvl>
    <w:lvl w:ilvl="6" w:tplc="E0885784">
      <w:start w:val="1"/>
      <w:numFmt w:val="decimal"/>
      <w:lvlText w:val="%7."/>
      <w:lvlJc w:val="left"/>
      <w:pPr>
        <w:ind w:left="5389" w:hanging="360"/>
      </w:pPr>
    </w:lvl>
    <w:lvl w:ilvl="7" w:tplc="D060AE44">
      <w:start w:val="1"/>
      <w:numFmt w:val="lowerLetter"/>
      <w:lvlText w:val="%8."/>
      <w:lvlJc w:val="left"/>
      <w:pPr>
        <w:ind w:left="6109" w:hanging="360"/>
      </w:pPr>
    </w:lvl>
    <w:lvl w:ilvl="8" w:tplc="DD5CC1B0">
      <w:start w:val="1"/>
      <w:numFmt w:val="lowerRoman"/>
      <w:lvlText w:val="%9."/>
      <w:lvlJc w:val="right"/>
      <w:pPr>
        <w:ind w:left="6829" w:hanging="180"/>
      </w:pPr>
    </w:lvl>
  </w:abstractNum>
  <w:abstractNum w:abstractNumId="4">
    <w:nsid w:val="07F57487"/>
    <w:multiLevelType w:val="hybridMultilevel"/>
    <w:tmpl w:val="81C03C62"/>
    <w:lvl w:ilvl="0" w:tplc="F210D172">
      <w:start w:val="1"/>
      <w:numFmt w:val="decimal"/>
      <w:lvlText w:val="%1."/>
      <w:lvlJc w:val="left"/>
      <w:pPr>
        <w:ind w:left="720" w:hanging="360"/>
      </w:pPr>
      <w:rPr>
        <w:rFonts w:hint="default"/>
      </w:rPr>
    </w:lvl>
    <w:lvl w:ilvl="1" w:tplc="C1C666CE">
      <w:start w:val="1"/>
      <w:numFmt w:val="lowerLetter"/>
      <w:lvlText w:val="%2."/>
      <w:lvlJc w:val="left"/>
      <w:pPr>
        <w:ind w:left="1440" w:hanging="360"/>
      </w:pPr>
    </w:lvl>
    <w:lvl w:ilvl="2" w:tplc="4A92553C">
      <w:start w:val="1"/>
      <w:numFmt w:val="lowerRoman"/>
      <w:lvlText w:val="%3."/>
      <w:lvlJc w:val="right"/>
      <w:pPr>
        <w:ind w:left="2160" w:hanging="180"/>
      </w:pPr>
    </w:lvl>
    <w:lvl w:ilvl="3" w:tplc="406283D0">
      <w:start w:val="1"/>
      <w:numFmt w:val="decimal"/>
      <w:lvlText w:val="%4."/>
      <w:lvlJc w:val="left"/>
      <w:pPr>
        <w:ind w:left="2880" w:hanging="360"/>
      </w:pPr>
    </w:lvl>
    <w:lvl w:ilvl="4" w:tplc="60AC40F8">
      <w:start w:val="1"/>
      <w:numFmt w:val="lowerLetter"/>
      <w:lvlText w:val="%5."/>
      <w:lvlJc w:val="left"/>
      <w:pPr>
        <w:ind w:left="3600" w:hanging="360"/>
      </w:pPr>
    </w:lvl>
    <w:lvl w:ilvl="5" w:tplc="D4486454">
      <w:start w:val="1"/>
      <w:numFmt w:val="lowerRoman"/>
      <w:lvlText w:val="%6."/>
      <w:lvlJc w:val="right"/>
      <w:pPr>
        <w:ind w:left="4320" w:hanging="180"/>
      </w:pPr>
    </w:lvl>
    <w:lvl w:ilvl="6" w:tplc="4646741A">
      <w:start w:val="1"/>
      <w:numFmt w:val="decimal"/>
      <w:lvlText w:val="%7."/>
      <w:lvlJc w:val="left"/>
      <w:pPr>
        <w:ind w:left="5040" w:hanging="360"/>
      </w:pPr>
    </w:lvl>
    <w:lvl w:ilvl="7" w:tplc="62AE023A">
      <w:start w:val="1"/>
      <w:numFmt w:val="lowerLetter"/>
      <w:lvlText w:val="%8."/>
      <w:lvlJc w:val="left"/>
      <w:pPr>
        <w:ind w:left="5760" w:hanging="360"/>
      </w:pPr>
    </w:lvl>
    <w:lvl w:ilvl="8" w:tplc="E3A2789C">
      <w:start w:val="1"/>
      <w:numFmt w:val="lowerRoman"/>
      <w:lvlText w:val="%9."/>
      <w:lvlJc w:val="right"/>
      <w:pPr>
        <w:ind w:left="6480" w:hanging="180"/>
      </w:pPr>
    </w:lvl>
  </w:abstractNum>
  <w:abstractNum w:abstractNumId="5">
    <w:nsid w:val="0DAD62F0"/>
    <w:multiLevelType w:val="multilevel"/>
    <w:tmpl w:val="6AE2BF10"/>
    <w:lvl w:ilvl="0">
      <w:start w:val="1"/>
      <w:numFmt w:val="decimal"/>
      <w:lvlText w:val="%1."/>
      <w:lvlJc w:val="left"/>
      <w:pPr>
        <w:ind w:left="360" w:hanging="360"/>
      </w:pPr>
      <w:rPr>
        <w:rFonts w:hint="default"/>
        <w:color w:val="262626"/>
      </w:rPr>
    </w:lvl>
    <w:lvl w:ilvl="1">
      <w:start w:val="1"/>
      <w:numFmt w:val="decimal"/>
      <w:lvlText w:val="%1.%2."/>
      <w:lvlJc w:val="left"/>
      <w:pPr>
        <w:ind w:left="479" w:hanging="360"/>
      </w:pPr>
      <w:rPr>
        <w:rFonts w:hint="default"/>
        <w:color w:val="262626"/>
      </w:rPr>
    </w:lvl>
    <w:lvl w:ilvl="2">
      <w:start w:val="1"/>
      <w:numFmt w:val="decimal"/>
      <w:lvlText w:val="%1.%2.%3."/>
      <w:lvlJc w:val="left"/>
      <w:pPr>
        <w:ind w:left="958" w:hanging="720"/>
      </w:pPr>
      <w:rPr>
        <w:rFonts w:hint="default"/>
        <w:color w:val="262626"/>
      </w:rPr>
    </w:lvl>
    <w:lvl w:ilvl="3">
      <w:start w:val="1"/>
      <w:numFmt w:val="decimal"/>
      <w:lvlText w:val="%1.%2.%3.%4."/>
      <w:lvlJc w:val="left"/>
      <w:pPr>
        <w:ind w:left="1077" w:hanging="720"/>
      </w:pPr>
      <w:rPr>
        <w:rFonts w:hint="default"/>
        <w:color w:val="262626"/>
      </w:rPr>
    </w:lvl>
    <w:lvl w:ilvl="4">
      <w:start w:val="1"/>
      <w:numFmt w:val="decimal"/>
      <w:lvlText w:val="%1.%2.%3.%4.%5."/>
      <w:lvlJc w:val="left"/>
      <w:pPr>
        <w:ind w:left="1556" w:hanging="1080"/>
      </w:pPr>
      <w:rPr>
        <w:rFonts w:hint="default"/>
        <w:color w:val="262626"/>
      </w:rPr>
    </w:lvl>
    <w:lvl w:ilvl="5">
      <w:start w:val="1"/>
      <w:numFmt w:val="decimal"/>
      <w:lvlText w:val="%1.%2.%3.%4.%5.%6."/>
      <w:lvlJc w:val="left"/>
      <w:pPr>
        <w:ind w:left="1675" w:hanging="1080"/>
      </w:pPr>
      <w:rPr>
        <w:rFonts w:hint="default"/>
        <w:color w:val="262626"/>
      </w:rPr>
    </w:lvl>
    <w:lvl w:ilvl="6">
      <w:start w:val="1"/>
      <w:numFmt w:val="decimal"/>
      <w:lvlText w:val="%1.%2.%3.%4.%5.%6.%7."/>
      <w:lvlJc w:val="left"/>
      <w:pPr>
        <w:ind w:left="2154" w:hanging="1440"/>
      </w:pPr>
      <w:rPr>
        <w:rFonts w:hint="default"/>
        <w:color w:val="262626"/>
      </w:rPr>
    </w:lvl>
    <w:lvl w:ilvl="7">
      <w:start w:val="1"/>
      <w:numFmt w:val="decimal"/>
      <w:lvlText w:val="%1.%2.%3.%4.%5.%6.%7.%8."/>
      <w:lvlJc w:val="left"/>
      <w:pPr>
        <w:ind w:left="2273" w:hanging="1440"/>
      </w:pPr>
      <w:rPr>
        <w:rFonts w:hint="default"/>
        <w:color w:val="262626"/>
      </w:rPr>
    </w:lvl>
    <w:lvl w:ilvl="8">
      <w:start w:val="1"/>
      <w:numFmt w:val="decimal"/>
      <w:lvlText w:val="%1.%2.%3.%4.%5.%6.%7.%8.%9."/>
      <w:lvlJc w:val="left"/>
      <w:pPr>
        <w:ind w:left="2752" w:hanging="1800"/>
      </w:pPr>
      <w:rPr>
        <w:rFonts w:hint="default"/>
        <w:color w:val="262626"/>
      </w:rPr>
    </w:lvl>
  </w:abstractNum>
  <w:abstractNum w:abstractNumId="6">
    <w:nsid w:val="0DF36881"/>
    <w:multiLevelType w:val="hybridMultilevel"/>
    <w:tmpl w:val="E22AEF4E"/>
    <w:lvl w:ilvl="0" w:tplc="2F0AF0D2">
      <w:start w:val="1"/>
      <w:numFmt w:val="decimal"/>
      <w:lvlText w:val="%1."/>
      <w:lvlJc w:val="left"/>
      <w:pPr>
        <w:ind w:left="720" w:hanging="360"/>
      </w:pPr>
      <w:rPr>
        <w:rFonts w:hint="default"/>
      </w:rPr>
    </w:lvl>
    <w:lvl w:ilvl="1" w:tplc="68C6CA16">
      <w:start w:val="1"/>
      <w:numFmt w:val="lowerLetter"/>
      <w:lvlText w:val="%2."/>
      <w:lvlJc w:val="left"/>
      <w:pPr>
        <w:ind w:left="1440" w:hanging="360"/>
      </w:pPr>
    </w:lvl>
    <w:lvl w:ilvl="2" w:tplc="2DEAD54C">
      <w:start w:val="1"/>
      <w:numFmt w:val="lowerRoman"/>
      <w:lvlText w:val="%3."/>
      <w:lvlJc w:val="right"/>
      <w:pPr>
        <w:ind w:left="2160" w:hanging="180"/>
      </w:pPr>
    </w:lvl>
    <w:lvl w:ilvl="3" w:tplc="76586ADA">
      <w:start w:val="1"/>
      <w:numFmt w:val="decimal"/>
      <w:lvlText w:val="%4."/>
      <w:lvlJc w:val="left"/>
      <w:pPr>
        <w:ind w:left="2880" w:hanging="360"/>
      </w:pPr>
    </w:lvl>
    <w:lvl w:ilvl="4" w:tplc="9C063B0A">
      <w:start w:val="1"/>
      <w:numFmt w:val="lowerLetter"/>
      <w:lvlText w:val="%5."/>
      <w:lvlJc w:val="left"/>
      <w:pPr>
        <w:ind w:left="3600" w:hanging="360"/>
      </w:pPr>
    </w:lvl>
    <w:lvl w:ilvl="5" w:tplc="811EE968">
      <w:start w:val="1"/>
      <w:numFmt w:val="lowerRoman"/>
      <w:lvlText w:val="%6."/>
      <w:lvlJc w:val="right"/>
      <w:pPr>
        <w:ind w:left="4320" w:hanging="180"/>
      </w:pPr>
    </w:lvl>
    <w:lvl w:ilvl="6" w:tplc="C7549C86">
      <w:start w:val="1"/>
      <w:numFmt w:val="decimal"/>
      <w:lvlText w:val="%7."/>
      <w:lvlJc w:val="left"/>
      <w:pPr>
        <w:ind w:left="5040" w:hanging="360"/>
      </w:pPr>
    </w:lvl>
    <w:lvl w:ilvl="7" w:tplc="7252460E">
      <w:start w:val="1"/>
      <w:numFmt w:val="lowerLetter"/>
      <w:lvlText w:val="%8."/>
      <w:lvlJc w:val="left"/>
      <w:pPr>
        <w:ind w:left="5760" w:hanging="360"/>
      </w:pPr>
    </w:lvl>
    <w:lvl w:ilvl="8" w:tplc="09F4110E">
      <w:start w:val="1"/>
      <w:numFmt w:val="lowerRoman"/>
      <w:lvlText w:val="%9."/>
      <w:lvlJc w:val="right"/>
      <w:pPr>
        <w:ind w:left="6480" w:hanging="180"/>
      </w:pPr>
    </w:lvl>
  </w:abstractNum>
  <w:abstractNum w:abstractNumId="7">
    <w:nsid w:val="0E132187"/>
    <w:multiLevelType w:val="hybridMultilevel"/>
    <w:tmpl w:val="F33E142A"/>
    <w:lvl w:ilvl="0" w:tplc="ED929A30">
      <w:start w:val="1"/>
      <w:numFmt w:val="decimal"/>
      <w:lvlText w:val="%1)"/>
      <w:lvlJc w:val="left"/>
      <w:pPr>
        <w:ind w:left="1069" w:hanging="360"/>
      </w:pPr>
      <w:rPr>
        <w:rFonts w:hint="default"/>
      </w:rPr>
    </w:lvl>
    <w:lvl w:ilvl="1" w:tplc="BBAE8E34">
      <w:start w:val="1"/>
      <w:numFmt w:val="lowerLetter"/>
      <w:lvlText w:val="%2."/>
      <w:lvlJc w:val="left"/>
      <w:pPr>
        <w:ind w:left="1789" w:hanging="360"/>
      </w:pPr>
    </w:lvl>
    <w:lvl w:ilvl="2" w:tplc="F528846C">
      <w:start w:val="1"/>
      <w:numFmt w:val="lowerRoman"/>
      <w:lvlText w:val="%3."/>
      <w:lvlJc w:val="right"/>
      <w:pPr>
        <w:ind w:left="2509" w:hanging="180"/>
      </w:pPr>
    </w:lvl>
    <w:lvl w:ilvl="3" w:tplc="8CA625DC">
      <w:start w:val="1"/>
      <w:numFmt w:val="decimal"/>
      <w:lvlText w:val="%4."/>
      <w:lvlJc w:val="left"/>
      <w:pPr>
        <w:ind w:left="3229" w:hanging="360"/>
      </w:pPr>
    </w:lvl>
    <w:lvl w:ilvl="4" w:tplc="F4CAB17E">
      <w:start w:val="1"/>
      <w:numFmt w:val="lowerLetter"/>
      <w:lvlText w:val="%5."/>
      <w:lvlJc w:val="left"/>
      <w:pPr>
        <w:ind w:left="3949" w:hanging="360"/>
      </w:pPr>
    </w:lvl>
    <w:lvl w:ilvl="5" w:tplc="B964B114">
      <w:start w:val="1"/>
      <w:numFmt w:val="lowerRoman"/>
      <w:lvlText w:val="%6."/>
      <w:lvlJc w:val="right"/>
      <w:pPr>
        <w:ind w:left="4669" w:hanging="180"/>
      </w:pPr>
    </w:lvl>
    <w:lvl w:ilvl="6" w:tplc="00147E66">
      <w:start w:val="1"/>
      <w:numFmt w:val="decimal"/>
      <w:lvlText w:val="%7."/>
      <w:lvlJc w:val="left"/>
      <w:pPr>
        <w:ind w:left="5389" w:hanging="360"/>
      </w:pPr>
    </w:lvl>
    <w:lvl w:ilvl="7" w:tplc="A3765670">
      <w:start w:val="1"/>
      <w:numFmt w:val="lowerLetter"/>
      <w:lvlText w:val="%8."/>
      <w:lvlJc w:val="left"/>
      <w:pPr>
        <w:ind w:left="6109" w:hanging="360"/>
      </w:pPr>
    </w:lvl>
    <w:lvl w:ilvl="8" w:tplc="7EDE72CC">
      <w:start w:val="1"/>
      <w:numFmt w:val="lowerRoman"/>
      <w:lvlText w:val="%9."/>
      <w:lvlJc w:val="right"/>
      <w:pPr>
        <w:ind w:left="6829" w:hanging="180"/>
      </w:pPr>
    </w:lvl>
  </w:abstractNum>
  <w:abstractNum w:abstractNumId="8">
    <w:nsid w:val="1C2E3FFD"/>
    <w:multiLevelType w:val="hybridMultilevel"/>
    <w:tmpl w:val="23C0E494"/>
    <w:lvl w:ilvl="0" w:tplc="C30E9152">
      <w:start w:val="1"/>
      <w:numFmt w:val="decimal"/>
      <w:lvlText w:val="%1."/>
      <w:lvlJc w:val="left"/>
      <w:pPr>
        <w:ind w:left="855" w:hanging="360"/>
      </w:pPr>
      <w:rPr>
        <w:rFonts w:hint="default"/>
      </w:rPr>
    </w:lvl>
    <w:lvl w:ilvl="1" w:tplc="6FAC9F1E">
      <w:start w:val="1"/>
      <w:numFmt w:val="lowerLetter"/>
      <w:lvlText w:val="%2."/>
      <w:lvlJc w:val="left"/>
      <w:pPr>
        <w:ind w:left="1575" w:hanging="360"/>
      </w:pPr>
    </w:lvl>
    <w:lvl w:ilvl="2" w:tplc="CF824524">
      <w:start w:val="1"/>
      <w:numFmt w:val="lowerRoman"/>
      <w:lvlText w:val="%3."/>
      <w:lvlJc w:val="right"/>
      <w:pPr>
        <w:ind w:left="2295" w:hanging="180"/>
      </w:pPr>
    </w:lvl>
    <w:lvl w:ilvl="3" w:tplc="CDA841D6">
      <w:start w:val="1"/>
      <w:numFmt w:val="decimal"/>
      <w:lvlText w:val="%4."/>
      <w:lvlJc w:val="left"/>
      <w:pPr>
        <w:ind w:left="3015" w:hanging="360"/>
      </w:pPr>
    </w:lvl>
    <w:lvl w:ilvl="4" w:tplc="362A47BE">
      <w:start w:val="1"/>
      <w:numFmt w:val="lowerLetter"/>
      <w:lvlText w:val="%5."/>
      <w:lvlJc w:val="left"/>
      <w:pPr>
        <w:ind w:left="3735" w:hanging="360"/>
      </w:pPr>
    </w:lvl>
    <w:lvl w:ilvl="5" w:tplc="D5BAE0B8">
      <w:start w:val="1"/>
      <w:numFmt w:val="lowerRoman"/>
      <w:lvlText w:val="%6."/>
      <w:lvlJc w:val="right"/>
      <w:pPr>
        <w:ind w:left="4455" w:hanging="180"/>
      </w:pPr>
    </w:lvl>
    <w:lvl w:ilvl="6" w:tplc="7A0A717A">
      <w:start w:val="1"/>
      <w:numFmt w:val="decimal"/>
      <w:lvlText w:val="%7."/>
      <w:lvlJc w:val="left"/>
      <w:pPr>
        <w:ind w:left="5175" w:hanging="360"/>
      </w:pPr>
    </w:lvl>
    <w:lvl w:ilvl="7" w:tplc="E3DE66DC">
      <w:start w:val="1"/>
      <w:numFmt w:val="lowerLetter"/>
      <w:lvlText w:val="%8."/>
      <w:lvlJc w:val="left"/>
      <w:pPr>
        <w:ind w:left="5895" w:hanging="360"/>
      </w:pPr>
    </w:lvl>
    <w:lvl w:ilvl="8" w:tplc="7E06522E">
      <w:start w:val="1"/>
      <w:numFmt w:val="lowerRoman"/>
      <w:lvlText w:val="%9."/>
      <w:lvlJc w:val="right"/>
      <w:pPr>
        <w:ind w:left="6615" w:hanging="180"/>
      </w:pPr>
    </w:lvl>
  </w:abstractNum>
  <w:abstractNum w:abstractNumId="9">
    <w:nsid w:val="1CB87DEF"/>
    <w:multiLevelType w:val="hybridMultilevel"/>
    <w:tmpl w:val="F7145734"/>
    <w:lvl w:ilvl="0" w:tplc="C4243D28">
      <w:start w:val="1"/>
      <w:numFmt w:val="decimal"/>
      <w:lvlText w:val="%1."/>
      <w:lvlJc w:val="left"/>
      <w:pPr>
        <w:ind w:left="720" w:hanging="360"/>
      </w:pPr>
      <w:rPr>
        <w:rFonts w:hint="default"/>
      </w:rPr>
    </w:lvl>
    <w:lvl w:ilvl="1" w:tplc="97168BD6">
      <w:start w:val="1"/>
      <w:numFmt w:val="lowerLetter"/>
      <w:lvlText w:val="%2."/>
      <w:lvlJc w:val="left"/>
      <w:pPr>
        <w:ind w:left="1440" w:hanging="360"/>
      </w:pPr>
    </w:lvl>
    <w:lvl w:ilvl="2" w:tplc="076C0F6A">
      <w:start w:val="1"/>
      <w:numFmt w:val="lowerRoman"/>
      <w:lvlText w:val="%3."/>
      <w:lvlJc w:val="right"/>
      <w:pPr>
        <w:ind w:left="2160" w:hanging="180"/>
      </w:pPr>
    </w:lvl>
    <w:lvl w:ilvl="3" w:tplc="CBC4DD40">
      <w:start w:val="1"/>
      <w:numFmt w:val="decimal"/>
      <w:lvlText w:val="%4."/>
      <w:lvlJc w:val="left"/>
      <w:pPr>
        <w:ind w:left="2880" w:hanging="360"/>
      </w:pPr>
    </w:lvl>
    <w:lvl w:ilvl="4" w:tplc="826A7F7C">
      <w:start w:val="1"/>
      <w:numFmt w:val="lowerLetter"/>
      <w:lvlText w:val="%5."/>
      <w:lvlJc w:val="left"/>
      <w:pPr>
        <w:ind w:left="3600" w:hanging="360"/>
      </w:pPr>
    </w:lvl>
    <w:lvl w:ilvl="5" w:tplc="455406A0">
      <w:start w:val="1"/>
      <w:numFmt w:val="lowerRoman"/>
      <w:lvlText w:val="%6."/>
      <w:lvlJc w:val="right"/>
      <w:pPr>
        <w:ind w:left="4320" w:hanging="180"/>
      </w:pPr>
    </w:lvl>
    <w:lvl w:ilvl="6" w:tplc="A5D8D276">
      <w:start w:val="1"/>
      <w:numFmt w:val="decimal"/>
      <w:lvlText w:val="%7."/>
      <w:lvlJc w:val="left"/>
      <w:pPr>
        <w:ind w:left="5040" w:hanging="360"/>
      </w:pPr>
    </w:lvl>
    <w:lvl w:ilvl="7" w:tplc="80362458">
      <w:start w:val="1"/>
      <w:numFmt w:val="lowerLetter"/>
      <w:lvlText w:val="%8."/>
      <w:lvlJc w:val="left"/>
      <w:pPr>
        <w:ind w:left="5760" w:hanging="360"/>
      </w:pPr>
    </w:lvl>
    <w:lvl w:ilvl="8" w:tplc="B6960B3C">
      <w:start w:val="1"/>
      <w:numFmt w:val="lowerRoman"/>
      <w:lvlText w:val="%9."/>
      <w:lvlJc w:val="right"/>
      <w:pPr>
        <w:ind w:left="6480" w:hanging="180"/>
      </w:pPr>
    </w:lvl>
  </w:abstractNum>
  <w:abstractNum w:abstractNumId="10">
    <w:nsid w:val="1F791A6C"/>
    <w:multiLevelType w:val="hybridMultilevel"/>
    <w:tmpl w:val="B5262AEA"/>
    <w:lvl w:ilvl="0" w:tplc="DB3A0448">
      <w:start w:val="1"/>
      <w:numFmt w:val="decimal"/>
      <w:lvlText w:val="%1."/>
      <w:lvlJc w:val="left"/>
      <w:pPr>
        <w:ind w:left="720" w:hanging="360"/>
      </w:pPr>
      <w:rPr>
        <w:rFonts w:hint="default"/>
      </w:rPr>
    </w:lvl>
    <w:lvl w:ilvl="1" w:tplc="BF60578E">
      <w:start w:val="1"/>
      <w:numFmt w:val="lowerLetter"/>
      <w:lvlText w:val="%2."/>
      <w:lvlJc w:val="left"/>
      <w:pPr>
        <w:ind w:left="1440" w:hanging="360"/>
      </w:pPr>
    </w:lvl>
    <w:lvl w:ilvl="2" w:tplc="6DAAAC82">
      <w:start w:val="1"/>
      <w:numFmt w:val="lowerRoman"/>
      <w:lvlText w:val="%3."/>
      <w:lvlJc w:val="right"/>
      <w:pPr>
        <w:ind w:left="2160" w:hanging="180"/>
      </w:pPr>
    </w:lvl>
    <w:lvl w:ilvl="3" w:tplc="81564EC6">
      <w:start w:val="1"/>
      <w:numFmt w:val="decimal"/>
      <w:lvlText w:val="%4."/>
      <w:lvlJc w:val="left"/>
      <w:pPr>
        <w:ind w:left="2880" w:hanging="360"/>
      </w:pPr>
    </w:lvl>
    <w:lvl w:ilvl="4" w:tplc="8E04CFFE">
      <w:start w:val="1"/>
      <w:numFmt w:val="lowerLetter"/>
      <w:lvlText w:val="%5."/>
      <w:lvlJc w:val="left"/>
      <w:pPr>
        <w:ind w:left="3600" w:hanging="360"/>
      </w:pPr>
    </w:lvl>
    <w:lvl w:ilvl="5" w:tplc="029EC8DC">
      <w:start w:val="1"/>
      <w:numFmt w:val="lowerRoman"/>
      <w:lvlText w:val="%6."/>
      <w:lvlJc w:val="right"/>
      <w:pPr>
        <w:ind w:left="4320" w:hanging="180"/>
      </w:pPr>
    </w:lvl>
    <w:lvl w:ilvl="6" w:tplc="58A419F2">
      <w:start w:val="1"/>
      <w:numFmt w:val="decimal"/>
      <w:lvlText w:val="%7."/>
      <w:lvlJc w:val="left"/>
      <w:pPr>
        <w:ind w:left="5040" w:hanging="360"/>
      </w:pPr>
    </w:lvl>
    <w:lvl w:ilvl="7" w:tplc="99168792">
      <w:start w:val="1"/>
      <w:numFmt w:val="lowerLetter"/>
      <w:lvlText w:val="%8."/>
      <w:lvlJc w:val="left"/>
      <w:pPr>
        <w:ind w:left="5760" w:hanging="360"/>
      </w:pPr>
    </w:lvl>
    <w:lvl w:ilvl="8" w:tplc="5D90F308">
      <w:start w:val="1"/>
      <w:numFmt w:val="lowerRoman"/>
      <w:lvlText w:val="%9."/>
      <w:lvlJc w:val="right"/>
      <w:pPr>
        <w:ind w:left="6480" w:hanging="180"/>
      </w:pPr>
    </w:lvl>
  </w:abstractNum>
  <w:abstractNum w:abstractNumId="11">
    <w:nsid w:val="20B21721"/>
    <w:multiLevelType w:val="hybridMultilevel"/>
    <w:tmpl w:val="1D6E6A5E"/>
    <w:lvl w:ilvl="0" w:tplc="F23A464E">
      <w:start w:val="1"/>
      <w:numFmt w:val="decimal"/>
      <w:lvlText w:val="%1."/>
      <w:lvlJc w:val="left"/>
      <w:pPr>
        <w:ind w:left="1211" w:hanging="360"/>
      </w:pPr>
      <w:rPr>
        <w:rFonts w:hint="default"/>
      </w:rPr>
    </w:lvl>
    <w:lvl w:ilvl="1" w:tplc="7C486BAA">
      <w:start w:val="1"/>
      <w:numFmt w:val="lowerLetter"/>
      <w:lvlText w:val="%2."/>
      <w:lvlJc w:val="left"/>
      <w:pPr>
        <w:ind w:left="1931" w:hanging="360"/>
      </w:pPr>
    </w:lvl>
    <w:lvl w:ilvl="2" w:tplc="F9863198">
      <w:start w:val="1"/>
      <w:numFmt w:val="lowerRoman"/>
      <w:lvlText w:val="%3."/>
      <w:lvlJc w:val="right"/>
      <w:pPr>
        <w:ind w:left="2651" w:hanging="180"/>
      </w:pPr>
    </w:lvl>
    <w:lvl w:ilvl="3" w:tplc="E0722D30">
      <w:start w:val="1"/>
      <w:numFmt w:val="decimal"/>
      <w:lvlText w:val="%4."/>
      <w:lvlJc w:val="left"/>
      <w:pPr>
        <w:ind w:left="3371" w:hanging="360"/>
      </w:pPr>
    </w:lvl>
    <w:lvl w:ilvl="4" w:tplc="F47A6F1E">
      <w:start w:val="1"/>
      <w:numFmt w:val="lowerLetter"/>
      <w:lvlText w:val="%5."/>
      <w:lvlJc w:val="left"/>
      <w:pPr>
        <w:ind w:left="4091" w:hanging="360"/>
      </w:pPr>
    </w:lvl>
    <w:lvl w:ilvl="5" w:tplc="5276F92C">
      <w:start w:val="1"/>
      <w:numFmt w:val="lowerRoman"/>
      <w:lvlText w:val="%6."/>
      <w:lvlJc w:val="right"/>
      <w:pPr>
        <w:ind w:left="4811" w:hanging="180"/>
      </w:pPr>
    </w:lvl>
    <w:lvl w:ilvl="6" w:tplc="B4CA39BC">
      <w:start w:val="1"/>
      <w:numFmt w:val="decimal"/>
      <w:lvlText w:val="%7."/>
      <w:lvlJc w:val="left"/>
      <w:pPr>
        <w:ind w:left="5531" w:hanging="360"/>
      </w:pPr>
    </w:lvl>
    <w:lvl w:ilvl="7" w:tplc="733A0280">
      <w:start w:val="1"/>
      <w:numFmt w:val="lowerLetter"/>
      <w:lvlText w:val="%8."/>
      <w:lvlJc w:val="left"/>
      <w:pPr>
        <w:ind w:left="6251" w:hanging="360"/>
      </w:pPr>
    </w:lvl>
    <w:lvl w:ilvl="8" w:tplc="31283F28">
      <w:start w:val="1"/>
      <w:numFmt w:val="lowerRoman"/>
      <w:lvlText w:val="%9."/>
      <w:lvlJc w:val="right"/>
      <w:pPr>
        <w:ind w:left="6971" w:hanging="180"/>
      </w:pPr>
    </w:lvl>
  </w:abstractNum>
  <w:abstractNum w:abstractNumId="12">
    <w:nsid w:val="220C706D"/>
    <w:multiLevelType w:val="hybridMultilevel"/>
    <w:tmpl w:val="B2947FC6"/>
    <w:lvl w:ilvl="0" w:tplc="64765BD4">
      <w:start w:val="1"/>
      <w:numFmt w:val="decimal"/>
      <w:lvlText w:val="%1."/>
      <w:lvlJc w:val="left"/>
      <w:pPr>
        <w:ind w:left="1069" w:hanging="360"/>
      </w:pPr>
      <w:rPr>
        <w:rFonts w:hint="default"/>
        <w:color w:val="auto"/>
      </w:rPr>
    </w:lvl>
    <w:lvl w:ilvl="1" w:tplc="2A6820B4">
      <w:start w:val="1"/>
      <w:numFmt w:val="lowerLetter"/>
      <w:lvlText w:val="%2."/>
      <w:lvlJc w:val="left"/>
      <w:pPr>
        <w:ind w:left="1789" w:hanging="360"/>
      </w:pPr>
    </w:lvl>
    <w:lvl w:ilvl="2" w:tplc="1E306DBE">
      <w:start w:val="1"/>
      <w:numFmt w:val="lowerRoman"/>
      <w:lvlText w:val="%3."/>
      <w:lvlJc w:val="right"/>
      <w:pPr>
        <w:ind w:left="2509" w:hanging="180"/>
      </w:pPr>
    </w:lvl>
    <w:lvl w:ilvl="3" w:tplc="99A2833A">
      <w:start w:val="1"/>
      <w:numFmt w:val="decimal"/>
      <w:lvlText w:val="%4."/>
      <w:lvlJc w:val="left"/>
      <w:pPr>
        <w:ind w:left="3229" w:hanging="360"/>
      </w:pPr>
    </w:lvl>
    <w:lvl w:ilvl="4" w:tplc="AE8A7F64">
      <w:start w:val="1"/>
      <w:numFmt w:val="lowerLetter"/>
      <w:lvlText w:val="%5."/>
      <w:lvlJc w:val="left"/>
      <w:pPr>
        <w:ind w:left="3949" w:hanging="360"/>
      </w:pPr>
    </w:lvl>
    <w:lvl w:ilvl="5" w:tplc="BB1801FC">
      <w:start w:val="1"/>
      <w:numFmt w:val="lowerRoman"/>
      <w:lvlText w:val="%6."/>
      <w:lvlJc w:val="right"/>
      <w:pPr>
        <w:ind w:left="4669" w:hanging="180"/>
      </w:pPr>
    </w:lvl>
    <w:lvl w:ilvl="6" w:tplc="5C965000">
      <w:start w:val="1"/>
      <w:numFmt w:val="decimal"/>
      <w:lvlText w:val="%7."/>
      <w:lvlJc w:val="left"/>
      <w:pPr>
        <w:ind w:left="5389" w:hanging="360"/>
      </w:pPr>
    </w:lvl>
    <w:lvl w:ilvl="7" w:tplc="8562A4CA">
      <w:start w:val="1"/>
      <w:numFmt w:val="lowerLetter"/>
      <w:lvlText w:val="%8."/>
      <w:lvlJc w:val="left"/>
      <w:pPr>
        <w:ind w:left="6109" w:hanging="360"/>
      </w:pPr>
    </w:lvl>
    <w:lvl w:ilvl="8" w:tplc="49EE813C">
      <w:start w:val="1"/>
      <w:numFmt w:val="lowerRoman"/>
      <w:lvlText w:val="%9."/>
      <w:lvlJc w:val="right"/>
      <w:pPr>
        <w:ind w:left="6829" w:hanging="180"/>
      </w:pPr>
    </w:lvl>
  </w:abstractNum>
  <w:abstractNum w:abstractNumId="13">
    <w:nsid w:val="23151BB4"/>
    <w:multiLevelType w:val="hybridMultilevel"/>
    <w:tmpl w:val="02CCC632"/>
    <w:lvl w:ilvl="0" w:tplc="DFAA08D0">
      <w:start w:val="1"/>
      <w:numFmt w:val="decimal"/>
      <w:lvlText w:val="%1."/>
      <w:lvlJc w:val="left"/>
      <w:pPr>
        <w:ind w:left="720" w:hanging="360"/>
      </w:pPr>
      <w:rPr>
        <w:rFonts w:hint="default"/>
      </w:rPr>
    </w:lvl>
    <w:lvl w:ilvl="1" w:tplc="5CFCAAF0">
      <w:start w:val="1"/>
      <w:numFmt w:val="lowerLetter"/>
      <w:lvlText w:val="%2."/>
      <w:lvlJc w:val="left"/>
      <w:pPr>
        <w:ind w:left="1440" w:hanging="360"/>
      </w:pPr>
    </w:lvl>
    <w:lvl w:ilvl="2" w:tplc="6F3A6118">
      <w:start w:val="1"/>
      <w:numFmt w:val="lowerRoman"/>
      <w:lvlText w:val="%3."/>
      <w:lvlJc w:val="right"/>
      <w:pPr>
        <w:ind w:left="2160" w:hanging="180"/>
      </w:pPr>
    </w:lvl>
    <w:lvl w:ilvl="3" w:tplc="38EC3D80">
      <w:start w:val="1"/>
      <w:numFmt w:val="decimal"/>
      <w:lvlText w:val="%4."/>
      <w:lvlJc w:val="left"/>
      <w:pPr>
        <w:ind w:left="2880" w:hanging="360"/>
      </w:pPr>
    </w:lvl>
    <w:lvl w:ilvl="4" w:tplc="E25A19B0">
      <w:start w:val="1"/>
      <w:numFmt w:val="lowerLetter"/>
      <w:lvlText w:val="%5."/>
      <w:lvlJc w:val="left"/>
      <w:pPr>
        <w:ind w:left="3600" w:hanging="360"/>
      </w:pPr>
    </w:lvl>
    <w:lvl w:ilvl="5" w:tplc="D42650F2">
      <w:start w:val="1"/>
      <w:numFmt w:val="lowerRoman"/>
      <w:lvlText w:val="%6."/>
      <w:lvlJc w:val="right"/>
      <w:pPr>
        <w:ind w:left="4320" w:hanging="180"/>
      </w:pPr>
    </w:lvl>
    <w:lvl w:ilvl="6" w:tplc="E26E150E">
      <w:start w:val="1"/>
      <w:numFmt w:val="decimal"/>
      <w:lvlText w:val="%7."/>
      <w:lvlJc w:val="left"/>
      <w:pPr>
        <w:ind w:left="5040" w:hanging="360"/>
      </w:pPr>
    </w:lvl>
    <w:lvl w:ilvl="7" w:tplc="20A849F6">
      <w:start w:val="1"/>
      <w:numFmt w:val="lowerLetter"/>
      <w:lvlText w:val="%8."/>
      <w:lvlJc w:val="left"/>
      <w:pPr>
        <w:ind w:left="5760" w:hanging="360"/>
      </w:pPr>
    </w:lvl>
    <w:lvl w:ilvl="8" w:tplc="BA92FD4E">
      <w:start w:val="1"/>
      <w:numFmt w:val="lowerRoman"/>
      <w:lvlText w:val="%9."/>
      <w:lvlJc w:val="right"/>
      <w:pPr>
        <w:ind w:left="6480" w:hanging="180"/>
      </w:pPr>
    </w:lvl>
  </w:abstractNum>
  <w:abstractNum w:abstractNumId="14">
    <w:nsid w:val="23676CF1"/>
    <w:multiLevelType w:val="hybridMultilevel"/>
    <w:tmpl w:val="721E44DC"/>
    <w:lvl w:ilvl="0" w:tplc="126C1D6C">
      <w:start w:val="1"/>
      <w:numFmt w:val="decimal"/>
      <w:lvlText w:val="%1."/>
      <w:lvlJc w:val="left"/>
      <w:pPr>
        <w:ind w:left="720" w:hanging="360"/>
      </w:pPr>
      <w:rPr>
        <w:rFonts w:hint="default"/>
        <w:b/>
      </w:rPr>
    </w:lvl>
    <w:lvl w:ilvl="1" w:tplc="34283700">
      <w:start w:val="1"/>
      <w:numFmt w:val="lowerLetter"/>
      <w:lvlText w:val="%2."/>
      <w:lvlJc w:val="left"/>
      <w:pPr>
        <w:ind w:left="1440" w:hanging="360"/>
      </w:pPr>
    </w:lvl>
    <w:lvl w:ilvl="2" w:tplc="4AC4B7DE">
      <w:start w:val="1"/>
      <w:numFmt w:val="lowerRoman"/>
      <w:lvlText w:val="%3."/>
      <w:lvlJc w:val="right"/>
      <w:pPr>
        <w:ind w:left="2160" w:hanging="180"/>
      </w:pPr>
    </w:lvl>
    <w:lvl w:ilvl="3" w:tplc="73A0298C">
      <w:start w:val="1"/>
      <w:numFmt w:val="decimal"/>
      <w:lvlText w:val="%4."/>
      <w:lvlJc w:val="left"/>
      <w:pPr>
        <w:ind w:left="2880" w:hanging="360"/>
      </w:pPr>
    </w:lvl>
    <w:lvl w:ilvl="4" w:tplc="324ACA94">
      <w:start w:val="1"/>
      <w:numFmt w:val="lowerLetter"/>
      <w:lvlText w:val="%5."/>
      <w:lvlJc w:val="left"/>
      <w:pPr>
        <w:ind w:left="3600" w:hanging="360"/>
      </w:pPr>
    </w:lvl>
    <w:lvl w:ilvl="5" w:tplc="1DF6C162">
      <w:start w:val="1"/>
      <w:numFmt w:val="lowerRoman"/>
      <w:lvlText w:val="%6."/>
      <w:lvlJc w:val="right"/>
      <w:pPr>
        <w:ind w:left="4320" w:hanging="180"/>
      </w:pPr>
    </w:lvl>
    <w:lvl w:ilvl="6" w:tplc="55E001C6">
      <w:start w:val="1"/>
      <w:numFmt w:val="decimal"/>
      <w:lvlText w:val="%7."/>
      <w:lvlJc w:val="left"/>
      <w:pPr>
        <w:ind w:left="5040" w:hanging="360"/>
      </w:pPr>
    </w:lvl>
    <w:lvl w:ilvl="7" w:tplc="418E6200">
      <w:start w:val="1"/>
      <w:numFmt w:val="lowerLetter"/>
      <w:lvlText w:val="%8."/>
      <w:lvlJc w:val="left"/>
      <w:pPr>
        <w:ind w:left="5760" w:hanging="360"/>
      </w:pPr>
    </w:lvl>
    <w:lvl w:ilvl="8" w:tplc="00FAF3BA">
      <w:start w:val="1"/>
      <w:numFmt w:val="lowerRoman"/>
      <w:lvlText w:val="%9."/>
      <w:lvlJc w:val="right"/>
      <w:pPr>
        <w:ind w:left="6480" w:hanging="180"/>
      </w:pPr>
    </w:lvl>
  </w:abstractNum>
  <w:abstractNum w:abstractNumId="15">
    <w:nsid w:val="26BD5D7F"/>
    <w:multiLevelType w:val="hybridMultilevel"/>
    <w:tmpl w:val="1E0ABB5A"/>
    <w:lvl w:ilvl="0" w:tplc="078CE014">
      <w:start w:val="1"/>
      <w:numFmt w:val="decimal"/>
      <w:lvlText w:val="%1."/>
      <w:lvlJc w:val="left"/>
      <w:pPr>
        <w:ind w:left="644" w:hanging="360"/>
      </w:pPr>
      <w:rPr>
        <w:rFonts w:hint="default"/>
        <w:sz w:val="22"/>
        <w:szCs w:val="22"/>
      </w:rPr>
    </w:lvl>
    <w:lvl w:ilvl="1" w:tplc="FA0AD9F4">
      <w:start w:val="1"/>
      <w:numFmt w:val="lowerLetter"/>
      <w:lvlText w:val="%2."/>
      <w:lvlJc w:val="left"/>
      <w:pPr>
        <w:ind w:left="1364" w:hanging="360"/>
      </w:pPr>
    </w:lvl>
    <w:lvl w:ilvl="2" w:tplc="F8CEAB20">
      <w:start w:val="1"/>
      <w:numFmt w:val="lowerRoman"/>
      <w:lvlText w:val="%3."/>
      <w:lvlJc w:val="right"/>
      <w:pPr>
        <w:ind w:left="2084" w:hanging="180"/>
      </w:pPr>
    </w:lvl>
    <w:lvl w:ilvl="3" w:tplc="57D4C3EE">
      <w:start w:val="1"/>
      <w:numFmt w:val="decimal"/>
      <w:lvlText w:val="%4."/>
      <w:lvlJc w:val="left"/>
      <w:pPr>
        <w:ind w:left="2804" w:hanging="360"/>
      </w:pPr>
    </w:lvl>
    <w:lvl w:ilvl="4" w:tplc="0ECE7A9E">
      <w:start w:val="1"/>
      <w:numFmt w:val="lowerLetter"/>
      <w:lvlText w:val="%5."/>
      <w:lvlJc w:val="left"/>
      <w:pPr>
        <w:ind w:left="3524" w:hanging="360"/>
      </w:pPr>
    </w:lvl>
    <w:lvl w:ilvl="5" w:tplc="9F6A360E">
      <w:start w:val="1"/>
      <w:numFmt w:val="lowerRoman"/>
      <w:lvlText w:val="%6."/>
      <w:lvlJc w:val="right"/>
      <w:pPr>
        <w:ind w:left="4244" w:hanging="180"/>
      </w:pPr>
    </w:lvl>
    <w:lvl w:ilvl="6" w:tplc="2778891C">
      <w:start w:val="1"/>
      <w:numFmt w:val="decimal"/>
      <w:lvlText w:val="%7."/>
      <w:lvlJc w:val="left"/>
      <w:pPr>
        <w:ind w:left="4964" w:hanging="360"/>
      </w:pPr>
    </w:lvl>
    <w:lvl w:ilvl="7" w:tplc="7548AE1A">
      <w:start w:val="1"/>
      <w:numFmt w:val="lowerLetter"/>
      <w:lvlText w:val="%8."/>
      <w:lvlJc w:val="left"/>
      <w:pPr>
        <w:ind w:left="5684" w:hanging="360"/>
      </w:pPr>
    </w:lvl>
    <w:lvl w:ilvl="8" w:tplc="A6547058">
      <w:start w:val="1"/>
      <w:numFmt w:val="lowerRoman"/>
      <w:lvlText w:val="%9."/>
      <w:lvlJc w:val="right"/>
      <w:pPr>
        <w:ind w:left="6404" w:hanging="180"/>
      </w:pPr>
    </w:lvl>
  </w:abstractNum>
  <w:abstractNum w:abstractNumId="16">
    <w:nsid w:val="293049CB"/>
    <w:multiLevelType w:val="hybridMultilevel"/>
    <w:tmpl w:val="65B2FA68"/>
    <w:lvl w:ilvl="0" w:tplc="FFF88224">
      <w:start w:val="1"/>
      <w:numFmt w:val="decimal"/>
      <w:lvlText w:val="%1."/>
      <w:lvlJc w:val="left"/>
      <w:pPr>
        <w:ind w:left="720" w:hanging="360"/>
      </w:pPr>
      <w:rPr>
        <w:rFonts w:hint="default"/>
      </w:rPr>
    </w:lvl>
    <w:lvl w:ilvl="1" w:tplc="3F8655E6">
      <w:start w:val="1"/>
      <w:numFmt w:val="lowerLetter"/>
      <w:lvlText w:val="%2."/>
      <w:lvlJc w:val="left"/>
      <w:pPr>
        <w:ind w:left="1440" w:hanging="360"/>
      </w:pPr>
    </w:lvl>
    <w:lvl w:ilvl="2" w:tplc="D876B0B4">
      <w:start w:val="1"/>
      <w:numFmt w:val="lowerRoman"/>
      <w:lvlText w:val="%3."/>
      <w:lvlJc w:val="right"/>
      <w:pPr>
        <w:ind w:left="2160" w:hanging="180"/>
      </w:pPr>
    </w:lvl>
    <w:lvl w:ilvl="3" w:tplc="92AC3AAC">
      <w:start w:val="1"/>
      <w:numFmt w:val="decimal"/>
      <w:lvlText w:val="%4."/>
      <w:lvlJc w:val="left"/>
      <w:pPr>
        <w:ind w:left="2880" w:hanging="360"/>
      </w:pPr>
    </w:lvl>
    <w:lvl w:ilvl="4" w:tplc="625E3DE2">
      <w:start w:val="1"/>
      <w:numFmt w:val="lowerLetter"/>
      <w:lvlText w:val="%5."/>
      <w:lvlJc w:val="left"/>
      <w:pPr>
        <w:ind w:left="3600" w:hanging="360"/>
      </w:pPr>
    </w:lvl>
    <w:lvl w:ilvl="5" w:tplc="7BEEE2F8">
      <w:start w:val="1"/>
      <w:numFmt w:val="lowerRoman"/>
      <w:lvlText w:val="%6."/>
      <w:lvlJc w:val="right"/>
      <w:pPr>
        <w:ind w:left="4320" w:hanging="180"/>
      </w:pPr>
    </w:lvl>
    <w:lvl w:ilvl="6" w:tplc="D7CC28BA">
      <w:start w:val="1"/>
      <w:numFmt w:val="decimal"/>
      <w:lvlText w:val="%7."/>
      <w:lvlJc w:val="left"/>
      <w:pPr>
        <w:ind w:left="5040" w:hanging="360"/>
      </w:pPr>
    </w:lvl>
    <w:lvl w:ilvl="7" w:tplc="F5D80698">
      <w:start w:val="1"/>
      <w:numFmt w:val="lowerLetter"/>
      <w:lvlText w:val="%8."/>
      <w:lvlJc w:val="left"/>
      <w:pPr>
        <w:ind w:left="5760" w:hanging="360"/>
      </w:pPr>
    </w:lvl>
    <w:lvl w:ilvl="8" w:tplc="63DED0FC">
      <w:start w:val="1"/>
      <w:numFmt w:val="lowerRoman"/>
      <w:lvlText w:val="%9."/>
      <w:lvlJc w:val="right"/>
      <w:pPr>
        <w:ind w:left="6480" w:hanging="180"/>
      </w:pPr>
    </w:lvl>
  </w:abstractNum>
  <w:abstractNum w:abstractNumId="17">
    <w:nsid w:val="2ED43D9B"/>
    <w:multiLevelType w:val="hybridMultilevel"/>
    <w:tmpl w:val="4C6AD4DC"/>
    <w:lvl w:ilvl="0" w:tplc="929C0CAA">
      <w:start w:val="4"/>
      <w:numFmt w:val="decimal"/>
      <w:lvlText w:val="%1."/>
      <w:lvlJc w:val="left"/>
      <w:pPr>
        <w:ind w:left="720" w:hanging="360"/>
      </w:pPr>
      <w:rPr>
        <w:rFonts w:hint="default"/>
      </w:rPr>
    </w:lvl>
    <w:lvl w:ilvl="1" w:tplc="41FE31FC">
      <w:start w:val="1"/>
      <w:numFmt w:val="lowerLetter"/>
      <w:lvlText w:val="%2."/>
      <w:lvlJc w:val="left"/>
      <w:pPr>
        <w:ind w:left="1440" w:hanging="360"/>
      </w:pPr>
    </w:lvl>
    <w:lvl w:ilvl="2" w:tplc="20A01CDA">
      <w:start w:val="1"/>
      <w:numFmt w:val="lowerRoman"/>
      <w:lvlText w:val="%3."/>
      <w:lvlJc w:val="right"/>
      <w:pPr>
        <w:ind w:left="2160" w:hanging="180"/>
      </w:pPr>
    </w:lvl>
    <w:lvl w:ilvl="3" w:tplc="61C2E772">
      <w:start w:val="1"/>
      <w:numFmt w:val="decimal"/>
      <w:lvlText w:val="%4."/>
      <w:lvlJc w:val="left"/>
      <w:pPr>
        <w:ind w:left="2880" w:hanging="360"/>
      </w:pPr>
    </w:lvl>
    <w:lvl w:ilvl="4" w:tplc="7D8AB48C">
      <w:start w:val="1"/>
      <w:numFmt w:val="lowerLetter"/>
      <w:lvlText w:val="%5."/>
      <w:lvlJc w:val="left"/>
      <w:pPr>
        <w:ind w:left="3600" w:hanging="360"/>
      </w:pPr>
    </w:lvl>
    <w:lvl w:ilvl="5" w:tplc="F60CC94E">
      <w:start w:val="1"/>
      <w:numFmt w:val="lowerRoman"/>
      <w:lvlText w:val="%6."/>
      <w:lvlJc w:val="right"/>
      <w:pPr>
        <w:ind w:left="4320" w:hanging="180"/>
      </w:pPr>
    </w:lvl>
    <w:lvl w:ilvl="6" w:tplc="599047F8">
      <w:start w:val="1"/>
      <w:numFmt w:val="decimal"/>
      <w:lvlText w:val="%7."/>
      <w:lvlJc w:val="left"/>
      <w:pPr>
        <w:ind w:left="5040" w:hanging="360"/>
      </w:pPr>
    </w:lvl>
    <w:lvl w:ilvl="7" w:tplc="6A246488">
      <w:start w:val="1"/>
      <w:numFmt w:val="lowerLetter"/>
      <w:lvlText w:val="%8."/>
      <w:lvlJc w:val="left"/>
      <w:pPr>
        <w:ind w:left="5760" w:hanging="360"/>
      </w:pPr>
    </w:lvl>
    <w:lvl w:ilvl="8" w:tplc="44C259C6">
      <w:start w:val="1"/>
      <w:numFmt w:val="lowerRoman"/>
      <w:lvlText w:val="%9."/>
      <w:lvlJc w:val="right"/>
      <w:pPr>
        <w:ind w:left="6480" w:hanging="180"/>
      </w:pPr>
    </w:lvl>
  </w:abstractNum>
  <w:abstractNum w:abstractNumId="18">
    <w:nsid w:val="37B561E8"/>
    <w:multiLevelType w:val="hybridMultilevel"/>
    <w:tmpl w:val="8DBE1EBC"/>
    <w:lvl w:ilvl="0" w:tplc="68A6FF64">
      <w:start w:val="1"/>
      <w:numFmt w:val="decimal"/>
      <w:lvlText w:val="%1)"/>
      <w:lvlJc w:val="left"/>
      <w:pPr>
        <w:ind w:left="899" w:hanging="360"/>
      </w:pPr>
      <w:rPr>
        <w:rFonts w:hint="default"/>
      </w:rPr>
    </w:lvl>
    <w:lvl w:ilvl="1" w:tplc="625CFC80">
      <w:start w:val="1"/>
      <w:numFmt w:val="lowerLetter"/>
      <w:lvlText w:val="%2."/>
      <w:lvlJc w:val="left"/>
      <w:pPr>
        <w:ind w:left="1619" w:hanging="360"/>
      </w:pPr>
    </w:lvl>
    <w:lvl w:ilvl="2" w:tplc="79542D34">
      <w:start w:val="1"/>
      <w:numFmt w:val="lowerRoman"/>
      <w:lvlText w:val="%3."/>
      <w:lvlJc w:val="right"/>
      <w:pPr>
        <w:ind w:left="2339" w:hanging="180"/>
      </w:pPr>
    </w:lvl>
    <w:lvl w:ilvl="3" w:tplc="8DB6F01E">
      <w:start w:val="1"/>
      <w:numFmt w:val="decimal"/>
      <w:lvlText w:val="%4."/>
      <w:lvlJc w:val="left"/>
      <w:pPr>
        <w:ind w:left="3059" w:hanging="360"/>
      </w:pPr>
    </w:lvl>
    <w:lvl w:ilvl="4" w:tplc="70EA3EF8">
      <w:start w:val="1"/>
      <w:numFmt w:val="lowerLetter"/>
      <w:lvlText w:val="%5."/>
      <w:lvlJc w:val="left"/>
      <w:pPr>
        <w:ind w:left="3779" w:hanging="360"/>
      </w:pPr>
    </w:lvl>
    <w:lvl w:ilvl="5" w:tplc="0E2E57D0">
      <w:start w:val="1"/>
      <w:numFmt w:val="lowerRoman"/>
      <w:lvlText w:val="%6."/>
      <w:lvlJc w:val="right"/>
      <w:pPr>
        <w:ind w:left="4499" w:hanging="180"/>
      </w:pPr>
    </w:lvl>
    <w:lvl w:ilvl="6" w:tplc="59FC7C48">
      <w:start w:val="1"/>
      <w:numFmt w:val="decimal"/>
      <w:lvlText w:val="%7."/>
      <w:lvlJc w:val="left"/>
      <w:pPr>
        <w:ind w:left="5219" w:hanging="360"/>
      </w:pPr>
    </w:lvl>
    <w:lvl w:ilvl="7" w:tplc="7B48DB7E">
      <w:start w:val="1"/>
      <w:numFmt w:val="lowerLetter"/>
      <w:lvlText w:val="%8."/>
      <w:lvlJc w:val="left"/>
      <w:pPr>
        <w:ind w:left="5939" w:hanging="360"/>
      </w:pPr>
    </w:lvl>
    <w:lvl w:ilvl="8" w:tplc="FD0A2BD0">
      <w:start w:val="1"/>
      <w:numFmt w:val="lowerRoman"/>
      <w:lvlText w:val="%9."/>
      <w:lvlJc w:val="right"/>
      <w:pPr>
        <w:ind w:left="6659" w:hanging="180"/>
      </w:pPr>
    </w:lvl>
  </w:abstractNum>
  <w:abstractNum w:abstractNumId="19">
    <w:nsid w:val="402D3652"/>
    <w:multiLevelType w:val="hybridMultilevel"/>
    <w:tmpl w:val="380A3AAA"/>
    <w:lvl w:ilvl="0" w:tplc="DBA83BA8">
      <w:start w:val="1"/>
      <w:numFmt w:val="decimal"/>
      <w:lvlText w:val="%1."/>
      <w:lvlJc w:val="left"/>
      <w:pPr>
        <w:ind w:left="720" w:hanging="360"/>
      </w:pPr>
      <w:rPr>
        <w:rFonts w:hint="default"/>
      </w:rPr>
    </w:lvl>
    <w:lvl w:ilvl="1" w:tplc="1CBA6590">
      <w:start w:val="1"/>
      <w:numFmt w:val="lowerLetter"/>
      <w:lvlText w:val="%2."/>
      <w:lvlJc w:val="left"/>
      <w:pPr>
        <w:ind w:left="1440" w:hanging="360"/>
      </w:pPr>
    </w:lvl>
    <w:lvl w:ilvl="2" w:tplc="C84A57A4">
      <w:start w:val="1"/>
      <w:numFmt w:val="lowerRoman"/>
      <w:lvlText w:val="%3."/>
      <w:lvlJc w:val="right"/>
      <w:pPr>
        <w:ind w:left="2160" w:hanging="180"/>
      </w:pPr>
    </w:lvl>
    <w:lvl w:ilvl="3" w:tplc="7F80AF28">
      <w:start w:val="1"/>
      <w:numFmt w:val="decimal"/>
      <w:lvlText w:val="%4."/>
      <w:lvlJc w:val="left"/>
      <w:pPr>
        <w:ind w:left="2880" w:hanging="360"/>
      </w:pPr>
    </w:lvl>
    <w:lvl w:ilvl="4" w:tplc="0B3A0CC2">
      <w:start w:val="1"/>
      <w:numFmt w:val="lowerLetter"/>
      <w:lvlText w:val="%5."/>
      <w:lvlJc w:val="left"/>
      <w:pPr>
        <w:ind w:left="3600" w:hanging="360"/>
      </w:pPr>
    </w:lvl>
    <w:lvl w:ilvl="5" w:tplc="D8FE3A7C">
      <w:start w:val="1"/>
      <w:numFmt w:val="lowerRoman"/>
      <w:lvlText w:val="%6."/>
      <w:lvlJc w:val="right"/>
      <w:pPr>
        <w:ind w:left="4320" w:hanging="180"/>
      </w:pPr>
    </w:lvl>
    <w:lvl w:ilvl="6" w:tplc="32F0AF46">
      <w:start w:val="1"/>
      <w:numFmt w:val="decimal"/>
      <w:lvlText w:val="%7."/>
      <w:lvlJc w:val="left"/>
      <w:pPr>
        <w:ind w:left="5040" w:hanging="360"/>
      </w:pPr>
    </w:lvl>
    <w:lvl w:ilvl="7" w:tplc="91A26E28">
      <w:start w:val="1"/>
      <w:numFmt w:val="lowerLetter"/>
      <w:lvlText w:val="%8."/>
      <w:lvlJc w:val="left"/>
      <w:pPr>
        <w:ind w:left="5760" w:hanging="360"/>
      </w:pPr>
    </w:lvl>
    <w:lvl w:ilvl="8" w:tplc="91168E86">
      <w:start w:val="1"/>
      <w:numFmt w:val="lowerRoman"/>
      <w:lvlText w:val="%9."/>
      <w:lvlJc w:val="right"/>
      <w:pPr>
        <w:ind w:left="6480" w:hanging="180"/>
      </w:pPr>
    </w:lvl>
  </w:abstractNum>
  <w:abstractNum w:abstractNumId="20">
    <w:nsid w:val="403D2A20"/>
    <w:multiLevelType w:val="hybridMultilevel"/>
    <w:tmpl w:val="9850C014"/>
    <w:lvl w:ilvl="0" w:tplc="677442C8">
      <w:start w:val="1"/>
      <w:numFmt w:val="decimal"/>
      <w:lvlText w:val="%1."/>
      <w:lvlJc w:val="left"/>
      <w:pPr>
        <w:ind w:left="1069" w:hanging="360"/>
      </w:pPr>
      <w:rPr>
        <w:rFonts w:hint="default"/>
      </w:rPr>
    </w:lvl>
    <w:lvl w:ilvl="1" w:tplc="86A4DFB2">
      <w:start w:val="1"/>
      <w:numFmt w:val="lowerLetter"/>
      <w:lvlText w:val="%2."/>
      <w:lvlJc w:val="left"/>
      <w:pPr>
        <w:ind w:left="1789" w:hanging="360"/>
      </w:pPr>
    </w:lvl>
    <w:lvl w:ilvl="2" w:tplc="57DADDB4">
      <w:start w:val="1"/>
      <w:numFmt w:val="lowerRoman"/>
      <w:lvlText w:val="%3."/>
      <w:lvlJc w:val="right"/>
      <w:pPr>
        <w:ind w:left="2509" w:hanging="180"/>
      </w:pPr>
    </w:lvl>
    <w:lvl w:ilvl="3" w:tplc="C250F94E">
      <w:start w:val="1"/>
      <w:numFmt w:val="decimal"/>
      <w:lvlText w:val="%4."/>
      <w:lvlJc w:val="left"/>
      <w:pPr>
        <w:ind w:left="3229" w:hanging="360"/>
      </w:pPr>
    </w:lvl>
    <w:lvl w:ilvl="4" w:tplc="C2A25628">
      <w:start w:val="1"/>
      <w:numFmt w:val="lowerLetter"/>
      <w:lvlText w:val="%5."/>
      <w:lvlJc w:val="left"/>
      <w:pPr>
        <w:ind w:left="3949" w:hanging="360"/>
      </w:pPr>
    </w:lvl>
    <w:lvl w:ilvl="5" w:tplc="B9904F10">
      <w:start w:val="1"/>
      <w:numFmt w:val="lowerRoman"/>
      <w:lvlText w:val="%6."/>
      <w:lvlJc w:val="right"/>
      <w:pPr>
        <w:ind w:left="4669" w:hanging="180"/>
      </w:pPr>
    </w:lvl>
    <w:lvl w:ilvl="6" w:tplc="A5F4FB72">
      <w:start w:val="1"/>
      <w:numFmt w:val="decimal"/>
      <w:lvlText w:val="%7."/>
      <w:lvlJc w:val="left"/>
      <w:pPr>
        <w:ind w:left="5389" w:hanging="360"/>
      </w:pPr>
    </w:lvl>
    <w:lvl w:ilvl="7" w:tplc="D2CEDD9C">
      <w:start w:val="1"/>
      <w:numFmt w:val="lowerLetter"/>
      <w:lvlText w:val="%8."/>
      <w:lvlJc w:val="left"/>
      <w:pPr>
        <w:ind w:left="6109" w:hanging="360"/>
      </w:pPr>
    </w:lvl>
    <w:lvl w:ilvl="8" w:tplc="4C62C554">
      <w:start w:val="1"/>
      <w:numFmt w:val="lowerRoman"/>
      <w:lvlText w:val="%9."/>
      <w:lvlJc w:val="right"/>
      <w:pPr>
        <w:ind w:left="6829" w:hanging="180"/>
      </w:pPr>
    </w:lvl>
  </w:abstractNum>
  <w:abstractNum w:abstractNumId="21">
    <w:nsid w:val="410F3153"/>
    <w:multiLevelType w:val="hybridMultilevel"/>
    <w:tmpl w:val="0446497A"/>
    <w:lvl w:ilvl="0" w:tplc="532AE174">
      <w:start w:val="1"/>
      <w:numFmt w:val="decimal"/>
      <w:lvlText w:val="%1."/>
      <w:lvlJc w:val="left"/>
      <w:pPr>
        <w:ind w:left="720" w:hanging="360"/>
      </w:pPr>
      <w:rPr>
        <w:rFonts w:hint="default"/>
      </w:rPr>
    </w:lvl>
    <w:lvl w:ilvl="1" w:tplc="D6700082">
      <w:start w:val="1"/>
      <w:numFmt w:val="lowerLetter"/>
      <w:lvlText w:val="%2."/>
      <w:lvlJc w:val="left"/>
      <w:pPr>
        <w:ind w:left="1440" w:hanging="360"/>
      </w:pPr>
    </w:lvl>
    <w:lvl w:ilvl="2" w:tplc="E57C49D0">
      <w:start w:val="1"/>
      <w:numFmt w:val="lowerRoman"/>
      <w:lvlText w:val="%3."/>
      <w:lvlJc w:val="right"/>
      <w:pPr>
        <w:ind w:left="2160" w:hanging="180"/>
      </w:pPr>
    </w:lvl>
    <w:lvl w:ilvl="3" w:tplc="3CAA8E44">
      <w:start w:val="1"/>
      <w:numFmt w:val="decimal"/>
      <w:lvlText w:val="%4."/>
      <w:lvlJc w:val="left"/>
      <w:pPr>
        <w:ind w:left="2880" w:hanging="360"/>
      </w:pPr>
    </w:lvl>
    <w:lvl w:ilvl="4" w:tplc="5846D0C0">
      <w:start w:val="1"/>
      <w:numFmt w:val="lowerLetter"/>
      <w:lvlText w:val="%5."/>
      <w:lvlJc w:val="left"/>
      <w:pPr>
        <w:ind w:left="3600" w:hanging="360"/>
      </w:pPr>
    </w:lvl>
    <w:lvl w:ilvl="5" w:tplc="F14A652A">
      <w:start w:val="1"/>
      <w:numFmt w:val="lowerRoman"/>
      <w:lvlText w:val="%6."/>
      <w:lvlJc w:val="right"/>
      <w:pPr>
        <w:ind w:left="4320" w:hanging="180"/>
      </w:pPr>
    </w:lvl>
    <w:lvl w:ilvl="6" w:tplc="51B6436E">
      <w:start w:val="1"/>
      <w:numFmt w:val="decimal"/>
      <w:lvlText w:val="%7."/>
      <w:lvlJc w:val="left"/>
      <w:pPr>
        <w:ind w:left="5040" w:hanging="360"/>
      </w:pPr>
    </w:lvl>
    <w:lvl w:ilvl="7" w:tplc="62608C06">
      <w:start w:val="1"/>
      <w:numFmt w:val="lowerLetter"/>
      <w:lvlText w:val="%8."/>
      <w:lvlJc w:val="left"/>
      <w:pPr>
        <w:ind w:left="5760" w:hanging="360"/>
      </w:pPr>
    </w:lvl>
    <w:lvl w:ilvl="8" w:tplc="34366AE0">
      <w:start w:val="1"/>
      <w:numFmt w:val="lowerRoman"/>
      <w:lvlText w:val="%9."/>
      <w:lvlJc w:val="right"/>
      <w:pPr>
        <w:ind w:left="6480" w:hanging="180"/>
      </w:pPr>
    </w:lvl>
  </w:abstractNum>
  <w:abstractNum w:abstractNumId="22">
    <w:nsid w:val="43821E10"/>
    <w:multiLevelType w:val="multilevel"/>
    <w:tmpl w:val="4F140D1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1E640F"/>
    <w:multiLevelType w:val="hybridMultilevel"/>
    <w:tmpl w:val="D3724434"/>
    <w:lvl w:ilvl="0" w:tplc="F510F63E">
      <w:start w:val="1"/>
      <w:numFmt w:val="decimal"/>
      <w:lvlText w:val="%1)"/>
      <w:lvlJc w:val="left"/>
      <w:pPr>
        <w:ind w:left="720" w:hanging="360"/>
      </w:pPr>
      <w:rPr>
        <w:rFonts w:hint="default"/>
      </w:rPr>
    </w:lvl>
    <w:lvl w:ilvl="1" w:tplc="457ADD96">
      <w:start w:val="1"/>
      <w:numFmt w:val="lowerLetter"/>
      <w:lvlText w:val="%2."/>
      <w:lvlJc w:val="left"/>
      <w:pPr>
        <w:ind w:left="1440" w:hanging="360"/>
      </w:pPr>
    </w:lvl>
    <w:lvl w:ilvl="2" w:tplc="63307D8E">
      <w:start w:val="1"/>
      <w:numFmt w:val="lowerRoman"/>
      <w:lvlText w:val="%3."/>
      <w:lvlJc w:val="right"/>
      <w:pPr>
        <w:ind w:left="2160" w:hanging="180"/>
      </w:pPr>
    </w:lvl>
    <w:lvl w:ilvl="3" w:tplc="1F428E16">
      <w:start w:val="1"/>
      <w:numFmt w:val="decimal"/>
      <w:lvlText w:val="%4."/>
      <w:lvlJc w:val="left"/>
      <w:pPr>
        <w:ind w:left="2880" w:hanging="360"/>
      </w:pPr>
    </w:lvl>
    <w:lvl w:ilvl="4" w:tplc="4E0C7D52">
      <w:start w:val="1"/>
      <w:numFmt w:val="lowerLetter"/>
      <w:lvlText w:val="%5."/>
      <w:lvlJc w:val="left"/>
      <w:pPr>
        <w:ind w:left="3600" w:hanging="360"/>
      </w:pPr>
    </w:lvl>
    <w:lvl w:ilvl="5" w:tplc="309E8D4C">
      <w:start w:val="1"/>
      <w:numFmt w:val="lowerRoman"/>
      <w:lvlText w:val="%6."/>
      <w:lvlJc w:val="right"/>
      <w:pPr>
        <w:ind w:left="4320" w:hanging="180"/>
      </w:pPr>
    </w:lvl>
    <w:lvl w:ilvl="6" w:tplc="FECA3154">
      <w:start w:val="1"/>
      <w:numFmt w:val="decimal"/>
      <w:lvlText w:val="%7."/>
      <w:lvlJc w:val="left"/>
      <w:pPr>
        <w:ind w:left="5040" w:hanging="360"/>
      </w:pPr>
    </w:lvl>
    <w:lvl w:ilvl="7" w:tplc="B8C85850">
      <w:start w:val="1"/>
      <w:numFmt w:val="lowerLetter"/>
      <w:lvlText w:val="%8."/>
      <w:lvlJc w:val="left"/>
      <w:pPr>
        <w:ind w:left="5760" w:hanging="360"/>
      </w:pPr>
    </w:lvl>
    <w:lvl w:ilvl="8" w:tplc="6738632C">
      <w:start w:val="1"/>
      <w:numFmt w:val="lowerRoman"/>
      <w:lvlText w:val="%9."/>
      <w:lvlJc w:val="right"/>
      <w:pPr>
        <w:ind w:left="6480" w:hanging="180"/>
      </w:pPr>
    </w:lvl>
  </w:abstractNum>
  <w:abstractNum w:abstractNumId="24">
    <w:nsid w:val="473C0B28"/>
    <w:multiLevelType w:val="hybridMultilevel"/>
    <w:tmpl w:val="3BEC4A2C"/>
    <w:lvl w:ilvl="0" w:tplc="0B308CE8">
      <w:start w:val="1"/>
      <w:numFmt w:val="decimal"/>
      <w:lvlText w:val="%1."/>
      <w:lvlJc w:val="left"/>
      <w:pPr>
        <w:ind w:left="1764" w:hanging="360"/>
      </w:pPr>
      <w:rPr>
        <w:rFonts w:hint="default"/>
      </w:rPr>
    </w:lvl>
    <w:lvl w:ilvl="1" w:tplc="4CC8E490">
      <w:start w:val="1"/>
      <w:numFmt w:val="lowerLetter"/>
      <w:lvlText w:val="%2."/>
      <w:lvlJc w:val="left"/>
      <w:pPr>
        <w:ind w:left="2484" w:hanging="360"/>
      </w:pPr>
    </w:lvl>
    <w:lvl w:ilvl="2" w:tplc="E72893C4">
      <w:start w:val="1"/>
      <w:numFmt w:val="lowerRoman"/>
      <w:lvlText w:val="%3."/>
      <w:lvlJc w:val="right"/>
      <w:pPr>
        <w:ind w:left="3204" w:hanging="180"/>
      </w:pPr>
    </w:lvl>
    <w:lvl w:ilvl="3" w:tplc="667070EA">
      <w:start w:val="1"/>
      <w:numFmt w:val="decimal"/>
      <w:lvlText w:val="%4."/>
      <w:lvlJc w:val="left"/>
      <w:pPr>
        <w:ind w:left="3924" w:hanging="360"/>
      </w:pPr>
    </w:lvl>
    <w:lvl w:ilvl="4" w:tplc="543E6756">
      <w:start w:val="1"/>
      <w:numFmt w:val="lowerLetter"/>
      <w:lvlText w:val="%5."/>
      <w:lvlJc w:val="left"/>
      <w:pPr>
        <w:ind w:left="4644" w:hanging="360"/>
      </w:pPr>
    </w:lvl>
    <w:lvl w:ilvl="5" w:tplc="D50CE786">
      <w:start w:val="1"/>
      <w:numFmt w:val="lowerRoman"/>
      <w:lvlText w:val="%6."/>
      <w:lvlJc w:val="right"/>
      <w:pPr>
        <w:ind w:left="5364" w:hanging="180"/>
      </w:pPr>
    </w:lvl>
    <w:lvl w:ilvl="6" w:tplc="8AF6899C">
      <w:start w:val="1"/>
      <w:numFmt w:val="decimal"/>
      <w:lvlText w:val="%7."/>
      <w:lvlJc w:val="left"/>
      <w:pPr>
        <w:ind w:left="6084" w:hanging="360"/>
      </w:pPr>
    </w:lvl>
    <w:lvl w:ilvl="7" w:tplc="A424903E">
      <w:start w:val="1"/>
      <w:numFmt w:val="lowerLetter"/>
      <w:lvlText w:val="%8."/>
      <w:lvlJc w:val="left"/>
      <w:pPr>
        <w:ind w:left="6804" w:hanging="360"/>
      </w:pPr>
    </w:lvl>
    <w:lvl w:ilvl="8" w:tplc="3CC6CDCC">
      <w:start w:val="1"/>
      <w:numFmt w:val="lowerRoman"/>
      <w:lvlText w:val="%9."/>
      <w:lvlJc w:val="right"/>
      <w:pPr>
        <w:ind w:left="7524" w:hanging="180"/>
      </w:pPr>
    </w:lvl>
  </w:abstractNum>
  <w:abstractNum w:abstractNumId="25">
    <w:nsid w:val="47D742B7"/>
    <w:multiLevelType w:val="hybridMultilevel"/>
    <w:tmpl w:val="472CB520"/>
    <w:lvl w:ilvl="0" w:tplc="FCA26F98">
      <w:start w:val="1"/>
      <w:numFmt w:val="decimal"/>
      <w:lvlText w:val="%1."/>
      <w:lvlJc w:val="left"/>
      <w:pPr>
        <w:ind w:left="1069" w:hanging="360"/>
      </w:pPr>
      <w:rPr>
        <w:rFonts w:hint="default"/>
      </w:rPr>
    </w:lvl>
    <w:lvl w:ilvl="1" w:tplc="9B3CDD1E">
      <w:start w:val="1"/>
      <w:numFmt w:val="lowerLetter"/>
      <w:lvlText w:val="%2."/>
      <w:lvlJc w:val="left"/>
      <w:pPr>
        <w:ind w:left="1789" w:hanging="360"/>
      </w:pPr>
    </w:lvl>
    <w:lvl w:ilvl="2" w:tplc="722804BC">
      <w:start w:val="1"/>
      <w:numFmt w:val="lowerRoman"/>
      <w:lvlText w:val="%3."/>
      <w:lvlJc w:val="right"/>
      <w:pPr>
        <w:ind w:left="2509" w:hanging="180"/>
      </w:pPr>
    </w:lvl>
    <w:lvl w:ilvl="3" w:tplc="FA4A93CA">
      <w:start w:val="1"/>
      <w:numFmt w:val="decimal"/>
      <w:lvlText w:val="%4."/>
      <w:lvlJc w:val="left"/>
      <w:pPr>
        <w:ind w:left="3229" w:hanging="360"/>
      </w:pPr>
    </w:lvl>
    <w:lvl w:ilvl="4" w:tplc="39C48E10">
      <w:start w:val="1"/>
      <w:numFmt w:val="lowerLetter"/>
      <w:lvlText w:val="%5."/>
      <w:lvlJc w:val="left"/>
      <w:pPr>
        <w:ind w:left="3949" w:hanging="360"/>
      </w:pPr>
    </w:lvl>
    <w:lvl w:ilvl="5" w:tplc="8014E8EC">
      <w:start w:val="1"/>
      <w:numFmt w:val="lowerRoman"/>
      <w:lvlText w:val="%6."/>
      <w:lvlJc w:val="right"/>
      <w:pPr>
        <w:ind w:left="4669" w:hanging="180"/>
      </w:pPr>
    </w:lvl>
    <w:lvl w:ilvl="6" w:tplc="44EEBD44">
      <w:start w:val="1"/>
      <w:numFmt w:val="decimal"/>
      <w:lvlText w:val="%7."/>
      <w:lvlJc w:val="left"/>
      <w:pPr>
        <w:ind w:left="5389" w:hanging="360"/>
      </w:pPr>
    </w:lvl>
    <w:lvl w:ilvl="7" w:tplc="51AA3F0C">
      <w:start w:val="1"/>
      <w:numFmt w:val="lowerLetter"/>
      <w:lvlText w:val="%8."/>
      <w:lvlJc w:val="left"/>
      <w:pPr>
        <w:ind w:left="6109" w:hanging="360"/>
      </w:pPr>
    </w:lvl>
    <w:lvl w:ilvl="8" w:tplc="382E898E">
      <w:start w:val="1"/>
      <w:numFmt w:val="lowerRoman"/>
      <w:lvlText w:val="%9."/>
      <w:lvlJc w:val="right"/>
      <w:pPr>
        <w:ind w:left="6829" w:hanging="180"/>
      </w:pPr>
    </w:lvl>
  </w:abstractNum>
  <w:abstractNum w:abstractNumId="26">
    <w:nsid w:val="4E1D784E"/>
    <w:multiLevelType w:val="multilevel"/>
    <w:tmpl w:val="75885100"/>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209" w:hanging="492"/>
      </w:pPr>
      <w:rPr>
        <w:rFonts w:hint="default"/>
        <w:lang w:val="ru-RU" w:eastAsia="en-US" w:bidi="ar-SA"/>
      </w:rPr>
    </w:lvl>
    <w:lvl w:ilvl="3">
      <w:start w:val="1"/>
      <w:numFmt w:val="bullet"/>
      <w:lvlText w:val="•"/>
      <w:lvlJc w:val="left"/>
      <w:pPr>
        <w:ind w:left="3233" w:hanging="492"/>
      </w:pPr>
      <w:rPr>
        <w:rFonts w:hint="default"/>
        <w:lang w:val="ru-RU" w:eastAsia="en-US" w:bidi="ar-SA"/>
      </w:rPr>
    </w:lvl>
    <w:lvl w:ilvl="4">
      <w:start w:val="1"/>
      <w:numFmt w:val="bullet"/>
      <w:lvlText w:val="•"/>
      <w:lvlJc w:val="left"/>
      <w:pPr>
        <w:ind w:left="4258" w:hanging="492"/>
      </w:pPr>
      <w:rPr>
        <w:rFonts w:hint="default"/>
        <w:lang w:val="ru-RU" w:eastAsia="en-US" w:bidi="ar-SA"/>
      </w:rPr>
    </w:lvl>
    <w:lvl w:ilvl="5">
      <w:start w:val="1"/>
      <w:numFmt w:val="bullet"/>
      <w:lvlText w:val="•"/>
      <w:lvlJc w:val="left"/>
      <w:pPr>
        <w:ind w:left="5282" w:hanging="492"/>
      </w:pPr>
      <w:rPr>
        <w:rFonts w:hint="default"/>
        <w:lang w:val="ru-RU" w:eastAsia="en-US" w:bidi="ar-SA"/>
      </w:rPr>
    </w:lvl>
    <w:lvl w:ilvl="6">
      <w:start w:val="1"/>
      <w:numFmt w:val="bullet"/>
      <w:lvlText w:val="•"/>
      <w:lvlJc w:val="left"/>
      <w:pPr>
        <w:ind w:left="6307" w:hanging="492"/>
      </w:pPr>
      <w:rPr>
        <w:rFonts w:hint="default"/>
        <w:lang w:val="ru-RU" w:eastAsia="en-US" w:bidi="ar-SA"/>
      </w:rPr>
    </w:lvl>
    <w:lvl w:ilvl="7">
      <w:start w:val="1"/>
      <w:numFmt w:val="bullet"/>
      <w:lvlText w:val="•"/>
      <w:lvlJc w:val="left"/>
      <w:pPr>
        <w:ind w:left="7331" w:hanging="492"/>
      </w:pPr>
      <w:rPr>
        <w:rFonts w:hint="default"/>
        <w:lang w:val="ru-RU" w:eastAsia="en-US" w:bidi="ar-SA"/>
      </w:rPr>
    </w:lvl>
    <w:lvl w:ilvl="8">
      <w:start w:val="1"/>
      <w:numFmt w:val="bullet"/>
      <w:lvlText w:val="•"/>
      <w:lvlJc w:val="left"/>
      <w:pPr>
        <w:ind w:left="8356" w:hanging="492"/>
      </w:pPr>
      <w:rPr>
        <w:rFonts w:hint="default"/>
        <w:lang w:val="ru-RU" w:eastAsia="en-US" w:bidi="ar-SA"/>
      </w:rPr>
    </w:lvl>
  </w:abstractNum>
  <w:abstractNum w:abstractNumId="27">
    <w:nsid w:val="50C136CB"/>
    <w:multiLevelType w:val="hybridMultilevel"/>
    <w:tmpl w:val="82E4CFD8"/>
    <w:lvl w:ilvl="0" w:tplc="2EF845CC">
      <w:start w:val="1"/>
      <w:numFmt w:val="decimal"/>
      <w:lvlText w:val="%1."/>
      <w:lvlJc w:val="left"/>
      <w:pPr>
        <w:ind w:left="720" w:hanging="360"/>
      </w:pPr>
      <w:rPr>
        <w:rFonts w:hint="default"/>
        <w:b/>
      </w:rPr>
    </w:lvl>
    <w:lvl w:ilvl="1" w:tplc="2F0E841C">
      <w:start w:val="1"/>
      <w:numFmt w:val="lowerLetter"/>
      <w:lvlText w:val="%2."/>
      <w:lvlJc w:val="left"/>
      <w:pPr>
        <w:ind w:left="1440" w:hanging="360"/>
      </w:pPr>
    </w:lvl>
    <w:lvl w:ilvl="2" w:tplc="CE6E1016">
      <w:start w:val="1"/>
      <w:numFmt w:val="lowerRoman"/>
      <w:lvlText w:val="%3."/>
      <w:lvlJc w:val="right"/>
      <w:pPr>
        <w:ind w:left="2160" w:hanging="180"/>
      </w:pPr>
    </w:lvl>
    <w:lvl w:ilvl="3" w:tplc="99C4993C">
      <w:start w:val="1"/>
      <w:numFmt w:val="decimal"/>
      <w:lvlText w:val="%4."/>
      <w:lvlJc w:val="left"/>
      <w:pPr>
        <w:ind w:left="2880" w:hanging="360"/>
      </w:pPr>
    </w:lvl>
    <w:lvl w:ilvl="4" w:tplc="25D49B48">
      <w:start w:val="1"/>
      <w:numFmt w:val="lowerLetter"/>
      <w:lvlText w:val="%5."/>
      <w:lvlJc w:val="left"/>
      <w:pPr>
        <w:ind w:left="3600" w:hanging="360"/>
      </w:pPr>
    </w:lvl>
    <w:lvl w:ilvl="5" w:tplc="9918CCC4">
      <w:start w:val="1"/>
      <w:numFmt w:val="lowerRoman"/>
      <w:lvlText w:val="%6."/>
      <w:lvlJc w:val="right"/>
      <w:pPr>
        <w:ind w:left="4320" w:hanging="180"/>
      </w:pPr>
    </w:lvl>
    <w:lvl w:ilvl="6" w:tplc="3732C6B8">
      <w:start w:val="1"/>
      <w:numFmt w:val="decimal"/>
      <w:lvlText w:val="%7."/>
      <w:lvlJc w:val="left"/>
      <w:pPr>
        <w:ind w:left="5040" w:hanging="360"/>
      </w:pPr>
    </w:lvl>
    <w:lvl w:ilvl="7" w:tplc="31E0ED6C">
      <w:start w:val="1"/>
      <w:numFmt w:val="lowerLetter"/>
      <w:lvlText w:val="%8."/>
      <w:lvlJc w:val="left"/>
      <w:pPr>
        <w:ind w:left="5760" w:hanging="360"/>
      </w:pPr>
    </w:lvl>
    <w:lvl w:ilvl="8" w:tplc="ED9E54F0">
      <w:start w:val="1"/>
      <w:numFmt w:val="lowerRoman"/>
      <w:lvlText w:val="%9."/>
      <w:lvlJc w:val="right"/>
      <w:pPr>
        <w:ind w:left="6480" w:hanging="180"/>
      </w:pPr>
    </w:lvl>
  </w:abstractNum>
  <w:abstractNum w:abstractNumId="28">
    <w:nsid w:val="527D5205"/>
    <w:multiLevelType w:val="hybridMultilevel"/>
    <w:tmpl w:val="AAECA08C"/>
    <w:lvl w:ilvl="0" w:tplc="BE4E5C6E">
      <w:start w:val="1"/>
      <w:numFmt w:val="decimal"/>
      <w:lvlText w:val="%1."/>
      <w:lvlJc w:val="left"/>
      <w:pPr>
        <w:ind w:left="1331" w:hanging="360"/>
      </w:pPr>
      <w:rPr>
        <w:rFonts w:hint="default"/>
      </w:rPr>
    </w:lvl>
    <w:lvl w:ilvl="1" w:tplc="52D8ADC8">
      <w:start w:val="1"/>
      <w:numFmt w:val="lowerLetter"/>
      <w:lvlText w:val="%2."/>
      <w:lvlJc w:val="left"/>
      <w:pPr>
        <w:ind w:left="2051" w:hanging="360"/>
      </w:pPr>
    </w:lvl>
    <w:lvl w:ilvl="2" w:tplc="71BEFE42">
      <w:start w:val="1"/>
      <w:numFmt w:val="lowerRoman"/>
      <w:lvlText w:val="%3."/>
      <w:lvlJc w:val="right"/>
      <w:pPr>
        <w:ind w:left="2771" w:hanging="180"/>
      </w:pPr>
    </w:lvl>
    <w:lvl w:ilvl="3" w:tplc="CB4C9DCA">
      <w:start w:val="1"/>
      <w:numFmt w:val="decimal"/>
      <w:lvlText w:val="%4."/>
      <w:lvlJc w:val="left"/>
      <w:pPr>
        <w:ind w:left="3491" w:hanging="360"/>
      </w:pPr>
    </w:lvl>
    <w:lvl w:ilvl="4" w:tplc="EDE612AC">
      <w:start w:val="1"/>
      <w:numFmt w:val="lowerLetter"/>
      <w:lvlText w:val="%5."/>
      <w:lvlJc w:val="left"/>
      <w:pPr>
        <w:ind w:left="4211" w:hanging="360"/>
      </w:pPr>
    </w:lvl>
    <w:lvl w:ilvl="5" w:tplc="BA3640F2">
      <w:start w:val="1"/>
      <w:numFmt w:val="lowerRoman"/>
      <w:lvlText w:val="%6."/>
      <w:lvlJc w:val="right"/>
      <w:pPr>
        <w:ind w:left="4931" w:hanging="180"/>
      </w:pPr>
    </w:lvl>
    <w:lvl w:ilvl="6" w:tplc="D0EC6D8A">
      <w:start w:val="1"/>
      <w:numFmt w:val="decimal"/>
      <w:lvlText w:val="%7."/>
      <w:lvlJc w:val="left"/>
      <w:pPr>
        <w:ind w:left="5651" w:hanging="360"/>
      </w:pPr>
    </w:lvl>
    <w:lvl w:ilvl="7" w:tplc="E3C450B2">
      <w:start w:val="1"/>
      <w:numFmt w:val="lowerLetter"/>
      <w:lvlText w:val="%8."/>
      <w:lvlJc w:val="left"/>
      <w:pPr>
        <w:ind w:left="6371" w:hanging="360"/>
      </w:pPr>
    </w:lvl>
    <w:lvl w:ilvl="8" w:tplc="34E002C0">
      <w:start w:val="1"/>
      <w:numFmt w:val="lowerRoman"/>
      <w:lvlText w:val="%9."/>
      <w:lvlJc w:val="right"/>
      <w:pPr>
        <w:ind w:left="7091" w:hanging="180"/>
      </w:pPr>
    </w:lvl>
  </w:abstractNum>
  <w:abstractNum w:abstractNumId="29">
    <w:nsid w:val="559D24AA"/>
    <w:multiLevelType w:val="hybridMultilevel"/>
    <w:tmpl w:val="85C2D5BA"/>
    <w:lvl w:ilvl="0" w:tplc="F0CC528C">
      <w:start w:val="1"/>
      <w:numFmt w:val="decimal"/>
      <w:lvlText w:val="%1."/>
      <w:lvlJc w:val="left"/>
      <w:pPr>
        <w:ind w:left="1220" w:hanging="360"/>
      </w:pPr>
      <w:rPr>
        <w:rFonts w:hint="default"/>
      </w:rPr>
    </w:lvl>
    <w:lvl w:ilvl="1" w:tplc="56C888A8">
      <w:start w:val="1"/>
      <w:numFmt w:val="lowerLetter"/>
      <w:lvlText w:val="%2."/>
      <w:lvlJc w:val="left"/>
      <w:pPr>
        <w:ind w:left="1940" w:hanging="360"/>
      </w:pPr>
    </w:lvl>
    <w:lvl w:ilvl="2" w:tplc="33A46C1C">
      <w:start w:val="1"/>
      <w:numFmt w:val="lowerRoman"/>
      <w:lvlText w:val="%3."/>
      <w:lvlJc w:val="right"/>
      <w:pPr>
        <w:ind w:left="2660" w:hanging="180"/>
      </w:pPr>
    </w:lvl>
    <w:lvl w:ilvl="3" w:tplc="F926B1FA">
      <w:start w:val="1"/>
      <w:numFmt w:val="decimal"/>
      <w:lvlText w:val="%4."/>
      <w:lvlJc w:val="left"/>
      <w:pPr>
        <w:ind w:left="3380" w:hanging="360"/>
      </w:pPr>
    </w:lvl>
    <w:lvl w:ilvl="4" w:tplc="45900F1C">
      <w:start w:val="1"/>
      <w:numFmt w:val="lowerLetter"/>
      <w:lvlText w:val="%5."/>
      <w:lvlJc w:val="left"/>
      <w:pPr>
        <w:ind w:left="4100" w:hanging="360"/>
      </w:pPr>
    </w:lvl>
    <w:lvl w:ilvl="5" w:tplc="F7228BDE">
      <w:start w:val="1"/>
      <w:numFmt w:val="lowerRoman"/>
      <w:lvlText w:val="%6."/>
      <w:lvlJc w:val="right"/>
      <w:pPr>
        <w:ind w:left="4820" w:hanging="180"/>
      </w:pPr>
    </w:lvl>
    <w:lvl w:ilvl="6" w:tplc="6F1AD2E4">
      <w:start w:val="1"/>
      <w:numFmt w:val="decimal"/>
      <w:lvlText w:val="%7."/>
      <w:lvlJc w:val="left"/>
      <w:pPr>
        <w:ind w:left="5540" w:hanging="360"/>
      </w:pPr>
    </w:lvl>
    <w:lvl w:ilvl="7" w:tplc="2BCCBFD0">
      <w:start w:val="1"/>
      <w:numFmt w:val="lowerLetter"/>
      <w:lvlText w:val="%8."/>
      <w:lvlJc w:val="left"/>
      <w:pPr>
        <w:ind w:left="6260" w:hanging="360"/>
      </w:pPr>
    </w:lvl>
    <w:lvl w:ilvl="8" w:tplc="3DA40622">
      <w:start w:val="1"/>
      <w:numFmt w:val="lowerRoman"/>
      <w:lvlText w:val="%9."/>
      <w:lvlJc w:val="right"/>
      <w:pPr>
        <w:ind w:left="6980" w:hanging="180"/>
      </w:pPr>
    </w:lvl>
  </w:abstractNum>
  <w:abstractNum w:abstractNumId="30">
    <w:nsid w:val="56930A7A"/>
    <w:multiLevelType w:val="multilevel"/>
    <w:tmpl w:val="EE7810D0"/>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31">
    <w:nsid w:val="5CD46914"/>
    <w:multiLevelType w:val="hybridMultilevel"/>
    <w:tmpl w:val="CC520722"/>
    <w:lvl w:ilvl="0" w:tplc="2850D618">
      <w:start w:val="1"/>
      <w:numFmt w:val="decimal"/>
      <w:lvlText w:val="%1)"/>
      <w:lvlJc w:val="left"/>
      <w:pPr>
        <w:ind w:left="786" w:hanging="360"/>
      </w:pPr>
      <w:rPr>
        <w:rFonts w:hint="default"/>
      </w:rPr>
    </w:lvl>
    <w:lvl w:ilvl="1" w:tplc="0E1C8D80">
      <w:start w:val="1"/>
      <w:numFmt w:val="lowerLetter"/>
      <w:lvlText w:val="%2."/>
      <w:lvlJc w:val="left"/>
      <w:pPr>
        <w:ind w:left="1506" w:hanging="360"/>
      </w:pPr>
    </w:lvl>
    <w:lvl w:ilvl="2" w:tplc="08F4E6F8">
      <w:start w:val="1"/>
      <w:numFmt w:val="lowerRoman"/>
      <w:lvlText w:val="%3."/>
      <w:lvlJc w:val="right"/>
      <w:pPr>
        <w:ind w:left="2226" w:hanging="180"/>
      </w:pPr>
    </w:lvl>
    <w:lvl w:ilvl="3" w:tplc="66BCC99C">
      <w:start w:val="1"/>
      <w:numFmt w:val="decimal"/>
      <w:lvlText w:val="%4."/>
      <w:lvlJc w:val="left"/>
      <w:pPr>
        <w:ind w:left="2946" w:hanging="360"/>
      </w:pPr>
    </w:lvl>
    <w:lvl w:ilvl="4" w:tplc="F01877AE">
      <w:start w:val="1"/>
      <w:numFmt w:val="lowerLetter"/>
      <w:lvlText w:val="%5."/>
      <w:lvlJc w:val="left"/>
      <w:pPr>
        <w:ind w:left="3666" w:hanging="360"/>
      </w:pPr>
    </w:lvl>
    <w:lvl w:ilvl="5" w:tplc="C5A293E8">
      <w:start w:val="1"/>
      <w:numFmt w:val="lowerRoman"/>
      <w:lvlText w:val="%6."/>
      <w:lvlJc w:val="right"/>
      <w:pPr>
        <w:ind w:left="4386" w:hanging="180"/>
      </w:pPr>
    </w:lvl>
    <w:lvl w:ilvl="6" w:tplc="9EF487CE">
      <w:start w:val="1"/>
      <w:numFmt w:val="decimal"/>
      <w:lvlText w:val="%7."/>
      <w:lvlJc w:val="left"/>
      <w:pPr>
        <w:ind w:left="5106" w:hanging="360"/>
      </w:pPr>
    </w:lvl>
    <w:lvl w:ilvl="7" w:tplc="6C48A172">
      <w:start w:val="1"/>
      <w:numFmt w:val="lowerLetter"/>
      <w:lvlText w:val="%8."/>
      <w:lvlJc w:val="left"/>
      <w:pPr>
        <w:ind w:left="5826" w:hanging="360"/>
      </w:pPr>
    </w:lvl>
    <w:lvl w:ilvl="8" w:tplc="FB2A3728">
      <w:start w:val="1"/>
      <w:numFmt w:val="lowerRoman"/>
      <w:lvlText w:val="%9."/>
      <w:lvlJc w:val="right"/>
      <w:pPr>
        <w:ind w:left="6546" w:hanging="180"/>
      </w:pPr>
    </w:lvl>
  </w:abstractNum>
  <w:abstractNum w:abstractNumId="32">
    <w:nsid w:val="5F05057D"/>
    <w:multiLevelType w:val="hybridMultilevel"/>
    <w:tmpl w:val="547EDC76"/>
    <w:lvl w:ilvl="0" w:tplc="5928B944">
      <w:start w:val="1"/>
      <w:numFmt w:val="decimal"/>
      <w:lvlText w:val="%1."/>
      <w:lvlJc w:val="left"/>
      <w:pPr>
        <w:ind w:left="927" w:hanging="360"/>
      </w:pPr>
      <w:rPr>
        <w:rFonts w:hint="default"/>
      </w:rPr>
    </w:lvl>
    <w:lvl w:ilvl="1" w:tplc="E7D8CCF6">
      <w:start w:val="1"/>
      <w:numFmt w:val="lowerLetter"/>
      <w:lvlText w:val="%2."/>
      <w:lvlJc w:val="left"/>
      <w:pPr>
        <w:ind w:left="1647" w:hanging="360"/>
      </w:pPr>
    </w:lvl>
    <w:lvl w:ilvl="2" w:tplc="73527700">
      <w:start w:val="1"/>
      <w:numFmt w:val="lowerRoman"/>
      <w:lvlText w:val="%3."/>
      <w:lvlJc w:val="right"/>
      <w:pPr>
        <w:ind w:left="2367" w:hanging="180"/>
      </w:pPr>
    </w:lvl>
    <w:lvl w:ilvl="3" w:tplc="BEAC7A8A">
      <w:start w:val="1"/>
      <w:numFmt w:val="decimal"/>
      <w:lvlText w:val="%4."/>
      <w:lvlJc w:val="left"/>
      <w:pPr>
        <w:ind w:left="3087" w:hanging="360"/>
      </w:pPr>
    </w:lvl>
    <w:lvl w:ilvl="4" w:tplc="837A675C">
      <w:start w:val="1"/>
      <w:numFmt w:val="lowerLetter"/>
      <w:lvlText w:val="%5."/>
      <w:lvlJc w:val="left"/>
      <w:pPr>
        <w:ind w:left="3807" w:hanging="360"/>
      </w:pPr>
    </w:lvl>
    <w:lvl w:ilvl="5" w:tplc="BF34CB18">
      <w:start w:val="1"/>
      <w:numFmt w:val="lowerRoman"/>
      <w:lvlText w:val="%6."/>
      <w:lvlJc w:val="right"/>
      <w:pPr>
        <w:ind w:left="4527" w:hanging="180"/>
      </w:pPr>
    </w:lvl>
    <w:lvl w:ilvl="6" w:tplc="EC32C8D6">
      <w:start w:val="1"/>
      <w:numFmt w:val="decimal"/>
      <w:lvlText w:val="%7."/>
      <w:lvlJc w:val="left"/>
      <w:pPr>
        <w:ind w:left="5247" w:hanging="360"/>
      </w:pPr>
    </w:lvl>
    <w:lvl w:ilvl="7" w:tplc="572CB9FA">
      <w:start w:val="1"/>
      <w:numFmt w:val="lowerLetter"/>
      <w:lvlText w:val="%8."/>
      <w:lvlJc w:val="left"/>
      <w:pPr>
        <w:ind w:left="5967" w:hanging="360"/>
      </w:pPr>
    </w:lvl>
    <w:lvl w:ilvl="8" w:tplc="440CE290">
      <w:start w:val="1"/>
      <w:numFmt w:val="lowerRoman"/>
      <w:lvlText w:val="%9."/>
      <w:lvlJc w:val="right"/>
      <w:pPr>
        <w:ind w:left="6687" w:hanging="180"/>
      </w:pPr>
    </w:lvl>
  </w:abstractNum>
  <w:abstractNum w:abstractNumId="33">
    <w:nsid w:val="634C32EA"/>
    <w:multiLevelType w:val="hybridMultilevel"/>
    <w:tmpl w:val="0F7A1B3E"/>
    <w:lvl w:ilvl="0" w:tplc="7CC86854">
      <w:start w:val="1"/>
      <w:numFmt w:val="decimal"/>
      <w:lvlText w:val="%1."/>
      <w:lvlJc w:val="left"/>
      <w:pPr>
        <w:ind w:left="1069" w:hanging="360"/>
      </w:pPr>
      <w:rPr>
        <w:rFonts w:hint="default"/>
        <w:color w:val="auto"/>
      </w:rPr>
    </w:lvl>
    <w:lvl w:ilvl="1" w:tplc="F16A2F48">
      <w:start w:val="1"/>
      <w:numFmt w:val="lowerLetter"/>
      <w:lvlText w:val="%2."/>
      <w:lvlJc w:val="left"/>
      <w:pPr>
        <w:ind w:left="1789" w:hanging="360"/>
      </w:pPr>
    </w:lvl>
    <w:lvl w:ilvl="2" w:tplc="4E36CDB6">
      <w:start w:val="1"/>
      <w:numFmt w:val="lowerRoman"/>
      <w:lvlText w:val="%3."/>
      <w:lvlJc w:val="right"/>
      <w:pPr>
        <w:ind w:left="2509" w:hanging="180"/>
      </w:pPr>
    </w:lvl>
    <w:lvl w:ilvl="3" w:tplc="6CB4979C">
      <w:start w:val="1"/>
      <w:numFmt w:val="decimal"/>
      <w:lvlText w:val="%4."/>
      <w:lvlJc w:val="left"/>
      <w:pPr>
        <w:ind w:left="3229" w:hanging="360"/>
      </w:pPr>
    </w:lvl>
    <w:lvl w:ilvl="4" w:tplc="D18208DC">
      <w:start w:val="1"/>
      <w:numFmt w:val="lowerLetter"/>
      <w:lvlText w:val="%5."/>
      <w:lvlJc w:val="left"/>
      <w:pPr>
        <w:ind w:left="3949" w:hanging="360"/>
      </w:pPr>
    </w:lvl>
    <w:lvl w:ilvl="5" w:tplc="45903B06">
      <w:start w:val="1"/>
      <w:numFmt w:val="lowerRoman"/>
      <w:lvlText w:val="%6."/>
      <w:lvlJc w:val="right"/>
      <w:pPr>
        <w:ind w:left="4669" w:hanging="180"/>
      </w:pPr>
    </w:lvl>
    <w:lvl w:ilvl="6" w:tplc="A0CC5D0E">
      <w:start w:val="1"/>
      <w:numFmt w:val="decimal"/>
      <w:lvlText w:val="%7."/>
      <w:lvlJc w:val="left"/>
      <w:pPr>
        <w:ind w:left="5389" w:hanging="360"/>
      </w:pPr>
    </w:lvl>
    <w:lvl w:ilvl="7" w:tplc="58E00FC6">
      <w:start w:val="1"/>
      <w:numFmt w:val="lowerLetter"/>
      <w:lvlText w:val="%8."/>
      <w:lvlJc w:val="left"/>
      <w:pPr>
        <w:ind w:left="6109" w:hanging="360"/>
      </w:pPr>
    </w:lvl>
    <w:lvl w:ilvl="8" w:tplc="8064242A">
      <w:start w:val="1"/>
      <w:numFmt w:val="lowerRoman"/>
      <w:lvlText w:val="%9."/>
      <w:lvlJc w:val="right"/>
      <w:pPr>
        <w:ind w:left="6829" w:hanging="180"/>
      </w:pPr>
    </w:lvl>
  </w:abstractNum>
  <w:abstractNum w:abstractNumId="34">
    <w:nsid w:val="68E97EBD"/>
    <w:multiLevelType w:val="hybridMultilevel"/>
    <w:tmpl w:val="E982E194"/>
    <w:lvl w:ilvl="0" w:tplc="9860337E">
      <w:start w:val="1"/>
      <w:numFmt w:val="decimal"/>
      <w:lvlText w:val="%1."/>
      <w:lvlJc w:val="left"/>
      <w:pPr>
        <w:ind w:left="720" w:hanging="360"/>
      </w:pPr>
      <w:rPr>
        <w:rFonts w:hint="default"/>
      </w:rPr>
    </w:lvl>
    <w:lvl w:ilvl="1" w:tplc="DFD0F2AA">
      <w:start w:val="1"/>
      <w:numFmt w:val="lowerLetter"/>
      <w:lvlText w:val="%2."/>
      <w:lvlJc w:val="left"/>
      <w:pPr>
        <w:ind w:left="1440" w:hanging="360"/>
      </w:pPr>
    </w:lvl>
    <w:lvl w:ilvl="2" w:tplc="EBF824DA">
      <w:start w:val="1"/>
      <w:numFmt w:val="lowerRoman"/>
      <w:lvlText w:val="%3."/>
      <w:lvlJc w:val="right"/>
      <w:pPr>
        <w:ind w:left="2160" w:hanging="180"/>
      </w:pPr>
    </w:lvl>
    <w:lvl w:ilvl="3" w:tplc="37B214E0">
      <w:start w:val="1"/>
      <w:numFmt w:val="decimal"/>
      <w:lvlText w:val="%4."/>
      <w:lvlJc w:val="left"/>
      <w:pPr>
        <w:ind w:left="2880" w:hanging="360"/>
      </w:pPr>
    </w:lvl>
    <w:lvl w:ilvl="4" w:tplc="4FAAC546">
      <w:start w:val="1"/>
      <w:numFmt w:val="lowerLetter"/>
      <w:lvlText w:val="%5."/>
      <w:lvlJc w:val="left"/>
      <w:pPr>
        <w:ind w:left="3600" w:hanging="360"/>
      </w:pPr>
    </w:lvl>
    <w:lvl w:ilvl="5" w:tplc="B0D67FD6">
      <w:start w:val="1"/>
      <w:numFmt w:val="lowerRoman"/>
      <w:lvlText w:val="%6."/>
      <w:lvlJc w:val="right"/>
      <w:pPr>
        <w:ind w:left="4320" w:hanging="180"/>
      </w:pPr>
    </w:lvl>
    <w:lvl w:ilvl="6" w:tplc="A5EE26DA">
      <w:start w:val="1"/>
      <w:numFmt w:val="decimal"/>
      <w:lvlText w:val="%7."/>
      <w:lvlJc w:val="left"/>
      <w:pPr>
        <w:ind w:left="5040" w:hanging="360"/>
      </w:pPr>
    </w:lvl>
    <w:lvl w:ilvl="7" w:tplc="FB5CBB5C">
      <w:start w:val="1"/>
      <w:numFmt w:val="lowerLetter"/>
      <w:lvlText w:val="%8."/>
      <w:lvlJc w:val="left"/>
      <w:pPr>
        <w:ind w:left="5760" w:hanging="360"/>
      </w:pPr>
    </w:lvl>
    <w:lvl w:ilvl="8" w:tplc="33E42DBA">
      <w:start w:val="1"/>
      <w:numFmt w:val="lowerRoman"/>
      <w:lvlText w:val="%9."/>
      <w:lvlJc w:val="right"/>
      <w:pPr>
        <w:ind w:left="6480" w:hanging="180"/>
      </w:pPr>
    </w:lvl>
  </w:abstractNum>
  <w:abstractNum w:abstractNumId="35">
    <w:nsid w:val="6A4C2138"/>
    <w:multiLevelType w:val="hybridMultilevel"/>
    <w:tmpl w:val="114E27CC"/>
    <w:lvl w:ilvl="0" w:tplc="1826E9C8">
      <w:start w:val="1"/>
      <w:numFmt w:val="decimal"/>
      <w:lvlText w:val="%1)"/>
      <w:lvlJc w:val="left"/>
      <w:pPr>
        <w:ind w:left="786" w:hanging="360"/>
      </w:pPr>
      <w:rPr>
        <w:rFonts w:hint="default"/>
      </w:rPr>
    </w:lvl>
    <w:lvl w:ilvl="1" w:tplc="55CCD376">
      <w:start w:val="1"/>
      <w:numFmt w:val="lowerLetter"/>
      <w:lvlText w:val="%2."/>
      <w:lvlJc w:val="left"/>
      <w:pPr>
        <w:ind w:left="2073" w:hanging="360"/>
      </w:pPr>
    </w:lvl>
    <w:lvl w:ilvl="2" w:tplc="FCC82592">
      <w:start w:val="1"/>
      <w:numFmt w:val="lowerRoman"/>
      <w:lvlText w:val="%3."/>
      <w:lvlJc w:val="right"/>
      <w:pPr>
        <w:ind w:left="2793" w:hanging="180"/>
      </w:pPr>
    </w:lvl>
    <w:lvl w:ilvl="3" w:tplc="D1FC5196">
      <w:start w:val="1"/>
      <w:numFmt w:val="decimal"/>
      <w:lvlText w:val="%4."/>
      <w:lvlJc w:val="left"/>
      <w:pPr>
        <w:ind w:left="3513" w:hanging="360"/>
      </w:pPr>
    </w:lvl>
    <w:lvl w:ilvl="4" w:tplc="5EC2C2CE">
      <w:start w:val="1"/>
      <w:numFmt w:val="lowerLetter"/>
      <w:lvlText w:val="%5."/>
      <w:lvlJc w:val="left"/>
      <w:pPr>
        <w:ind w:left="4233" w:hanging="360"/>
      </w:pPr>
    </w:lvl>
    <w:lvl w:ilvl="5" w:tplc="10AC0EDC">
      <w:start w:val="1"/>
      <w:numFmt w:val="lowerRoman"/>
      <w:lvlText w:val="%6."/>
      <w:lvlJc w:val="right"/>
      <w:pPr>
        <w:ind w:left="4953" w:hanging="180"/>
      </w:pPr>
    </w:lvl>
    <w:lvl w:ilvl="6" w:tplc="69E620B8">
      <w:start w:val="1"/>
      <w:numFmt w:val="decimal"/>
      <w:lvlText w:val="%7."/>
      <w:lvlJc w:val="left"/>
      <w:pPr>
        <w:ind w:left="5673" w:hanging="360"/>
      </w:pPr>
    </w:lvl>
    <w:lvl w:ilvl="7" w:tplc="7AB4B6AA">
      <w:start w:val="1"/>
      <w:numFmt w:val="lowerLetter"/>
      <w:lvlText w:val="%8."/>
      <w:lvlJc w:val="left"/>
      <w:pPr>
        <w:ind w:left="6393" w:hanging="360"/>
      </w:pPr>
    </w:lvl>
    <w:lvl w:ilvl="8" w:tplc="18FE0BB0">
      <w:start w:val="1"/>
      <w:numFmt w:val="lowerRoman"/>
      <w:lvlText w:val="%9."/>
      <w:lvlJc w:val="right"/>
      <w:pPr>
        <w:ind w:left="7113" w:hanging="180"/>
      </w:pPr>
    </w:lvl>
  </w:abstractNum>
  <w:abstractNum w:abstractNumId="36">
    <w:nsid w:val="6DAB7CD8"/>
    <w:multiLevelType w:val="hybridMultilevel"/>
    <w:tmpl w:val="80302416"/>
    <w:lvl w:ilvl="0" w:tplc="DF1238EE">
      <w:start w:val="1"/>
      <w:numFmt w:val="decimal"/>
      <w:lvlText w:val="%1."/>
      <w:lvlJc w:val="left"/>
      <w:pPr>
        <w:ind w:left="1249" w:hanging="540"/>
      </w:pPr>
      <w:rPr>
        <w:rFonts w:cs="Times New Roman" w:hint="default"/>
      </w:rPr>
    </w:lvl>
    <w:lvl w:ilvl="1" w:tplc="5D26EBDA">
      <w:start w:val="1"/>
      <w:numFmt w:val="lowerLetter"/>
      <w:lvlText w:val="%2."/>
      <w:lvlJc w:val="left"/>
      <w:pPr>
        <w:ind w:left="1789" w:hanging="360"/>
      </w:pPr>
      <w:rPr>
        <w:rFonts w:cs="Times New Roman"/>
      </w:rPr>
    </w:lvl>
    <w:lvl w:ilvl="2" w:tplc="9C68DA28">
      <w:start w:val="1"/>
      <w:numFmt w:val="lowerRoman"/>
      <w:lvlText w:val="%3."/>
      <w:lvlJc w:val="right"/>
      <w:pPr>
        <w:ind w:left="2509" w:hanging="180"/>
      </w:pPr>
      <w:rPr>
        <w:rFonts w:cs="Times New Roman"/>
      </w:rPr>
    </w:lvl>
    <w:lvl w:ilvl="3" w:tplc="D362CF8C">
      <w:start w:val="1"/>
      <w:numFmt w:val="decimal"/>
      <w:lvlText w:val="%4."/>
      <w:lvlJc w:val="left"/>
      <w:pPr>
        <w:ind w:left="3229" w:hanging="360"/>
      </w:pPr>
      <w:rPr>
        <w:rFonts w:cs="Times New Roman"/>
      </w:rPr>
    </w:lvl>
    <w:lvl w:ilvl="4" w:tplc="A776DB06">
      <w:start w:val="1"/>
      <w:numFmt w:val="lowerLetter"/>
      <w:lvlText w:val="%5."/>
      <w:lvlJc w:val="left"/>
      <w:pPr>
        <w:ind w:left="3949" w:hanging="360"/>
      </w:pPr>
      <w:rPr>
        <w:rFonts w:cs="Times New Roman"/>
      </w:rPr>
    </w:lvl>
    <w:lvl w:ilvl="5" w:tplc="1A825AD8">
      <w:start w:val="1"/>
      <w:numFmt w:val="lowerRoman"/>
      <w:lvlText w:val="%6."/>
      <w:lvlJc w:val="right"/>
      <w:pPr>
        <w:ind w:left="4669" w:hanging="180"/>
      </w:pPr>
      <w:rPr>
        <w:rFonts w:cs="Times New Roman"/>
      </w:rPr>
    </w:lvl>
    <w:lvl w:ilvl="6" w:tplc="A5F8C7A4">
      <w:start w:val="1"/>
      <w:numFmt w:val="decimal"/>
      <w:lvlText w:val="%7."/>
      <w:lvlJc w:val="left"/>
      <w:pPr>
        <w:ind w:left="5389" w:hanging="360"/>
      </w:pPr>
      <w:rPr>
        <w:rFonts w:cs="Times New Roman"/>
      </w:rPr>
    </w:lvl>
    <w:lvl w:ilvl="7" w:tplc="837EFFCE">
      <w:start w:val="1"/>
      <w:numFmt w:val="lowerLetter"/>
      <w:lvlText w:val="%8."/>
      <w:lvlJc w:val="left"/>
      <w:pPr>
        <w:ind w:left="6109" w:hanging="360"/>
      </w:pPr>
      <w:rPr>
        <w:rFonts w:cs="Times New Roman"/>
      </w:rPr>
    </w:lvl>
    <w:lvl w:ilvl="8" w:tplc="367EEA12">
      <w:start w:val="1"/>
      <w:numFmt w:val="lowerRoman"/>
      <w:lvlText w:val="%9."/>
      <w:lvlJc w:val="right"/>
      <w:pPr>
        <w:ind w:left="6829" w:hanging="180"/>
      </w:pPr>
      <w:rPr>
        <w:rFonts w:cs="Times New Roman"/>
      </w:rPr>
    </w:lvl>
  </w:abstractNum>
  <w:abstractNum w:abstractNumId="37">
    <w:nsid w:val="6EEB08CB"/>
    <w:multiLevelType w:val="hybridMultilevel"/>
    <w:tmpl w:val="166A65D6"/>
    <w:lvl w:ilvl="0" w:tplc="52584F36">
      <w:start w:val="1"/>
      <w:numFmt w:val="decimal"/>
      <w:lvlText w:val="%1."/>
      <w:lvlJc w:val="left"/>
      <w:pPr>
        <w:ind w:left="1069" w:hanging="360"/>
      </w:pPr>
      <w:rPr>
        <w:rFonts w:hint="default"/>
      </w:rPr>
    </w:lvl>
    <w:lvl w:ilvl="1" w:tplc="59B4B7CA">
      <w:start w:val="1"/>
      <w:numFmt w:val="lowerLetter"/>
      <w:lvlText w:val="%2."/>
      <w:lvlJc w:val="left"/>
      <w:pPr>
        <w:ind w:left="1789" w:hanging="360"/>
      </w:pPr>
    </w:lvl>
    <w:lvl w:ilvl="2" w:tplc="5FC0CA60">
      <w:start w:val="1"/>
      <w:numFmt w:val="lowerRoman"/>
      <w:lvlText w:val="%3."/>
      <w:lvlJc w:val="right"/>
      <w:pPr>
        <w:ind w:left="2509" w:hanging="180"/>
      </w:pPr>
    </w:lvl>
    <w:lvl w:ilvl="3" w:tplc="75F249A2">
      <w:start w:val="1"/>
      <w:numFmt w:val="decimal"/>
      <w:lvlText w:val="%4."/>
      <w:lvlJc w:val="left"/>
      <w:pPr>
        <w:ind w:left="3229" w:hanging="360"/>
      </w:pPr>
    </w:lvl>
    <w:lvl w:ilvl="4" w:tplc="5C5239B0">
      <w:start w:val="1"/>
      <w:numFmt w:val="lowerLetter"/>
      <w:lvlText w:val="%5."/>
      <w:lvlJc w:val="left"/>
      <w:pPr>
        <w:ind w:left="3949" w:hanging="360"/>
      </w:pPr>
    </w:lvl>
    <w:lvl w:ilvl="5" w:tplc="734E0368">
      <w:start w:val="1"/>
      <w:numFmt w:val="lowerRoman"/>
      <w:lvlText w:val="%6."/>
      <w:lvlJc w:val="right"/>
      <w:pPr>
        <w:ind w:left="4669" w:hanging="180"/>
      </w:pPr>
    </w:lvl>
    <w:lvl w:ilvl="6" w:tplc="27DA4C44">
      <w:start w:val="1"/>
      <w:numFmt w:val="decimal"/>
      <w:lvlText w:val="%7."/>
      <w:lvlJc w:val="left"/>
      <w:pPr>
        <w:ind w:left="5389" w:hanging="360"/>
      </w:pPr>
    </w:lvl>
    <w:lvl w:ilvl="7" w:tplc="4306CE10">
      <w:start w:val="1"/>
      <w:numFmt w:val="lowerLetter"/>
      <w:lvlText w:val="%8."/>
      <w:lvlJc w:val="left"/>
      <w:pPr>
        <w:ind w:left="6109" w:hanging="360"/>
      </w:pPr>
    </w:lvl>
    <w:lvl w:ilvl="8" w:tplc="BFB62F8E">
      <w:start w:val="1"/>
      <w:numFmt w:val="lowerRoman"/>
      <w:lvlText w:val="%9."/>
      <w:lvlJc w:val="right"/>
      <w:pPr>
        <w:ind w:left="6829" w:hanging="180"/>
      </w:pPr>
    </w:lvl>
  </w:abstractNum>
  <w:abstractNum w:abstractNumId="38">
    <w:nsid w:val="6FF60311"/>
    <w:multiLevelType w:val="hybridMultilevel"/>
    <w:tmpl w:val="06484EA6"/>
    <w:lvl w:ilvl="0" w:tplc="A928FB0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68485D"/>
    <w:multiLevelType w:val="hybridMultilevel"/>
    <w:tmpl w:val="BBFC6308"/>
    <w:lvl w:ilvl="0" w:tplc="B1967EF0">
      <w:start w:val="1"/>
      <w:numFmt w:val="decimal"/>
      <w:lvlText w:val="%1."/>
      <w:lvlJc w:val="left"/>
      <w:pPr>
        <w:ind w:left="720" w:hanging="360"/>
      </w:pPr>
      <w:rPr>
        <w:rFonts w:hint="default"/>
      </w:rPr>
    </w:lvl>
    <w:lvl w:ilvl="1" w:tplc="2218442A">
      <w:start w:val="1"/>
      <w:numFmt w:val="lowerLetter"/>
      <w:lvlText w:val="%2."/>
      <w:lvlJc w:val="left"/>
      <w:pPr>
        <w:ind w:left="1440" w:hanging="360"/>
      </w:pPr>
    </w:lvl>
    <w:lvl w:ilvl="2" w:tplc="86A85820">
      <w:start w:val="1"/>
      <w:numFmt w:val="lowerRoman"/>
      <w:lvlText w:val="%3."/>
      <w:lvlJc w:val="right"/>
      <w:pPr>
        <w:ind w:left="2160" w:hanging="180"/>
      </w:pPr>
    </w:lvl>
    <w:lvl w:ilvl="3" w:tplc="249496E4">
      <w:start w:val="1"/>
      <w:numFmt w:val="decimal"/>
      <w:lvlText w:val="%4."/>
      <w:lvlJc w:val="left"/>
      <w:pPr>
        <w:ind w:left="2880" w:hanging="360"/>
      </w:pPr>
    </w:lvl>
    <w:lvl w:ilvl="4" w:tplc="1EA63FB0">
      <w:start w:val="1"/>
      <w:numFmt w:val="lowerLetter"/>
      <w:lvlText w:val="%5."/>
      <w:lvlJc w:val="left"/>
      <w:pPr>
        <w:ind w:left="3600" w:hanging="360"/>
      </w:pPr>
    </w:lvl>
    <w:lvl w:ilvl="5" w:tplc="A97A6032">
      <w:start w:val="1"/>
      <w:numFmt w:val="lowerRoman"/>
      <w:lvlText w:val="%6."/>
      <w:lvlJc w:val="right"/>
      <w:pPr>
        <w:ind w:left="4320" w:hanging="180"/>
      </w:pPr>
    </w:lvl>
    <w:lvl w:ilvl="6" w:tplc="EB54BDFE">
      <w:start w:val="1"/>
      <w:numFmt w:val="decimal"/>
      <w:lvlText w:val="%7."/>
      <w:lvlJc w:val="left"/>
      <w:pPr>
        <w:ind w:left="5040" w:hanging="360"/>
      </w:pPr>
    </w:lvl>
    <w:lvl w:ilvl="7" w:tplc="4218E5E0">
      <w:start w:val="1"/>
      <w:numFmt w:val="lowerLetter"/>
      <w:lvlText w:val="%8."/>
      <w:lvlJc w:val="left"/>
      <w:pPr>
        <w:ind w:left="5760" w:hanging="360"/>
      </w:pPr>
    </w:lvl>
    <w:lvl w:ilvl="8" w:tplc="4E76540E">
      <w:start w:val="1"/>
      <w:numFmt w:val="lowerRoman"/>
      <w:lvlText w:val="%9."/>
      <w:lvlJc w:val="right"/>
      <w:pPr>
        <w:ind w:left="6480" w:hanging="180"/>
      </w:pPr>
    </w:lvl>
  </w:abstractNum>
  <w:abstractNum w:abstractNumId="40">
    <w:nsid w:val="76CF3082"/>
    <w:multiLevelType w:val="hybridMultilevel"/>
    <w:tmpl w:val="2A52E192"/>
    <w:lvl w:ilvl="0" w:tplc="62ACEC8A">
      <w:start w:val="1"/>
      <w:numFmt w:val="decimal"/>
      <w:lvlText w:val="%1)"/>
      <w:lvlJc w:val="left"/>
      <w:pPr>
        <w:ind w:left="900" w:hanging="360"/>
      </w:pPr>
      <w:rPr>
        <w:rFonts w:hint="default"/>
      </w:rPr>
    </w:lvl>
    <w:lvl w:ilvl="1" w:tplc="096A64FE">
      <w:start w:val="1"/>
      <w:numFmt w:val="lowerLetter"/>
      <w:lvlText w:val="%2."/>
      <w:lvlJc w:val="left"/>
      <w:pPr>
        <w:ind w:left="1620" w:hanging="360"/>
      </w:pPr>
    </w:lvl>
    <w:lvl w:ilvl="2" w:tplc="FA040CA2">
      <w:start w:val="1"/>
      <w:numFmt w:val="lowerRoman"/>
      <w:lvlText w:val="%3."/>
      <w:lvlJc w:val="right"/>
      <w:pPr>
        <w:ind w:left="2340" w:hanging="180"/>
      </w:pPr>
    </w:lvl>
    <w:lvl w:ilvl="3" w:tplc="E7DC8EDA">
      <w:start w:val="1"/>
      <w:numFmt w:val="decimal"/>
      <w:lvlText w:val="%4."/>
      <w:lvlJc w:val="left"/>
      <w:pPr>
        <w:ind w:left="3060" w:hanging="360"/>
      </w:pPr>
    </w:lvl>
    <w:lvl w:ilvl="4" w:tplc="C504C29A">
      <w:start w:val="1"/>
      <w:numFmt w:val="lowerLetter"/>
      <w:lvlText w:val="%5."/>
      <w:lvlJc w:val="left"/>
      <w:pPr>
        <w:ind w:left="3780" w:hanging="360"/>
      </w:pPr>
    </w:lvl>
    <w:lvl w:ilvl="5" w:tplc="208C1736">
      <w:start w:val="1"/>
      <w:numFmt w:val="lowerRoman"/>
      <w:lvlText w:val="%6."/>
      <w:lvlJc w:val="right"/>
      <w:pPr>
        <w:ind w:left="4500" w:hanging="180"/>
      </w:pPr>
    </w:lvl>
    <w:lvl w:ilvl="6" w:tplc="F5460A22">
      <w:start w:val="1"/>
      <w:numFmt w:val="decimal"/>
      <w:lvlText w:val="%7."/>
      <w:lvlJc w:val="left"/>
      <w:pPr>
        <w:ind w:left="5220" w:hanging="360"/>
      </w:pPr>
    </w:lvl>
    <w:lvl w:ilvl="7" w:tplc="FCA62762">
      <w:start w:val="1"/>
      <w:numFmt w:val="lowerLetter"/>
      <w:lvlText w:val="%8."/>
      <w:lvlJc w:val="left"/>
      <w:pPr>
        <w:ind w:left="5940" w:hanging="360"/>
      </w:pPr>
    </w:lvl>
    <w:lvl w:ilvl="8" w:tplc="2B00F9F6">
      <w:start w:val="1"/>
      <w:numFmt w:val="lowerRoman"/>
      <w:lvlText w:val="%9."/>
      <w:lvlJc w:val="right"/>
      <w:pPr>
        <w:ind w:left="6660" w:hanging="180"/>
      </w:pPr>
    </w:lvl>
  </w:abstractNum>
  <w:abstractNum w:abstractNumId="41">
    <w:nsid w:val="78BC1154"/>
    <w:multiLevelType w:val="hybridMultilevel"/>
    <w:tmpl w:val="E6DAE12A"/>
    <w:lvl w:ilvl="0" w:tplc="8A0683A0">
      <w:start w:val="1"/>
      <w:numFmt w:val="decimal"/>
      <w:lvlText w:val="%1."/>
      <w:lvlJc w:val="left"/>
      <w:pPr>
        <w:ind w:left="720" w:hanging="360"/>
      </w:pPr>
      <w:rPr>
        <w:rFonts w:hint="default"/>
        <w:b/>
      </w:rPr>
    </w:lvl>
    <w:lvl w:ilvl="1" w:tplc="2A149A3E">
      <w:start w:val="1"/>
      <w:numFmt w:val="lowerLetter"/>
      <w:lvlText w:val="%2."/>
      <w:lvlJc w:val="left"/>
      <w:pPr>
        <w:ind w:left="1440" w:hanging="360"/>
      </w:pPr>
    </w:lvl>
    <w:lvl w:ilvl="2" w:tplc="E0ACACB0">
      <w:start w:val="1"/>
      <w:numFmt w:val="lowerRoman"/>
      <w:lvlText w:val="%3."/>
      <w:lvlJc w:val="right"/>
      <w:pPr>
        <w:ind w:left="2160" w:hanging="180"/>
      </w:pPr>
    </w:lvl>
    <w:lvl w:ilvl="3" w:tplc="50A092B6">
      <w:start w:val="1"/>
      <w:numFmt w:val="decimal"/>
      <w:lvlText w:val="%4."/>
      <w:lvlJc w:val="left"/>
      <w:pPr>
        <w:ind w:left="2880" w:hanging="360"/>
      </w:pPr>
    </w:lvl>
    <w:lvl w:ilvl="4" w:tplc="C444D6E8">
      <w:start w:val="1"/>
      <w:numFmt w:val="lowerLetter"/>
      <w:lvlText w:val="%5."/>
      <w:lvlJc w:val="left"/>
      <w:pPr>
        <w:ind w:left="3600" w:hanging="360"/>
      </w:pPr>
    </w:lvl>
    <w:lvl w:ilvl="5" w:tplc="11100ECC">
      <w:start w:val="1"/>
      <w:numFmt w:val="lowerRoman"/>
      <w:lvlText w:val="%6."/>
      <w:lvlJc w:val="right"/>
      <w:pPr>
        <w:ind w:left="4320" w:hanging="180"/>
      </w:pPr>
    </w:lvl>
    <w:lvl w:ilvl="6" w:tplc="192610C4">
      <w:start w:val="1"/>
      <w:numFmt w:val="decimal"/>
      <w:lvlText w:val="%7."/>
      <w:lvlJc w:val="left"/>
      <w:pPr>
        <w:ind w:left="5040" w:hanging="360"/>
      </w:pPr>
    </w:lvl>
    <w:lvl w:ilvl="7" w:tplc="A8FEB6B4">
      <w:start w:val="1"/>
      <w:numFmt w:val="lowerLetter"/>
      <w:lvlText w:val="%8."/>
      <w:lvlJc w:val="left"/>
      <w:pPr>
        <w:ind w:left="5760" w:hanging="360"/>
      </w:pPr>
    </w:lvl>
    <w:lvl w:ilvl="8" w:tplc="C9928604">
      <w:start w:val="1"/>
      <w:numFmt w:val="lowerRoman"/>
      <w:lvlText w:val="%9."/>
      <w:lvlJc w:val="right"/>
      <w:pPr>
        <w:ind w:left="6480" w:hanging="180"/>
      </w:pPr>
    </w:lvl>
  </w:abstractNum>
  <w:abstractNum w:abstractNumId="42">
    <w:nsid w:val="7B024C5D"/>
    <w:multiLevelType w:val="hybridMultilevel"/>
    <w:tmpl w:val="B59250BE"/>
    <w:lvl w:ilvl="0" w:tplc="0342589E">
      <w:start w:val="1"/>
      <w:numFmt w:val="decimal"/>
      <w:lvlText w:val="%1."/>
      <w:lvlJc w:val="left"/>
      <w:pPr>
        <w:ind w:left="720" w:hanging="360"/>
      </w:pPr>
      <w:rPr>
        <w:rFonts w:hint="default"/>
        <w:b w:val="0"/>
      </w:rPr>
    </w:lvl>
    <w:lvl w:ilvl="1" w:tplc="2D72E82E">
      <w:start w:val="1"/>
      <w:numFmt w:val="lowerLetter"/>
      <w:lvlText w:val="%2."/>
      <w:lvlJc w:val="left"/>
      <w:pPr>
        <w:ind w:left="1440" w:hanging="360"/>
      </w:pPr>
    </w:lvl>
    <w:lvl w:ilvl="2" w:tplc="E2FA2C52">
      <w:start w:val="1"/>
      <w:numFmt w:val="lowerRoman"/>
      <w:lvlText w:val="%3."/>
      <w:lvlJc w:val="right"/>
      <w:pPr>
        <w:ind w:left="2160" w:hanging="180"/>
      </w:pPr>
    </w:lvl>
    <w:lvl w:ilvl="3" w:tplc="B0F2A1BC">
      <w:start w:val="1"/>
      <w:numFmt w:val="decimal"/>
      <w:lvlText w:val="%4."/>
      <w:lvlJc w:val="left"/>
      <w:pPr>
        <w:ind w:left="2880" w:hanging="360"/>
      </w:pPr>
    </w:lvl>
    <w:lvl w:ilvl="4" w:tplc="5C12ABAE">
      <w:start w:val="1"/>
      <w:numFmt w:val="lowerLetter"/>
      <w:lvlText w:val="%5."/>
      <w:lvlJc w:val="left"/>
      <w:pPr>
        <w:ind w:left="3600" w:hanging="360"/>
      </w:pPr>
    </w:lvl>
    <w:lvl w:ilvl="5" w:tplc="D93206AA">
      <w:start w:val="1"/>
      <w:numFmt w:val="lowerRoman"/>
      <w:lvlText w:val="%6."/>
      <w:lvlJc w:val="right"/>
      <w:pPr>
        <w:ind w:left="4320" w:hanging="180"/>
      </w:pPr>
    </w:lvl>
    <w:lvl w:ilvl="6" w:tplc="21CCFF74">
      <w:start w:val="1"/>
      <w:numFmt w:val="decimal"/>
      <w:lvlText w:val="%7."/>
      <w:lvlJc w:val="left"/>
      <w:pPr>
        <w:ind w:left="5040" w:hanging="360"/>
      </w:pPr>
    </w:lvl>
    <w:lvl w:ilvl="7" w:tplc="B1F20246">
      <w:start w:val="1"/>
      <w:numFmt w:val="lowerLetter"/>
      <w:lvlText w:val="%8."/>
      <w:lvlJc w:val="left"/>
      <w:pPr>
        <w:ind w:left="5760" w:hanging="360"/>
      </w:pPr>
    </w:lvl>
    <w:lvl w:ilvl="8" w:tplc="A79EF87C">
      <w:start w:val="1"/>
      <w:numFmt w:val="lowerRoman"/>
      <w:lvlText w:val="%9."/>
      <w:lvlJc w:val="right"/>
      <w:pPr>
        <w:ind w:left="6480" w:hanging="180"/>
      </w:pPr>
    </w:lvl>
  </w:abstractNum>
  <w:abstractNum w:abstractNumId="43">
    <w:nsid w:val="7C8D0ECF"/>
    <w:multiLevelType w:val="hybridMultilevel"/>
    <w:tmpl w:val="BDBECA48"/>
    <w:lvl w:ilvl="0" w:tplc="A8CC15D4">
      <w:start w:val="1"/>
      <w:numFmt w:val="decimal"/>
      <w:lvlText w:val="%1."/>
      <w:lvlJc w:val="left"/>
      <w:pPr>
        <w:ind w:left="720" w:hanging="360"/>
      </w:pPr>
      <w:rPr>
        <w:rFonts w:hint="default"/>
      </w:rPr>
    </w:lvl>
    <w:lvl w:ilvl="1" w:tplc="B1FA78A2">
      <w:start w:val="1"/>
      <w:numFmt w:val="lowerLetter"/>
      <w:lvlText w:val="%2."/>
      <w:lvlJc w:val="left"/>
      <w:pPr>
        <w:ind w:left="1440" w:hanging="360"/>
      </w:pPr>
    </w:lvl>
    <w:lvl w:ilvl="2" w:tplc="827660AA">
      <w:start w:val="1"/>
      <w:numFmt w:val="lowerRoman"/>
      <w:lvlText w:val="%3."/>
      <w:lvlJc w:val="right"/>
      <w:pPr>
        <w:ind w:left="2160" w:hanging="180"/>
      </w:pPr>
    </w:lvl>
    <w:lvl w:ilvl="3" w:tplc="BE8C86F8">
      <w:start w:val="1"/>
      <w:numFmt w:val="decimal"/>
      <w:lvlText w:val="%4."/>
      <w:lvlJc w:val="left"/>
      <w:pPr>
        <w:ind w:left="2880" w:hanging="360"/>
      </w:pPr>
    </w:lvl>
    <w:lvl w:ilvl="4" w:tplc="48E26286">
      <w:start w:val="1"/>
      <w:numFmt w:val="lowerLetter"/>
      <w:lvlText w:val="%5."/>
      <w:lvlJc w:val="left"/>
      <w:pPr>
        <w:ind w:left="3600" w:hanging="360"/>
      </w:pPr>
    </w:lvl>
    <w:lvl w:ilvl="5" w:tplc="4A58A3D2">
      <w:start w:val="1"/>
      <w:numFmt w:val="lowerRoman"/>
      <w:lvlText w:val="%6."/>
      <w:lvlJc w:val="right"/>
      <w:pPr>
        <w:ind w:left="4320" w:hanging="180"/>
      </w:pPr>
    </w:lvl>
    <w:lvl w:ilvl="6" w:tplc="60E010A6">
      <w:start w:val="1"/>
      <w:numFmt w:val="decimal"/>
      <w:lvlText w:val="%7."/>
      <w:lvlJc w:val="left"/>
      <w:pPr>
        <w:ind w:left="5040" w:hanging="360"/>
      </w:pPr>
    </w:lvl>
    <w:lvl w:ilvl="7" w:tplc="2C984AA2">
      <w:start w:val="1"/>
      <w:numFmt w:val="lowerLetter"/>
      <w:lvlText w:val="%8."/>
      <w:lvlJc w:val="left"/>
      <w:pPr>
        <w:ind w:left="5760" w:hanging="360"/>
      </w:pPr>
    </w:lvl>
    <w:lvl w:ilvl="8" w:tplc="A732A868">
      <w:start w:val="1"/>
      <w:numFmt w:val="lowerRoman"/>
      <w:lvlText w:val="%9."/>
      <w:lvlJc w:val="right"/>
      <w:pPr>
        <w:ind w:left="6480" w:hanging="180"/>
      </w:pPr>
    </w:lvl>
  </w:abstractNum>
  <w:abstractNum w:abstractNumId="44">
    <w:nsid w:val="7F401345"/>
    <w:multiLevelType w:val="multilevel"/>
    <w:tmpl w:val="C87490B4"/>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num>
  <w:num w:numId="2">
    <w:abstractNumId w:val="7"/>
  </w:num>
  <w:num w:numId="3">
    <w:abstractNumId w:val="0"/>
  </w:num>
  <w:num w:numId="4">
    <w:abstractNumId w:val="33"/>
  </w:num>
  <w:num w:numId="5">
    <w:abstractNumId w:val="37"/>
  </w:num>
  <w:num w:numId="6">
    <w:abstractNumId w:val="19"/>
  </w:num>
  <w:num w:numId="7">
    <w:abstractNumId w:val="25"/>
  </w:num>
  <w:num w:numId="8">
    <w:abstractNumId w:val="12"/>
  </w:num>
  <w:num w:numId="9">
    <w:abstractNumId w:val="20"/>
  </w:num>
  <w:num w:numId="10">
    <w:abstractNumId w:val="1"/>
  </w:num>
  <w:num w:numId="11">
    <w:abstractNumId w:val="23"/>
  </w:num>
  <w:num w:numId="12">
    <w:abstractNumId w:val="3"/>
  </w:num>
  <w:num w:numId="13">
    <w:abstractNumId w:val="9"/>
  </w:num>
  <w:num w:numId="14">
    <w:abstractNumId w:val="39"/>
  </w:num>
  <w:num w:numId="15">
    <w:abstractNumId w:val="10"/>
  </w:num>
  <w:num w:numId="16">
    <w:abstractNumId w:val="6"/>
  </w:num>
  <w:num w:numId="17">
    <w:abstractNumId w:val="16"/>
  </w:num>
  <w:num w:numId="18">
    <w:abstractNumId w:val="21"/>
  </w:num>
  <w:num w:numId="19">
    <w:abstractNumId w:val="34"/>
  </w:num>
  <w:num w:numId="20">
    <w:abstractNumId w:val="13"/>
  </w:num>
  <w:num w:numId="21">
    <w:abstractNumId w:val="14"/>
  </w:num>
  <w:num w:numId="22">
    <w:abstractNumId w:val="41"/>
  </w:num>
  <w:num w:numId="23">
    <w:abstractNumId w:val="27"/>
  </w:num>
  <w:num w:numId="24">
    <w:abstractNumId w:val="30"/>
  </w:num>
  <w:num w:numId="25">
    <w:abstractNumId w:val="22"/>
  </w:num>
  <w:num w:numId="26">
    <w:abstractNumId w:val="4"/>
  </w:num>
  <w:num w:numId="27">
    <w:abstractNumId w:val="11"/>
  </w:num>
  <w:num w:numId="28">
    <w:abstractNumId w:val="28"/>
  </w:num>
  <w:num w:numId="29">
    <w:abstractNumId w:val="18"/>
  </w:num>
  <w:num w:numId="30">
    <w:abstractNumId w:val="17"/>
  </w:num>
  <w:num w:numId="31">
    <w:abstractNumId w:val="26"/>
  </w:num>
  <w:num w:numId="32">
    <w:abstractNumId w:val="40"/>
  </w:num>
  <w:num w:numId="33">
    <w:abstractNumId w:val="29"/>
  </w:num>
  <w:num w:numId="34">
    <w:abstractNumId w:val="43"/>
  </w:num>
  <w:num w:numId="35">
    <w:abstractNumId w:val="15"/>
  </w:num>
  <w:num w:numId="36">
    <w:abstractNumId w:val="35"/>
  </w:num>
  <w:num w:numId="37">
    <w:abstractNumId w:val="36"/>
  </w:num>
  <w:num w:numId="38">
    <w:abstractNumId w:val="31"/>
  </w:num>
  <w:num w:numId="39">
    <w:abstractNumId w:val="32"/>
  </w:num>
  <w:num w:numId="40">
    <w:abstractNumId w:val="5"/>
  </w:num>
  <w:num w:numId="41">
    <w:abstractNumId w:val="24"/>
  </w:num>
  <w:num w:numId="42">
    <w:abstractNumId w:val="8"/>
  </w:num>
  <w:num w:numId="43">
    <w:abstractNumId w:val="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C4"/>
    <w:rsid w:val="000007D4"/>
    <w:rsid w:val="00013A20"/>
    <w:rsid w:val="00013AFD"/>
    <w:rsid w:val="00022317"/>
    <w:rsid w:val="0002302D"/>
    <w:rsid w:val="00025330"/>
    <w:rsid w:val="00027235"/>
    <w:rsid w:val="00030D12"/>
    <w:rsid w:val="000320EA"/>
    <w:rsid w:val="0003261A"/>
    <w:rsid w:val="000374B7"/>
    <w:rsid w:val="00040978"/>
    <w:rsid w:val="000419F6"/>
    <w:rsid w:val="0004228F"/>
    <w:rsid w:val="0004425B"/>
    <w:rsid w:val="00044E79"/>
    <w:rsid w:val="000465A9"/>
    <w:rsid w:val="00047C21"/>
    <w:rsid w:val="000521CA"/>
    <w:rsid w:val="00053C4B"/>
    <w:rsid w:val="00063DD6"/>
    <w:rsid w:val="000659FF"/>
    <w:rsid w:val="0007797B"/>
    <w:rsid w:val="00080292"/>
    <w:rsid w:val="0008057D"/>
    <w:rsid w:val="000979B1"/>
    <w:rsid w:val="000A28E4"/>
    <w:rsid w:val="000C5EEC"/>
    <w:rsid w:val="000C7AD3"/>
    <w:rsid w:val="000D053D"/>
    <w:rsid w:val="000D0E0C"/>
    <w:rsid w:val="000D1BEE"/>
    <w:rsid w:val="000D312F"/>
    <w:rsid w:val="000D39B2"/>
    <w:rsid w:val="000D58AB"/>
    <w:rsid w:val="000D5915"/>
    <w:rsid w:val="000D5E2F"/>
    <w:rsid w:val="000E2D3E"/>
    <w:rsid w:val="00110584"/>
    <w:rsid w:val="001259BC"/>
    <w:rsid w:val="00127A64"/>
    <w:rsid w:val="001333E1"/>
    <w:rsid w:val="00140BB9"/>
    <w:rsid w:val="00145E6F"/>
    <w:rsid w:val="00153F66"/>
    <w:rsid w:val="00180D82"/>
    <w:rsid w:val="00180E65"/>
    <w:rsid w:val="0019156D"/>
    <w:rsid w:val="001A1E27"/>
    <w:rsid w:val="001A514A"/>
    <w:rsid w:val="001B6D9E"/>
    <w:rsid w:val="001B7D66"/>
    <w:rsid w:val="001C19EF"/>
    <w:rsid w:val="001C34FB"/>
    <w:rsid w:val="001C4962"/>
    <w:rsid w:val="001D34E0"/>
    <w:rsid w:val="001D43B9"/>
    <w:rsid w:val="001D6E54"/>
    <w:rsid w:val="001D7A1C"/>
    <w:rsid w:val="001E1BE7"/>
    <w:rsid w:val="001E5D46"/>
    <w:rsid w:val="001E74CB"/>
    <w:rsid w:val="001E7858"/>
    <w:rsid w:val="001F1FA6"/>
    <w:rsid w:val="001F377C"/>
    <w:rsid w:val="00200804"/>
    <w:rsid w:val="002014CA"/>
    <w:rsid w:val="00211D57"/>
    <w:rsid w:val="00214E80"/>
    <w:rsid w:val="0021605F"/>
    <w:rsid w:val="00216F83"/>
    <w:rsid w:val="00217969"/>
    <w:rsid w:val="0023206C"/>
    <w:rsid w:val="00233100"/>
    <w:rsid w:val="002406AF"/>
    <w:rsid w:val="0025196E"/>
    <w:rsid w:val="00263DAA"/>
    <w:rsid w:val="00274A0D"/>
    <w:rsid w:val="002861CD"/>
    <w:rsid w:val="00291A55"/>
    <w:rsid w:val="002A593F"/>
    <w:rsid w:val="002B0E3D"/>
    <w:rsid w:val="002B6DE2"/>
    <w:rsid w:val="002B7082"/>
    <w:rsid w:val="002C47D6"/>
    <w:rsid w:val="002C5C32"/>
    <w:rsid w:val="002D1FD1"/>
    <w:rsid w:val="002D4173"/>
    <w:rsid w:val="002E2620"/>
    <w:rsid w:val="002E48E2"/>
    <w:rsid w:val="002F1460"/>
    <w:rsid w:val="0030023E"/>
    <w:rsid w:val="0030069A"/>
    <w:rsid w:val="003010E2"/>
    <w:rsid w:val="00316958"/>
    <w:rsid w:val="00316BB0"/>
    <w:rsid w:val="00316F1D"/>
    <w:rsid w:val="00321F4E"/>
    <w:rsid w:val="00322A3E"/>
    <w:rsid w:val="00327EF2"/>
    <w:rsid w:val="00330E9E"/>
    <w:rsid w:val="00333DBC"/>
    <w:rsid w:val="003429B3"/>
    <w:rsid w:val="0036078E"/>
    <w:rsid w:val="00364AA8"/>
    <w:rsid w:val="00365BBD"/>
    <w:rsid w:val="00366602"/>
    <w:rsid w:val="00371849"/>
    <w:rsid w:val="00371DD5"/>
    <w:rsid w:val="00377097"/>
    <w:rsid w:val="00380D8E"/>
    <w:rsid w:val="00381E4B"/>
    <w:rsid w:val="00387353"/>
    <w:rsid w:val="00396C46"/>
    <w:rsid w:val="003A19A2"/>
    <w:rsid w:val="003A6D1B"/>
    <w:rsid w:val="003B6D5D"/>
    <w:rsid w:val="003C0BC5"/>
    <w:rsid w:val="003D4FAB"/>
    <w:rsid w:val="003D71E7"/>
    <w:rsid w:val="003E0E72"/>
    <w:rsid w:val="003F3772"/>
    <w:rsid w:val="003F75A3"/>
    <w:rsid w:val="003F7CA9"/>
    <w:rsid w:val="004010AE"/>
    <w:rsid w:val="0040407A"/>
    <w:rsid w:val="004055B1"/>
    <w:rsid w:val="004076DF"/>
    <w:rsid w:val="0041388C"/>
    <w:rsid w:val="00416068"/>
    <w:rsid w:val="00417662"/>
    <w:rsid w:val="00424EA8"/>
    <w:rsid w:val="0042616D"/>
    <w:rsid w:val="004262A2"/>
    <w:rsid w:val="004316EF"/>
    <w:rsid w:val="00442134"/>
    <w:rsid w:val="00460E21"/>
    <w:rsid w:val="00464C3A"/>
    <w:rsid w:val="00465FA9"/>
    <w:rsid w:val="00473511"/>
    <w:rsid w:val="00474E79"/>
    <w:rsid w:val="00475751"/>
    <w:rsid w:val="004B3161"/>
    <w:rsid w:val="004B56D9"/>
    <w:rsid w:val="004B6721"/>
    <w:rsid w:val="004C0595"/>
    <w:rsid w:val="004C1740"/>
    <w:rsid w:val="004C5980"/>
    <w:rsid w:val="004D223E"/>
    <w:rsid w:val="004D28D4"/>
    <w:rsid w:val="004D6E5C"/>
    <w:rsid w:val="004E1BA3"/>
    <w:rsid w:val="004E2513"/>
    <w:rsid w:val="005077A3"/>
    <w:rsid w:val="00512E21"/>
    <w:rsid w:val="005146A3"/>
    <w:rsid w:val="00516497"/>
    <w:rsid w:val="005208F4"/>
    <w:rsid w:val="0052282D"/>
    <w:rsid w:val="00532A4B"/>
    <w:rsid w:val="00534634"/>
    <w:rsid w:val="00537341"/>
    <w:rsid w:val="00542CBC"/>
    <w:rsid w:val="00547344"/>
    <w:rsid w:val="005522E1"/>
    <w:rsid w:val="005550AC"/>
    <w:rsid w:val="0056457B"/>
    <w:rsid w:val="0056751C"/>
    <w:rsid w:val="00571BBB"/>
    <w:rsid w:val="0057270C"/>
    <w:rsid w:val="005738EC"/>
    <w:rsid w:val="00577FA4"/>
    <w:rsid w:val="005879BF"/>
    <w:rsid w:val="005A0D26"/>
    <w:rsid w:val="005A2532"/>
    <w:rsid w:val="005A2619"/>
    <w:rsid w:val="005A3245"/>
    <w:rsid w:val="005A6B5F"/>
    <w:rsid w:val="005A7A50"/>
    <w:rsid w:val="005B71B2"/>
    <w:rsid w:val="005C3BEA"/>
    <w:rsid w:val="005D0F4C"/>
    <w:rsid w:val="005D2572"/>
    <w:rsid w:val="005E0757"/>
    <w:rsid w:val="005F51C7"/>
    <w:rsid w:val="005F6963"/>
    <w:rsid w:val="005F76CB"/>
    <w:rsid w:val="006067CC"/>
    <w:rsid w:val="00616098"/>
    <w:rsid w:val="00617835"/>
    <w:rsid w:val="00620445"/>
    <w:rsid w:val="00622340"/>
    <w:rsid w:val="00630D33"/>
    <w:rsid w:val="0063402C"/>
    <w:rsid w:val="00634641"/>
    <w:rsid w:val="006357E0"/>
    <w:rsid w:val="00637B52"/>
    <w:rsid w:val="00642664"/>
    <w:rsid w:val="00644FEA"/>
    <w:rsid w:val="006460B7"/>
    <w:rsid w:val="006548D6"/>
    <w:rsid w:val="0065772C"/>
    <w:rsid w:val="00675559"/>
    <w:rsid w:val="00677D84"/>
    <w:rsid w:val="0068336D"/>
    <w:rsid w:val="00683E69"/>
    <w:rsid w:val="0069000B"/>
    <w:rsid w:val="00694757"/>
    <w:rsid w:val="006949F1"/>
    <w:rsid w:val="006965E2"/>
    <w:rsid w:val="006A4110"/>
    <w:rsid w:val="006A621C"/>
    <w:rsid w:val="006B0240"/>
    <w:rsid w:val="006B10D7"/>
    <w:rsid w:val="006B444B"/>
    <w:rsid w:val="006C2BEB"/>
    <w:rsid w:val="006C4B10"/>
    <w:rsid w:val="006D179D"/>
    <w:rsid w:val="006D38F2"/>
    <w:rsid w:val="006D5FEF"/>
    <w:rsid w:val="006E0C09"/>
    <w:rsid w:val="006E3EB4"/>
    <w:rsid w:val="006E3F9D"/>
    <w:rsid w:val="006F33B0"/>
    <w:rsid w:val="006F6D2A"/>
    <w:rsid w:val="007011B6"/>
    <w:rsid w:val="00713E75"/>
    <w:rsid w:val="00714D4C"/>
    <w:rsid w:val="00720E8A"/>
    <w:rsid w:val="00723EED"/>
    <w:rsid w:val="007270C0"/>
    <w:rsid w:val="007355C8"/>
    <w:rsid w:val="00746E70"/>
    <w:rsid w:val="0075223B"/>
    <w:rsid w:val="00753BEF"/>
    <w:rsid w:val="007556FA"/>
    <w:rsid w:val="00756D0E"/>
    <w:rsid w:val="00756DCE"/>
    <w:rsid w:val="00757907"/>
    <w:rsid w:val="007607F0"/>
    <w:rsid w:val="0076630F"/>
    <w:rsid w:val="007672BD"/>
    <w:rsid w:val="00774048"/>
    <w:rsid w:val="00775201"/>
    <w:rsid w:val="00775297"/>
    <w:rsid w:val="0077682A"/>
    <w:rsid w:val="007821BA"/>
    <w:rsid w:val="007943AD"/>
    <w:rsid w:val="007A0124"/>
    <w:rsid w:val="007A35AD"/>
    <w:rsid w:val="007A63C6"/>
    <w:rsid w:val="007A7179"/>
    <w:rsid w:val="007B46F6"/>
    <w:rsid w:val="007B4F72"/>
    <w:rsid w:val="007C2B63"/>
    <w:rsid w:val="007C35D5"/>
    <w:rsid w:val="007C72A8"/>
    <w:rsid w:val="007D1F5C"/>
    <w:rsid w:val="007D24D6"/>
    <w:rsid w:val="007E49E1"/>
    <w:rsid w:val="007E64FD"/>
    <w:rsid w:val="007F11D7"/>
    <w:rsid w:val="007F1405"/>
    <w:rsid w:val="007F1E71"/>
    <w:rsid w:val="007F2653"/>
    <w:rsid w:val="00800C4F"/>
    <w:rsid w:val="00801B17"/>
    <w:rsid w:val="00802CC8"/>
    <w:rsid w:val="00813DF1"/>
    <w:rsid w:val="00824835"/>
    <w:rsid w:val="00830927"/>
    <w:rsid w:val="00831256"/>
    <w:rsid w:val="00837908"/>
    <w:rsid w:val="00837E4A"/>
    <w:rsid w:val="008428A0"/>
    <w:rsid w:val="00845C47"/>
    <w:rsid w:val="00851526"/>
    <w:rsid w:val="0085383A"/>
    <w:rsid w:val="00860F5D"/>
    <w:rsid w:val="008669C2"/>
    <w:rsid w:val="00870F48"/>
    <w:rsid w:val="00871471"/>
    <w:rsid w:val="00874DC5"/>
    <w:rsid w:val="008762E0"/>
    <w:rsid w:val="00877C60"/>
    <w:rsid w:val="008871B9"/>
    <w:rsid w:val="00897AD2"/>
    <w:rsid w:val="008B4114"/>
    <w:rsid w:val="008C4BAA"/>
    <w:rsid w:val="008C50B5"/>
    <w:rsid w:val="008C5205"/>
    <w:rsid w:val="008C5738"/>
    <w:rsid w:val="008C7F38"/>
    <w:rsid w:val="008D6386"/>
    <w:rsid w:val="008E5D4E"/>
    <w:rsid w:val="008F1E58"/>
    <w:rsid w:val="00913660"/>
    <w:rsid w:val="009142B5"/>
    <w:rsid w:val="00920530"/>
    <w:rsid w:val="009220F2"/>
    <w:rsid w:val="0092376B"/>
    <w:rsid w:val="0093296B"/>
    <w:rsid w:val="00933B46"/>
    <w:rsid w:val="00951BA3"/>
    <w:rsid w:val="00954CDF"/>
    <w:rsid w:val="00956245"/>
    <w:rsid w:val="009562E8"/>
    <w:rsid w:val="0096266B"/>
    <w:rsid w:val="0096470A"/>
    <w:rsid w:val="00964EC8"/>
    <w:rsid w:val="00970133"/>
    <w:rsid w:val="00975E87"/>
    <w:rsid w:val="0098207C"/>
    <w:rsid w:val="00982EEE"/>
    <w:rsid w:val="00983215"/>
    <w:rsid w:val="0098411C"/>
    <w:rsid w:val="0098489B"/>
    <w:rsid w:val="009A4FCC"/>
    <w:rsid w:val="009B7E15"/>
    <w:rsid w:val="009C3CDB"/>
    <w:rsid w:val="009D2598"/>
    <w:rsid w:val="009D285D"/>
    <w:rsid w:val="009D33A8"/>
    <w:rsid w:val="009E0E64"/>
    <w:rsid w:val="009E211E"/>
    <w:rsid w:val="009E2CBB"/>
    <w:rsid w:val="009E380A"/>
    <w:rsid w:val="009E6B10"/>
    <w:rsid w:val="009F0A74"/>
    <w:rsid w:val="009F102C"/>
    <w:rsid w:val="009F11DD"/>
    <w:rsid w:val="009F6026"/>
    <w:rsid w:val="00A14526"/>
    <w:rsid w:val="00A216E0"/>
    <w:rsid w:val="00A21725"/>
    <w:rsid w:val="00A21D1A"/>
    <w:rsid w:val="00A26673"/>
    <w:rsid w:val="00A31458"/>
    <w:rsid w:val="00A33E7F"/>
    <w:rsid w:val="00A37FCB"/>
    <w:rsid w:val="00A433BE"/>
    <w:rsid w:val="00A44F1F"/>
    <w:rsid w:val="00A4782A"/>
    <w:rsid w:val="00A575FD"/>
    <w:rsid w:val="00A604A5"/>
    <w:rsid w:val="00A61B52"/>
    <w:rsid w:val="00A65190"/>
    <w:rsid w:val="00A664F6"/>
    <w:rsid w:val="00A70659"/>
    <w:rsid w:val="00A83D0B"/>
    <w:rsid w:val="00A94600"/>
    <w:rsid w:val="00AA51B1"/>
    <w:rsid w:val="00AB06D9"/>
    <w:rsid w:val="00AB168A"/>
    <w:rsid w:val="00AC075C"/>
    <w:rsid w:val="00AC18AF"/>
    <w:rsid w:val="00AC1903"/>
    <w:rsid w:val="00AC4AC0"/>
    <w:rsid w:val="00AC7F5E"/>
    <w:rsid w:val="00AE549A"/>
    <w:rsid w:val="00AF06D8"/>
    <w:rsid w:val="00AF2589"/>
    <w:rsid w:val="00AF6EF5"/>
    <w:rsid w:val="00AF7D04"/>
    <w:rsid w:val="00B026DC"/>
    <w:rsid w:val="00B037E4"/>
    <w:rsid w:val="00B16A57"/>
    <w:rsid w:val="00B1747E"/>
    <w:rsid w:val="00B17C1A"/>
    <w:rsid w:val="00B335B8"/>
    <w:rsid w:val="00B34490"/>
    <w:rsid w:val="00B46D97"/>
    <w:rsid w:val="00B55322"/>
    <w:rsid w:val="00B632C4"/>
    <w:rsid w:val="00B663C8"/>
    <w:rsid w:val="00B66A14"/>
    <w:rsid w:val="00B72BE8"/>
    <w:rsid w:val="00B74F15"/>
    <w:rsid w:val="00B7699A"/>
    <w:rsid w:val="00B80E98"/>
    <w:rsid w:val="00B84A54"/>
    <w:rsid w:val="00B869E4"/>
    <w:rsid w:val="00B95553"/>
    <w:rsid w:val="00BA0EF1"/>
    <w:rsid w:val="00BA1D0E"/>
    <w:rsid w:val="00BA5BEC"/>
    <w:rsid w:val="00BB1DE2"/>
    <w:rsid w:val="00BB40CF"/>
    <w:rsid w:val="00BB5FAC"/>
    <w:rsid w:val="00BB5FDD"/>
    <w:rsid w:val="00BC7205"/>
    <w:rsid w:val="00BD22D7"/>
    <w:rsid w:val="00BD5A25"/>
    <w:rsid w:val="00BD7D70"/>
    <w:rsid w:val="00BE229F"/>
    <w:rsid w:val="00BE67B9"/>
    <w:rsid w:val="00BE6D8C"/>
    <w:rsid w:val="00BE71F7"/>
    <w:rsid w:val="00BF34D3"/>
    <w:rsid w:val="00BF4C13"/>
    <w:rsid w:val="00BF5049"/>
    <w:rsid w:val="00BF69A4"/>
    <w:rsid w:val="00BF7226"/>
    <w:rsid w:val="00BF78EB"/>
    <w:rsid w:val="00C02037"/>
    <w:rsid w:val="00C02CF2"/>
    <w:rsid w:val="00C072A2"/>
    <w:rsid w:val="00C1248B"/>
    <w:rsid w:val="00C16FE1"/>
    <w:rsid w:val="00C207C9"/>
    <w:rsid w:val="00C30E83"/>
    <w:rsid w:val="00C418FA"/>
    <w:rsid w:val="00C43C94"/>
    <w:rsid w:val="00C43FE1"/>
    <w:rsid w:val="00C509BF"/>
    <w:rsid w:val="00C56CC1"/>
    <w:rsid w:val="00C618F5"/>
    <w:rsid w:val="00C70129"/>
    <w:rsid w:val="00C82271"/>
    <w:rsid w:val="00C83CFE"/>
    <w:rsid w:val="00C912B1"/>
    <w:rsid w:val="00C91476"/>
    <w:rsid w:val="00C95AC5"/>
    <w:rsid w:val="00CA0E9B"/>
    <w:rsid w:val="00CA7645"/>
    <w:rsid w:val="00CC2AB2"/>
    <w:rsid w:val="00CD17EF"/>
    <w:rsid w:val="00CD1F23"/>
    <w:rsid w:val="00CD3653"/>
    <w:rsid w:val="00CD53A6"/>
    <w:rsid w:val="00CE06D3"/>
    <w:rsid w:val="00CE48E1"/>
    <w:rsid w:val="00CF3A6D"/>
    <w:rsid w:val="00CF6DBD"/>
    <w:rsid w:val="00D03C0F"/>
    <w:rsid w:val="00D0772B"/>
    <w:rsid w:val="00D117FD"/>
    <w:rsid w:val="00D12A43"/>
    <w:rsid w:val="00D16AEF"/>
    <w:rsid w:val="00D213CA"/>
    <w:rsid w:val="00D22366"/>
    <w:rsid w:val="00D238E4"/>
    <w:rsid w:val="00D32DF7"/>
    <w:rsid w:val="00D354C1"/>
    <w:rsid w:val="00D362B6"/>
    <w:rsid w:val="00D41261"/>
    <w:rsid w:val="00D4285C"/>
    <w:rsid w:val="00D52BD1"/>
    <w:rsid w:val="00D66ADD"/>
    <w:rsid w:val="00D71FC1"/>
    <w:rsid w:val="00D75FA7"/>
    <w:rsid w:val="00D7747A"/>
    <w:rsid w:val="00D80E09"/>
    <w:rsid w:val="00D973FC"/>
    <w:rsid w:val="00DA2D06"/>
    <w:rsid w:val="00DA6839"/>
    <w:rsid w:val="00DB2B83"/>
    <w:rsid w:val="00DB77D2"/>
    <w:rsid w:val="00DC146B"/>
    <w:rsid w:val="00DC28B5"/>
    <w:rsid w:val="00DC548C"/>
    <w:rsid w:val="00DC6A5F"/>
    <w:rsid w:val="00DD0724"/>
    <w:rsid w:val="00DD12BE"/>
    <w:rsid w:val="00DD2D7C"/>
    <w:rsid w:val="00DD40C2"/>
    <w:rsid w:val="00DD4EB6"/>
    <w:rsid w:val="00DE4DF6"/>
    <w:rsid w:val="00DF3528"/>
    <w:rsid w:val="00DF4D2E"/>
    <w:rsid w:val="00E03AF2"/>
    <w:rsid w:val="00E103A0"/>
    <w:rsid w:val="00E16BF0"/>
    <w:rsid w:val="00E1766E"/>
    <w:rsid w:val="00E20D38"/>
    <w:rsid w:val="00E251DA"/>
    <w:rsid w:val="00E2691F"/>
    <w:rsid w:val="00E32234"/>
    <w:rsid w:val="00E339CD"/>
    <w:rsid w:val="00E403B2"/>
    <w:rsid w:val="00E45383"/>
    <w:rsid w:val="00E51D96"/>
    <w:rsid w:val="00E52B4F"/>
    <w:rsid w:val="00E66EDC"/>
    <w:rsid w:val="00E71FA5"/>
    <w:rsid w:val="00E72168"/>
    <w:rsid w:val="00E773FE"/>
    <w:rsid w:val="00E77664"/>
    <w:rsid w:val="00E8161A"/>
    <w:rsid w:val="00E875F1"/>
    <w:rsid w:val="00E906CE"/>
    <w:rsid w:val="00E97543"/>
    <w:rsid w:val="00E97742"/>
    <w:rsid w:val="00EA0315"/>
    <w:rsid w:val="00EA6705"/>
    <w:rsid w:val="00EB40F9"/>
    <w:rsid w:val="00EB6456"/>
    <w:rsid w:val="00EC0706"/>
    <w:rsid w:val="00EC1673"/>
    <w:rsid w:val="00EC29B0"/>
    <w:rsid w:val="00EC4C01"/>
    <w:rsid w:val="00EC4DAF"/>
    <w:rsid w:val="00EC53E0"/>
    <w:rsid w:val="00EC7604"/>
    <w:rsid w:val="00ED2877"/>
    <w:rsid w:val="00ED3EA0"/>
    <w:rsid w:val="00ED5DA4"/>
    <w:rsid w:val="00EE6C01"/>
    <w:rsid w:val="00EF21FD"/>
    <w:rsid w:val="00EF4AC3"/>
    <w:rsid w:val="00F021DF"/>
    <w:rsid w:val="00F02CFE"/>
    <w:rsid w:val="00F0426A"/>
    <w:rsid w:val="00F04DF7"/>
    <w:rsid w:val="00F070D3"/>
    <w:rsid w:val="00F13C9D"/>
    <w:rsid w:val="00F2261A"/>
    <w:rsid w:val="00F245BA"/>
    <w:rsid w:val="00F27A3D"/>
    <w:rsid w:val="00F3008B"/>
    <w:rsid w:val="00F30B9E"/>
    <w:rsid w:val="00F30F22"/>
    <w:rsid w:val="00F35D6E"/>
    <w:rsid w:val="00F404E4"/>
    <w:rsid w:val="00F429ED"/>
    <w:rsid w:val="00F42FE8"/>
    <w:rsid w:val="00F43689"/>
    <w:rsid w:val="00F521CA"/>
    <w:rsid w:val="00F5305B"/>
    <w:rsid w:val="00F557C8"/>
    <w:rsid w:val="00F61CA9"/>
    <w:rsid w:val="00F64E7E"/>
    <w:rsid w:val="00F70886"/>
    <w:rsid w:val="00F7703C"/>
    <w:rsid w:val="00F808B1"/>
    <w:rsid w:val="00F85D49"/>
    <w:rsid w:val="00F871BB"/>
    <w:rsid w:val="00F917E8"/>
    <w:rsid w:val="00F91F64"/>
    <w:rsid w:val="00F976BE"/>
    <w:rsid w:val="00FA2A8F"/>
    <w:rsid w:val="00FA723B"/>
    <w:rsid w:val="00FA794B"/>
    <w:rsid w:val="00FA7CC9"/>
    <w:rsid w:val="00FB0988"/>
    <w:rsid w:val="00FB34B9"/>
    <w:rsid w:val="00FB4EC8"/>
    <w:rsid w:val="00FC505F"/>
    <w:rsid w:val="00FC67BE"/>
    <w:rsid w:val="00FC6EFB"/>
    <w:rsid w:val="00FE157A"/>
    <w:rsid w:val="00FF24F2"/>
    <w:rsid w:val="00FF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A4"/>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aliases w:val="ТЗ список,Абзац списка нумерованный"/>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uiPriority w:val="99"/>
    <w:unhideWhenUsed/>
    <w:rPr>
      <w:color w:val="0563C1"/>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aliases w:val="ТЗ список Знак,Абзац списка нумерованный Знак"/>
    <w:link w:val="ac"/>
    <w:uiPriority w:val="34"/>
    <w:qFormat/>
    <w:rPr>
      <w:rFonts w:eastAsia="Times New Roman"/>
      <w:sz w:val="22"/>
      <w:szCs w:val="2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rPr>
  </w:style>
  <w:style w:type="numbering" w:customStyle="1" w:styleId="15">
    <w:name w:val="Нет списка1"/>
    <w:next w:val="a2"/>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sz w:val="24"/>
      <w:szCs w:val="24"/>
    </w:rPr>
  </w:style>
  <w:style w:type="character" w:styleId="affb">
    <w:name w:val="FollowedHyperlink"/>
    <w:basedOn w:val="a0"/>
    <w:uiPriority w:val="99"/>
    <w:semiHidden/>
    <w:unhideWhenUsed/>
    <w:rPr>
      <w:color w:val="800080"/>
      <w:u w:val="single"/>
    </w:rPr>
  </w:style>
  <w:style w:type="paragraph" w:styleId="affc">
    <w:name w:val="Body Text"/>
    <w:basedOn w:val="a"/>
    <w:link w:val="affd"/>
    <w:uiPriority w:val="1"/>
    <w:qFormat/>
    <w:pPr>
      <w:widowControl w:val="0"/>
      <w:spacing w:after="120" w:line="240" w:lineRule="auto"/>
    </w:pPr>
    <w:rPr>
      <w:rFonts w:ascii="Arial" w:eastAsia="Lucida Sans Unicode" w:hAnsi="Arial"/>
      <w:sz w:val="20"/>
      <w:szCs w:val="24"/>
      <w:lang w:eastAsia="en-US"/>
    </w:rPr>
  </w:style>
  <w:style w:type="character" w:customStyle="1" w:styleId="affd">
    <w:name w:val="Основной текст Знак"/>
    <w:basedOn w:val="a0"/>
    <w:link w:val="affc"/>
    <w:uiPriority w:val="1"/>
    <w:rPr>
      <w:rFonts w:ascii="Arial" w:eastAsia="Lucida Sans Unicode" w:hAnsi="Arial"/>
      <w:szCs w:val="24"/>
      <w:lang w:eastAsia="en-US"/>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16">
    <w:name w:val="Сетка таблицы1"/>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line number"/>
    <w:basedOn w:val="a0"/>
    <w:uiPriority w:val="99"/>
    <w:semiHidden/>
    <w:unhideWhenUsed/>
  </w:style>
  <w:style w:type="numbering" w:customStyle="1" w:styleId="25">
    <w:name w:val="Нет списка2"/>
    <w:next w:val="a2"/>
    <w:uiPriority w:val="99"/>
    <w:semiHidden/>
    <w:unhideWhenUsed/>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eastAsia="Times New Roman" w:cs="Calibri"/>
      <w:sz w:val="22"/>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52">
    <w:name w:val="Сетка таблицы5"/>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A4"/>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aliases w:val="ТЗ список,Абзац списка нумерованный"/>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uiPriority w:val="99"/>
    <w:unhideWhenUsed/>
    <w:rPr>
      <w:color w:val="0563C1"/>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aliases w:val="ТЗ список Знак,Абзац списка нумерованный Знак"/>
    <w:link w:val="ac"/>
    <w:uiPriority w:val="34"/>
    <w:qFormat/>
    <w:rPr>
      <w:rFonts w:eastAsia="Times New Roman"/>
      <w:sz w:val="22"/>
      <w:szCs w:val="2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rPr>
  </w:style>
  <w:style w:type="numbering" w:customStyle="1" w:styleId="15">
    <w:name w:val="Нет списка1"/>
    <w:next w:val="a2"/>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sz w:val="24"/>
      <w:szCs w:val="24"/>
    </w:rPr>
  </w:style>
  <w:style w:type="character" w:styleId="affb">
    <w:name w:val="FollowedHyperlink"/>
    <w:basedOn w:val="a0"/>
    <w:uiPriority w:val="99"/>
    <w:semiHidden/>
    <w:unhideWhenUsed/>
    <w:rPr>
      <w:color w:val="800080"/>
      <w:u w:val="single"/>
    </w:rPr>
  </w:style>
  <w:style w:type="paragraph" w:styleId="affc">
    <w:name w:val="Body Text"/>
    <w:basedOn w:val="a"/>
    <w:link w:val="affd"/>
    <w:uiPriority w:val="1"/>
    <w:qFormat/>
    <w:pPr>
      <w:widowControl w:val="0"/>
      <w:spacing w:after="120" w:line="240" w:lineRule="auto"/>
    </w:pPr>
    <w:rPr>
      <w:rFonts w:ascii="Arial" w:eastAsia="Lucida Sans Unicode" w:hAnsi="Arial"/>
      <w:sz w:val="20"/>
      <w:szCs w:val="24"/>
      <w:lang w:eastAsia="en-US"/>
    </w:rPr>
  </w:style>
  <w:style w:type="character" w:customStyle="1" w:styleId="affd">
    <w:name w:val="Основной текст Знак"/>
    <w:basedOn w:val="a0"/>
    <w:link w:val="affc"/>
    <w:uiPriority w:val="1"/>
    <w:rPr>
      <w:rFonts w:ascii="Arial" w:eastAsia="Lucida Sans Unicode" w:hAnsi="Arial"/>
      <w:szCs w:val="24"/>
      <w:lang w:eastAsia="en-US"/>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16">
    <w:name w:val="Сетка таблицы1"/>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b"/>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line number"/>
    <w:basedOn w:val="a0"/>
    <w:uiPriority w:val="99"/>
    <w:semiHidden/>
    <w:unhideWhenUsed/>
  </w:style>
  <w:style w:type="numbering" w:customStyle="1" w:styleId="25">
    <w:name w:val="Нет списка2"/>
    <w:next w:val="a2"/>
    <w:uiPriority w:val="99"/>
    <w:semiHidden/>
    <w:unhideWhenUsed/>
  </w:style>
  <w:style w:type="paragraph" w:customStyle="1" w:styleId="ConsPlusCell">
    <w:name w:val="ConsPlusCell"/>
    <w:pPr>
      <w:widowControl w:val="0"/>
    </w:pPr>
    <w:rPr>
      <w:rFonts w:ascii="Courier New" w:eastAsia="Times New Roman" w:hAnsi="Courier New" w:cs="Courier New"/>
    </w:rPr>
  </w:style>
  <w:style w:type="paragraph" w:customStyle="1" w:styleId="ConsPlusDocList">
    <w:name w:val="ConsPlusDocList"/>
    <w:pPr>
      <w:widowControl w:val="0"/>
    </w:pPr>
    <w:rPr>
      <w:rFonts w:eastAsia="Times New Roman" w:cs="Calibri"/>
      <w:sz w:val="22"/>
    </w:rPr>
  </w:style>
  <w:style w:type="paragraph" w:customStyle="1" w:styleId="ConsPlusTitlePage">
    <w:name w:val="ConsPlusTitlePage"/>
    <w:pPr>
      <w:widowControl w:val="0"/>
    </w:pPr>
    <w:rPr>
      <w:rFonts w:ascii="Tahoma" w:eastAsia="Times New Roman" w:hAnsi="Tahoma" w:cs="Tahoma"/>
    </w:rPr>
  </w:style>
  <w:style w:type="paragraph" w:customStyle="1" w:styleId="ConsPlusJurTerm">
    <w:name w:val="ConsPlusJurTerm"/>
    <w:pPr>
      <w:widowControl w:val="0"/>
    </w:pPr>
    <w:rPr>
      <w:rFonts w:ascii="Tahoma" w:eastAsia="Times New Roman" w:hAnsi="Tahoma" w:cs="Tahoma"/>
      <w:sz w:val="26"/>
    </w:rPr>
  </w:style>
  <w:style w:type="paragraph" w:customStyle="1" w:styleId="ConsPlusTextList">
    <w:name w:val="ConsPlusTextList"/>
    <w:pPr>
      <w:widowControl w:val="0"/>
    </w:pPr>
    <w:rPr>
      <w:rFonts w:ascii="Arial" w:eastAsia="Times New Roman" w:hAnsi="Arial" w:cs="Arial"/>
    </w:rPr>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52">
    <w:name w:val="Сетка таблицы5"/>
    <w:basedOn w:val="a1"/>
    <w:next w:val="afb"/>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7690&amp;dst=100049&amp;field=134&amp;date=27.10.2022" TargetMode="External"/><Relationship Id="rId5" Type="http://schemas.openxmlformats.org/officeDocument/2006/relationships/settings" Target="settings.xml"/><Relationship Id="rId10" Type="http://schemas.openxmlformats.org/officeDocument/2006/relationships/hyperlink" Target="https://mo-se.orb.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1CF8-9D2F-471E-89CA-5850D246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Pages>
  <Words>20563</Words>
  <Characters>117210</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ARCHITECTURA 3</cp:lastModifiedBy>
  <cp:revision>448</cp:revision>
  <dcterms:created xsi:type="dcterms:W3CDTF">2024-08-19T09:30:00Z</dcterms:created>
  <dcterms:modified xsi:type="dcterms:W3CDTF">2024-11-26T06:39:00Z</dcterms:modified>
</cp:coreProperties>
</file>