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95" w:type="dxa"/>
        <w:tblLook w:val="04A0" w:firstRow="1" w:lastRow="0" w:firstColumn="1" w:lastColumn="0" w:noHBand="0" w:noVBand="1"/>
      </w:tblPr>
      <w:tblGrid>
        <w:gridCol w:w="4750"/>
      </w:tblGrid>
      <w:tr w:rsidR="00A571A6" w:rsidRPr="009B792D" w:rsidTr="0064596D">
        <w:tc>
          <w:tcPr>
            <w:tcW w:w="4750" w:type="dxa"/>
            <w:shd w:val="clear" w:color="auto" w:fill="auto"/>
          </w:tcPr>
          <w:p w:rsidR="00A571A6" w:rsidRPr="00E7737C" w:rsidRDefault="00A571A6" w:rsidP="00DE22F7">
            <w:pPr>
              <w:jc w:val="right"/>
            </w:pPr>
            <w:r>
              <w:t>Приложение 11</w:t>
            </w:r>
          </w:p>
        </w:tc>
      </w:tr>
      <w:tr w:rsidR="00A571A6" w:rsidRPr="009B792D" w:rsidTr="0064596D">
        <w:tc>
          <w:tcPr>
            <w:tcW w:w="4750" w:type="dxa"/>
            <w:shd w:val="clear" w:color="auto" w:fill="auto"/>
          </w:tcPr>
          <w:p w:rsidR="00A571A6" w:rsidRPr="00E7737C" w:rsidRDefault="00A571A6" w:rsidP="00DE22F7">
            <w:pPr>
              <w:jc w:val="right"/>
            </w:pPr>
            <w:r w:rsidRPr="00E7737C">
              <w:t>к решению Совета депутатов</w:t>
            </w:r>
          </w:p>
        </w:tc>
      </w:tr>
      <w:tr w:rsidR="00A571A6" w:rsidRPr="009B792D" w:rsidTr="0064596D">
        <w:tc>
          <w:tcPr>
            <w:tcW w:w="4750" w:type="dxa"/>
            <w:shd w:val="clear" w:color="auto" w:fill="auto"/>
          </w:tcPr>
          <w:p w:rsidR="00A571A6" w:rsidRPr="00E7737C" w:rsidRDefault="00A571A6" w:rsidP="00DE22F7">
            <w:pPr>
              <w:jc w:val="right"/>
            </w:pPr>
            <w:r w:rsidRPr="00E7737C">
              <w:t xml:space="preserve">«О бюджете </w:t>
            </w:r>
            <w:proofErr w:type="gramStart"/>
            <w:r w:rsidRPr="00E7737C">
              <w:t>муниципального</w:t>
            </w:r>
            <w:proofErr w:type="gramEnd"/>
          </w:p>
        </w:tc>
      </w:tr>
      <w:tr w:rsidR="00A571A6" w:rsidRPr="009B792D" w:rsidTr="0064596D">
        <w:tc>
          <w:tcPr>
            <w:tcW w:w="4750" w:type="dxa"/>
            <w:shd w:val="clear" w:color="auto" w:fill="auto"/>
          </w:tcPr>
          <w:p w:rsidR="00A571A6" w:rsidRPr="00E7737C" w:rsidRDefault="00A571A6" w:rsidP="00DE22F7">
            <w:pPr>
              <w:jc w:val="right"/>
            </w:pPr>
            <w:r w:rsidRPr="00E7737C">
              <w:t>образования Северн</w:t>
            </w:r>
            <w:bookmarkStart w:id="0" w:name="_GoBack"/>
            <w:bookmarkEnd w:id="0"/>
            <w:r w:rsidRPr="00E7737C">
              <w:t>ый район</w:t>
            </w:r>
          </w:p>
        </w:tc>
      </w:tr>
      <w:tr w:rsidR="00A571A6" w:rsidRPr="009B792D" w:rsidTr="0064596D">
        <w:tc>
          <w:tcPr>
            <w:tcW w:w="4750" w:type="dxa"/>
            <w:shd w:val="clear" w:color="auto" w:fill="auto"/>
          </w:tcPr>
          <w:p w:rsidR="00A571A6" w:rsidRPr="00E7737C" w:rsidRDefault="00A571A6" w:rsidP="002C73B5">
            <w:pPr>
              <w:jc w:val="right"/>
            </w:pPr>
            <w:r w:rsidRPr="00E7737C">
              <w:t>на 202</w:t>
            </w:r>
            <w:r w:rsidR="002C73B5">
              <w:t>5</w:t>
            </w:r>
            <w:r w:rsidRPr="00E7737C">
              <w:t xml:space="preserve"> год и  плановый</w:t>
            </w:r>
          </w:p>
        </w:tc>
      </w:tr>
      <w:tr w:rsidR="00A571A6" w:rsidRPr="009B792D" w:rsidTr="0064596D">
        <w:tc>
          <w:tcPr>
            <w:tcW w:w="4750" w:type="dxa"/>
            <w:shd w:val="clear" w:color="auto" w:fill="auto"/>
          </w:tcPr>
          <w:p w:rsidR="00A571A6" w:rsidRPr="00E7737C" w:rsidRDefault="00A571A6" w:rsidP="002C73B5">
            <w:pPr>
              <w:jc w:val="right"/>
            </w:pPr>
            <w:r w:rsidRPr="00E7737C">
              <w:t>период 202</w:t>
            </w:r>
            <w:r w:rsidR="002C73B5">
              <w:t>6</w:t>
            </w:r>
            <w:r w:rsidRPr="00E7737C">
              <w:t xml:space="preserve"> и 202</w:t>
            </w:r>
            <w:r w:rsidR="002C73B5">
              <w:t>7</w:t>
            </w:r>
            <w:r w:rsidRPr="00E7737C">
              <w:t xml:space="preserve"> годов» </w:t>
            </w:r>
          </w:p>
        </w:tc>
      </w:tr>
      <w:tr w:rsidR="00A571A6" w:rsidRPr="009B792D" w:rsidTr="0064596D">
        <w:tc>
          <w:tcPr>
            <w:tcW w:w="4750" w:type="dxa"/>
            <w:shd w:val="clear" w:color="auto" w:fill="auto"/>
          </w:tcPr>
          <w:p w:rsidR="00A571A6" w:rsidRPr="00E7737C" w:rsidRDefault="00A571A6" w:rsidP="002C73B5">
            <w:r w:rsidRPr="00E7737C">
              <w:t xml:space="preserve"> </w:t>
            </w:r>
            <w:r w:rsidR="00CD62BC">
              <w:t xml:space="preserve">               </w:t>
            </w:r>
            <w:r w:rsidR="002C73B5">
              <w:t xml:space="preserve">                </w:t>
            </w:r>
            <w:r w:rsidRPr="00E7737C">
              <w:t>от 00.12.202</w:t>
            </w:r>
            <w:r w:rsidR="002C73B5">
              <w:t xml:space="preserve">4 </w:t>
            </w:r>
            <w:r w:rsidRPr="00E7737C">
              <w:t>г</w:t>
            </w:r>
            <w:r w:rsidR="00CD62BC">
              <w:t xml:space="preserve"> </w:t>
            </w:r>
            <w:r w:rsidRPr="00E7737C">
              <w:t>№ 000-РС</w:t>
            </w:r>
          </w:p>
        </w:tc>
      </w:tr>
      <w:tr w:rsidR="00563121" w:rsidRPr="009B792D" w:rsidTr="0064596D">
        <w:tc>
          <w:tcPr>
            <w:tcW w:w="4750" w:type="dxa"/>
            <w:shd w:val="clear" w:color="auto" w:fill="auto"/>
          </w:tcPr>
          <w:p w:rsidR="00563121" w:rsidRPr="00285EA5" w:rsidRDefault="00563121" w:rsidP="00765EE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06C" w:rsidRDefault="00AB306C"/>
    <w:p w:rsidR="00563121" w:rsidRDefault="00563121"/>
    <w:p w:rsidR="00765EE0" w:rsidRDefault="00765EE0" w:rsidP="005631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4D2C9B" w:rsidRDefault="00765EE0" w:rsidP="005631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4D2C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2C9B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563121" w:rsidRPr="00A226F1">
        <w:rPr>
          <w:rFonts w:ascii="Times New Roman" w:hAnsi="Times New Roman" w:cs="Times New Roman"/>
          <w:b w:val="0"/>
          <w:sz w:val="28"/>
          <w:szCs w:val="28"/>
        </w:rPr>
        <w:t>ДОТАЦИЙ</w:t>
      </w:r>
      <w:r w:rsidR="005631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2C9B" w:rsidRDefault="00563121" w:rsidP="005631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D2C9B">
        <w:rPr>
          <w:rFonts w:ascii="Times New Roman" w:hAnsi="Times New Roman" w:cs="Times New Roman"/>
          <w:b w:val="0"/>
          <w:sz w:val="28"/>
          <w:szCs w:val="28"/>
        </w:rPr>
        <w:t>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ПОСЕЛЕНИЙ  </w:t>
      </w:r>
      <w:r w:rsidRPr="00A226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EE0" w:rsidRPr="0007390B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07390B">
        <w:rPr>
          <w:rFonts w:ascii="Times New Roman" w:hAnsi="Times New Roman" w:cs="Times New Roman"/>
          <w:b w:val="0"/>
          <w:sz w:val="28"/>
          <w:szCs w:val="28"/>
        </w:rPr>
        <w:t>202</w:t>
      </w:r>
      <w:r w:rsidR="002C73B5">
        <w:rPr>
          <w:rFonts w:ascii="Times New Roman" w:hAnsi="Times New Roman" w:cs="Times New Roman"/>
          <w:b w:val="0"/>
          <w:sz w:val="28"/>
          <w:szCs w:val="28"/>
        </w:rPr>
        <w:t>5</w:t>
      </w:r>
      <w:r w:rsidRPr="0007390B">
        <w:rPr>
          <w:rFonts w:ascii="Times New Roman" w:hAnsi="Times New Roman" w:cs="Times New Roman"/>
          <w:b w:val="0"/>
          <w:sz w:val="28"/>
          <w:szCs w:val="28"/>
        </w:rPr>
        <w:t xml:space="preserve"> ГОД И</w:t>
      </w:r>
    </w:p>
    <w:p w:rsidR="00563121" w:rsidRPr="0007390B" w:rsidRDefault="00563121" w:rsidP="00563121">
      <w:pPr>
        <w:pStyle w:val="ConsPlusTitle"/>
        <w:widowControl/>
        <w:jc w:val="center"/>
        <w:rPr>
          <w:sz w:val="28"/>
          <w:szCs w:val="28"/>
        </w:rPr>
      </w:pPr>
      <w:r w:rsidRPr="0007390B">
        <w:rPr>
          <w:rFonts w:ascii="Times New Roman" w:hAnsi="Times New Roman" w:cs="Times New Roman"/>
          <w:b w:val="0"/>
          <w:sz w:val="28"/>
          <w:szCs w:val="28"/>
        </w:rPr>
        <w:t xml:space="preserve"> НА ПЛАНОВЫЙ ПЕРИОД 202</w:t>
      </w:r>
      <w:r w:rsidR="002C73B5">
        <w:rPr>
          <w:rFonts w:ascii="Times New Roman" w:hAnsi="Times New Roman" w:cs="Times New Roman"/>
          <w:b w:val="0"/>
          <w:sz w:val="28"/>
          <w:szCs w:val="28"/>
        </w:rPr>
        <w:t>6</w:t>
      </w:r>
      <w:proofErr w:type="gramStart"/>
      <w:r w:rsidRPr="0007390B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proofErr w:type="gramEnd"/>
      <w:r w:rsidRPr="0007390B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2C73B5">
        <w:rPr>
          <w:rFonts w:ascii="Times New Roman" w:hAnsi="Times New Roman" w:cs="Times New Roman"/>
          <w:b w:val="0"/>
          <w:sz w:val="28"/>
          <w:szCs w:val="28"/>
        </w:rPr>
        <w:t>7</w:t>
      </w:r>
      <w:r w:rsidRPr="0007390B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07390B">
        <w:rPr>
          <w:sz w:val="28"/>
          <w:szCs w:val="28"/>
        </w:rPr>
        <w:t xml:space="preserve"> </w:t>
      </w:r>
    </w:p>
    <w:p w:rsidR="000A4C70" w:rsidRDefault="000A4C70" w:rsidP="00563121">
      <w:pPr>
        <w:pStyle w:val="ConsPlusTitle"/>
        <w:widowControl/>
        <w:jc w:val="center"/>
        <w:rPr>
          <w:color w:val="FF0000"/>
          <w:sz w:val="28"/>
          <w:szCs w:val="28"/>
        </w:rPr>
      </w:pPr>
    </w:p>
    <w:p w:rsidR="00017772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A4C70" w:rsidRPr="000A4C70">
        <w:rPr>
          <w:rFonts w:ascii="Times New Roman" w:hAnsi="Times New Roman" w:cs="Times New Roman"/>
          <w:b w:val="0"/>
          <w:sz w:val="28"/>
          <w:szCs w:val="28"/>
        </w:rPr>
        <w:t>Настоящий Порядок</w:t>
      </w:r>
      <w:r w:rsidR="00165A9C" w:rsidRPr="00165A9C">
        <w:rPr>
          <w:sz w:val="28"/>
          <w:szCs w:val="28"/>
        </w:rPr>
        <w:t xml:space="preserve">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методику распределения и правила предоставления </w:t>
      </w:r>
      <w:r w:rsidR="004D2C9B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дотаций бюджет</w:t>
      </w:r>
      <w:r w:rsidR="004D2C9B">
        <w:rPr>
          <w:rFonts w:ascii="Times New Roman" w:hAnsi="Times New Roman" w:cs="Times New Roman"/>
          <w:b w:val="0"/>
          <w:sz w:val="28"/>
          <w:szCs w:val="28"/>
        </w:rPr>
        <w:t>ам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 сельских поселений (далее </w:t>
      </w:r>
      <w:proofErr w:type="gram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–д</w:t>
      </w:r>
      <w:proofErr w:type="gram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отации). </w:t>
      </w:r>
    </w:p>
    <w:p w:rsidR="00017772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Объем дотации бюджету i- 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67AF" w:rsidRPr="006B67A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6B67AF">
        <w:rPr>
          <w:sz w:val="28"/>
          <w:szCs w:val="28"/>
        </w:rPr>
        <w:t xml:space="preserve">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рассчитывается по следующей формуле: </w:t>
      </w:r>
    </w:p>
    <w:p w:rsidR="00017772" w:rsidRDefault="00527CA0" w:rsidP="000177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Start"/>
      <w:proofErr w:type="gramStart"/>
      <w:r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proofErr w:type="spellEnd"/>
      <w:proofErr w:type="gramEnd"/>
      <w:r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1i +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2i +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285EA5" w:rsidRPr="00285EA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+ </w:t>
      </w:r>
      <w:r w:rsidR="00285EA5">
        <w:rPr>
          <w:rFonts w:ascii="Times New Roman" w:hAnsi="Times New Roman" w:cs="Times New Roman"/>
          <w:b w:val="0"/>
          <w:sz w:val="28"/>
          <w:szCs w:val="28"/>
        </w:rPr>
        <w:t>Д</w:t>
      </w:r>
      <w:r w:rsidR="00285EA5" w:rsidRPr="00285EA5">
        <w:rPr>
          <w:rFonts w:ascii="Times New Roman" w:hAnsi="Times New Roman" w:cs="Times New Roman"/>
          <w:b w:val="0"/>
          <w:sz w:val="28"/>
          <w:szCs w:val="28"/>
          <w:lang w:val="en-US"/>
        </w:rPr>
        <w:t>4</w:t>
      </w:r>
      <w:r w:rsidR="00285EA5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6E734C" w:rsidRPr="006E734C">
        <w:rPr>
          <w:rFonts w:ascii="Times New Roman" w:hAnsi="Times New Roman" w:cs="Times New Roman"/>
          <w:b w:val="0"/>
          <w:sz w:val="28"/>
          <w:szCs w:val="28"/>
          <w:lang w:val="en-US"/>
        </w:rPr>
        <w:t>+</w:t>
      </w:r>
      <w:r w:rsidR="006E734C">
        <w:rPr>
          <w:rFonts w:ascii="Times New Roman" w:hAnsi="Times New Roman" w:cs="Times New Roman"/>
          <w:b w:val="0"/>
          <w:sz w:val="28"/>
          <w:szCs w:val="28"/>
        </w:rPr>
        <w:t>Д</w:t>
      </w:r>
      <w:r w:rsidR="006E734C" w:rsidRPr="006E734C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="006E734C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="00017772" w:rsidRPr="00017772">
        <w:rPr>
          <w:rFonts w:ascii="Times New Roman" w:hAnsi="Times New Roman" w:cs="Times New Roman"/>
          <w:b w:val="0"/>
          <w:sz w:val="28"/>
          <w:szCs w:val="28"/>
        </w:rPr>
        <w:t>где</w:t>
      </w:r>
      <w:r w:rsidR="00017772"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111A68" w:rsidRPr="00527CA0" w:rsidRDefault="00111A68" w:rsidP="000177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017772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7CA0">
        <w:rPr>
          <w:rFonts w:ascii="Times New Roman" w:hAnsi="Times New Roman" w:cs="Times New Roman"/>
          <w:b w:val="0"/>
          <w:sz w:val="28"/>
          <w:szCs w:val="28"/>
          <w:lang w:val="en-US"/>
        </w:rPr>
        <w:tab/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gram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proofErr w:type="gram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– объем дотации бюджету i-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67AF" w:rsidRPr="006B67A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017772" w:rsidRDefault="00017772" w:rsidP="006B67AF">
      <w:pPr>
        <w:pStyle w:val="formattext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65A9C" w:rsidRPr="00017772">
        <w:rPr>
          <w:sz w:val="28"/>
          <w:szCs w:val="28"/>
        </w:rPr>
        <w:t xml:space="preserve">Д1i – </w:t>
      </w:r>
      <w:r w:rsidR="006B67AF">
        <w:rPr>
          <w:sz w:val="28"/>
          <w:szCs w:val="28"/>
        </w:rPr>
        <w:t>объем дотации бюджету i-</w:t>
      </w:r>
      <w:proofErr w:type="spellStart"/>
      <w:r w:rsidR="006B67AF">
        <w:rPr>
          <w:sz w:val="28"/>
          <w:szCs w:val="28"/>
        </w:rPr>
        <w:t>го</w:t>
      </w:r>
      <w:proofErr w:type="spellEnd"/>
      <w:r w:rsidR="006B67AF">
        <w:rPr>
          <w:sz w:val="28"/>
          <w:szCs w:val="28"/>
        </w:rPr>
        <w:t xml:space="preserve"> </w:t>
      </w:r>
      <w:r w:rsidR="006B67AF" w:rsidRPr="006B67AF">
        <w:rPr>
          <w:sz w:val="28"/>
          <w:szCs w:val="28"/>
        </w:rPr>
        <w:t>сельского поселения</w:t>
      </w:r>
      <w:r w:rsidR="006B67AF">
        <w:rPr>
          <w:sz w:val="28"/>
          <w:szCs w:val="28"/>
        </w:rPr>
        <w:t xml:space="preserve">, предоставляемой в связи с осуществлением в данном </w:t>
      </w:r>
      <w:r w:rsidR="006B67AF" w:rsidRPr="006B67AF">
        <w:rPr>
          <w:sz w:val="28"/>
          <w:szCs w:val="28"/>
        </w:rPr>
        <w:t>сельско</w:t>
      </w:r>
      <w:r w:rsidR="006B67AF">
        <w:rPr>
          <w:sz w:val="28"/>
          <w:szCs w:val="28"/>
        </w:rPr>
        <w:t>м поселении мероприятий по оздоровлению муниципальных финансов;</w:t>
      </w:r>
      <w:r w:rsidR="00165A9C" w:rsidRPr="00017772">
        <w:rPr>
          <w:sz w:val="28"/>
          <w:szCs w:val="28"/>
        </w:rPr>
        <w:t xml:space="preserve"> </w:t>
      </w:r>
    </w:p>
    <w:p w:rsidR="00527CA0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Д2i – объем дотации бюджету i-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5EA5" w:rsidRPr="00285EA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165A9C" w:rsidRPr="00285EA5">
        <w:rPr>
          <w:rFonts w:ascii="Times New Roman" w:hAnsi="Times New Roman" w:cs="Times New Roman"/>
          <w:b w:val="0"/>
          <w:sz w:val="28"/>
          <w:szCs w:val="28"/>
        </w:rPr>
        <w:t>на основании отдельных поручений главы муниципального образования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6F79">
        <w:rPr>
          <w:rFonts w:ascii="Times New Roman" w:hAnsi="Times New Roman" w:cs="Times New Roman"/>
          <w:b w:val="0"/>
          <w:sz w:val="28"/>
          <w:szCs w:val="28"/>
        </w:rPr>
        <w:t>Северный</w:t>
      </w:r>
      <w:r w:rsidR="00527CA0">
        <w:rPr>
          <w:rFonts w:ascii="Times New Roman" w:hAnsi="Times New Roman" w:cs="Times New Roman"/>
          <w:b w:val="0"/>
          <w:sz w:val="28"/>
          <w:szCs w:val="28"/>
        </w:rPr>
        <w:t xml:space="preserve"> район;</w:t>
      </w:r>
    </w:p>
    <w:p w:rsidR="00527CA0" w:rsidRDefault="00527CA0" w:rsidP="00527CA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165A9C" w:rsidRPr="00017772">
        <w:rPr>
          <w:sz w:val="28"/>
          <w:szCs w:val="28"/>
        </w:rPr>
        <w:t xml:space="preserve"> </w:t>
      </w:r>
      <w:r>
        <w:rPr>
          <w:sz w:val="28"/>
          <w:szCs w:val="28"/>
        </w:rPr>
        <w:t>Д3i - объем дотации бюджету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="00285EA5" w:rsidRPr="00285EA5">
        <w:rPr>
          <w:sz w:val="28"/>
          <w:szCs w:val="28"/>
        </w:rPr>
        <w:t>сельского поселения</w:t>
      </w:r>
      <w:r w:rsidR="00285EA5" w:rsidRPr="00285EA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осуществлением в данном </w:t>
      </w:r>
      <w:r w:rsidR="006B67AF" w:rsidRPr="00017772">
        <w:rPr>
          <w:sz w:val="28"/>
          <w:szCs w:val="28"/>
        </w:rPr>
        <w:t>муниципально</w:t>
      </w:r>
      <w:r w:rsidR="006B67AF">
        <w:rPr>
          <w:sz w:val="28"/>
          <w:szCs w:val="28"/>
        </w:rPr>
        <w:t xml:space="preserve">м образовании </w:t>
      </w:r>
      <w:r>
        <w:rPr>
          <w:sz w:val="28"/>
          <w:szCs w:val="28"/>
        </w:rPr>
        <w:t>социально-значимых мероприятий, утвержденных Законодательным собранием Оренбургской области;</w:t>
      </w:r>
    </w:p>
    <w:p w:rsidR="00285EA5" w:rsidRDefault="00285EA5" w:rsidP="00527CA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Д4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285EA5">
        <w:rPr>
          <w:sz w:val="28"/>
          <w:szCs w:val="28"/>
        </w:rPr>
        <w:t xml:space="preserve"> - </w:t>
      </w:r>
      <w:r>
        <w:rPr>
          <w:sz w:val="28"/>
          <w:szCs w:val="28"/>
        </w:rPr>
        <w:t>объем дотации бюджету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Pr="00285EA5">
        <w:rPr>
          <w:sz w:val="28"/>
          <w:szCs w:val="28"/>
        </w:rPr>
        <w:t>сельского поселения</w:t>
      </w:r>
      <w:r w:rsidRPr="00285EA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связи с реализацией проекта «Народный бюджет».</w:t>
      </w:r>
    </w:p>
    <w:p w:rsidR="006E734C" w:rsidRDefault="006E734C" w:rsidP="006E734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Д5i – объем дотации бюджету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сельского поселения, предоставляемой</w:t>
      </w:r>
      <w:r>
        <w:rPr>
          <w:bCs/>
          <w:sz w:val="28"/>
          <w:szCs w:val="28"/>
        </w:rPr>
        <w:t xml:space="preserve"> на реализацию плана мероприятий, разработанного в соответствии с постановлением Правительства Российской Федерации от 2 августа 2022 года № 1370 «О порядке разработки и согласования плана мероприятий, указанных в пункте 1 статьи 16 6, пункте 1 статьи 75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и пункте 1 статьи 78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Федерального закона «Об охране окружающей среды», субъекта Российской Федерации» (далее - План).</w:t>
      </w:r>
      <w:proofErr w:type="gramEnd"/>
    </w:p>
    <w:p w:rsidR="006E734C" w:rsidRPr="00285EA5" w:rsidRDefault="006E734C" w:rsidP="00527CA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17772" w:rsidRDefault="002B3A64" w:rsidP="00111A6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5A9C" w:rsidRPr="00017772">
        <w:rPr>
          <w:sz w:val="28"/>
          <w:szCs w:val="28"/>
        </w:rPr>
        <w:t>Дотации</w:t>
      </w:r>
      <w:r w:rsidR="00111A68">
        <w:rPr>
          <w:sz w:val="28"/>
          <w:szCs w:val="28"/>
        </w:rPr>
        <w:t>,</w:t>
      </w:r>
      <w:r w:rsidR="00165A9C" w:rsidRPr="00017772">
        <w:rPr>
          <w:sz w:val="28"/>
          <w:szCs w:val="28"/>
        </w:rPr>
        <w:t xml:space="preserve"> </w:t>
      </w:r>
      <w:r w:rsidR="00111A68">
        <w:rPr>
          <w:sz w:val="28"/>
          <w:szCs w:val="28"/>
        </w:rPr>
        <w:t>предоставляемые в связи с осуществлением в сельских поселениях мероприятий по оздоровлению муниципальных финансов (Д</w:t>
      </w:r>
      <w:proofErr w:type="gramStart"/>
      <w:r w:rsidR="00111A68">
        <w:rPr>
          <w:sz w:val="28"/>
          <w:szCs w:val="28"/>
        </w:rPr>
        <w:t>1</w:t>
      </w:r>
      <w:proofErr w:type="gramEnd"/>
      <w:r w:rsidR="00111A68">
        <w:rPr>
          <w:sz w:val="28"/>
          <w:szCs w:val="28"/>
        </w:rPr>
        <w:t xml:space="preserve">) </w:t>
      </w:r>
      <w:r w:rsidR="00111A68" w:rsidRPr="00017772">
        <w:rPr>
          <w:b/>
          <w:sz w:val="28"/>
          <w:szCs w:val="28"/>
        </w:rPr>
        <w:t xml:space="preserve"> </w:t>
      </w:r>
      <w:r w:rsidR="00165A9C" w:rsidRPr="00017772">
        <w:rPr>
          <w:sz w:val="28"/>
          <w:szCs w:val="28"/>
        </w:rPr>
        <w:t xml:space="preserve">рассчитываются по следующей формуле: </w:t>
      </w:r>
    </w:p>
    <w:p w:rsidR="00111A68" w:rsidRDefault="00111A68" w:rsidP="00111A68">
      <w:pPr>
        <w:pStyle w:val="formattext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017772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Д1i = 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Расх</w:t>
      </w:r>
      <w:proofErr w:type="gram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proofErr w:type="gram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Дохi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, где:</w:t>
      </w:r>
    </w:p>
    <w:p w:rsidR="00111A68" w:rsidRDefault="00111A68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1A68" w:rsidRDefault="00017772" w:rsidP="00017772">
      <w:pPr>
        <w:pStyle w:val="ConsPlusTitle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Д1i –</w:t>
      </w:r>
      <w:r w:rsidR="00111A68" w:rsidRPr="00111A68">
        <w:rPr>
          <w:sz w:val="28"/>
          <w:szCs w:val="28"/>
        </w:rPr>
        <w:t xml:space="preserve"> </w:t>
      </w:r>
      <w:r w:rsidR="00111A68" w:rsidRPr="00111A68">
        <w:rPr>
          <w:rFonts w:ascii="Times New Roman" w:hAnsi="Times New Roman" w:cs="Times New Roman"/>
          <w:b w:val="0"/>
          <w:sz w:val="28"/>
          <w:szCs w:val="28"/>
        </w:rPr>
        <w:t>объем дотации бюджету i-</w:t>
      </w:r>
      <w:proofErr w:type="spellStart"/>
      <w:r w:rsidR="00111A68" w:rsidRPr="00111A68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11A68" w:rsidRPr="00111A6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предоставляемой в связи с осуществлением мероприятий по оздоровлению муниципальных финансов</w:t>
      </w:r>
    </w:p>
    <w:p w:rsidR="00017772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Расхi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– прогноз расходов бюджета i-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23C3" w:rsidRPr="00111A68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3E23C3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в текущем финансовом году (без учета межбюджетных трансфертов, имеющих </w:t>
      </w:r>
      <w:proofErr w:type="gram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целевое</w:t>
      </w:r>
      <w:proofErr w:type="gram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назначения);</w:t>
      </w:r>
    </w:p>
    <w:p w:rsidR="004A4F9E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Дох</w:t>
      </w:r>
      <w:proofErr w:type="gram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proofErr w:type="gram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– прогноз доходов бюджета i-</w:t>
      </w:r>
      <w:proofErr w:type="spellStart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23C3" w:rsidRPr="00111A68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3E23C3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в текущем финансовом году (без учета межбюджетных трансфертов, имеющих целевое назначение)</w:t>
      </w:r>
      <w:r w:rsidR="004A4F9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5A9C" w:rsidRDefault="00017772" w:rsidP="000177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B3A64">
        <w:rPr>
          <w:rFonts w:ascii="Times New Roman" w:hAnsi="Times New Roman" w:cs="Times New Roman"/>
          <w:b w:val="0"/>
          <w:sz w:val="28"/>
          <w:szCs w:val="28"/>
        </w:rPr>
        <w:t>2.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Дотации на основании отдельных поручений главы муниципального образования </w:t>
      </w:r>
      <w:r w:rsidR="00106F79">
        <w:rPr>
          <w:rFonts w:ascii="Times New Roman" w:hAnsi="Times New Roman" w:cs="Times New Roman"/>
          <w:b w:val="0"/>
          <w:sz w:val="28"/>
          <w:szCs w:val="28"/>
        </w:rPr>
        <w:t>Северный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район (Д2</w:t>
      </w:r>
      <w:proofErr w:type="spellStart"/>
      <w:r w:rsidR="00111A68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proofErr w:type="spellEnd"/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) предоставляются на основании постановления </w:t>
      </w:r>
      <w:r w:rsidR="00111A68">
        <w:rPr>
          <w:rFonts w:ascii="Times New Roman" w:hAnsi="Times New Roman" w:cs="Times New Roman"/>
          <w:b w:val="0"/>
          <w:sz w:val="28"/>
          <w:szCs w:val="28"/>
        </w:rPr>
        <w:t>а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B73A6B">
        <w:rPr>
          <w:rFonts w:ascii="Times New Roman" w:hAnsi="Times New Roman" w:cs="Times New Roman"/>
          <w:b w:val="0"/>
          <w:sz w:val="28"/>
          <w:szCs w:val="28"/>
        </w:rPr>
        <w:t>Северного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13F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постановлении указываются условия предоставления </w:t>
      </w:r>
      <w:r w:rsidR="004D2C9B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>дотации бюджет</w:t>
      </w:r>
      <w:r w:rsidR="004D2C9B">
        <w:rPr>
          <w:rFonts w:ascii="Times New Roman" w:hAnsi="Times New Roman" w:cs="Times New Roman"/>
          <w:b w:val="0"/>
          <w:sz w:val="28"/>
          <w:szCs w:val="28"/>
        </w:rPr>
        <w:t>ам</w:t>
      </w:r>
      <w:r w:rsidR="00165A9C" w:rsidRPr="00017772">
        <w:rPr>
          <w:rFonts w:ascii="Times New Roman" w:hAnsi="Times New Roman" w:cs="Times New Roman"/>
          <w:b w:val="0"/>
          <w:sz w:val="28"/>
          <w:szCs w:val="28"/>
        </w:rPr>
        <w:t xml:space="preserve"> сельских поселений и размер выделяемых средств, с распределением по каждому сельскому поселению.</w:t>
      </w:r>
    </w:p>
    <w:p w:rsidR="00AB6507" w:rsidRDefault="00AB6507" w:rsidP="00AB6507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данных дотаций осуществляется на основании соглашений, заключаемых </w:t>
      </w:r>
      <w:r w:rsidRPr="00DC13F7">
        <w:rPr>
          <w:sz w:val="28"/>
          <w:szCs w:val="28"/>
        </w:rPr>
        <w:t xml:space="preserve">между </w:t>
      </w:r>
      <w:r>
        <w:rPr>
          <w:sz w:val="28"/>
          <w:szCs w:val="28"/>
        </w:rPr>
        <w:t>администраци</w:t>
      </w:r>
      <w:r w:rsidR="00DC13F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Оренбургской области и администрациями сельских поселений (далее - соглашение).</w:t>
      </w:r>
    </w:p>
    <w:p w:rsidR="00AB6507" w:rsidRDefault="00AB6507" w:rsidP="00AB6507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должно содержать:</w:t>
      </w:r>
    </w:p>
    <w:p w:rsidR="00AB6507" w:rsidRDefault="00AB6507" w:rsidP="00AB6507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администрации сельского поселения по реализации поручений</w:t>
      </w:r>
      <w:r w:rsidR="002B3A64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в постановлении</w:t>
      </w:r>
      <w:r w:rsidR="002B3A64">
        <w:rPr>
          <w:sz w:val="28"/>
          <w:szCs w:val="28"/>
        </w:rPr>
        <w:t xml:space="preserve"> администрации </w:t>
      </w:r>
      <w:r w:rsidR="00B73A6B">
        <w:rPr>
          <w:sz w:val="28"/>
          <w:szCs w:val="28"/>
        </w:rPr>
        <w:t>Северного</w:t>
      </w:r>
      <w:r w:rsidR="002B3A6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представлению в финансовый отдел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документов, подтверждающих выполнение </w:t>
      </w:r>
      <w:r w:rsidR="002B3A64">
        <w:rPr>
          <w:sz w:val="28"/>
          <w:szCs w:val="28"/>
        </w:rPr>
        <w:t>поручений</w:t>
      </w:r>
      <w:r>
        <w:rPr>
          <w:sz w:val="28"/>
          <w:szCs w:val="28"/>
        </w:rPr>
        <w:t xml:space="preserve"> (далее - документы);</w:t>
      </w:r>
    </w:p>
    <w:p w:rsidR="006D5DFD" w:rsidRDefault="006D5DFD" w:rsidP="006D5DF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финансового отдела администрации Северного района по перечислению дотации бюджету сельского поселения при наличии документов, подтверждающих проведение мероприятий сельскими поселениями, </w:t>
      </w:r>
      <w:r w:rsidRPr="00E35961">
        <w:rPr>
          <w:sz w:val="28"/>
          <w:szCs w:val="28"/>
        </w:rPr>
        <w:t xml:space="preserve">имеющих визу «Согласование» с </w:t>
      </w:r>
      <w:r w:rsidR="00EE449B" w:rsidRPr="00E35961">
        <w:rPr>
          <w:sz w:val="28"/>
          <w:szCs w:val="28"/>
        </w:rPr>
        <w:t>отраслевыми</w:t>
      </w:r>
      <w:r w:rsidRPr="00E35961">
        <w:rPr>
          <w:sz w:val="28"/>
          <w:szCs w:val="28"/>
        </w:rPr>
        <w:t xml:space="preserve"> отделами администрации</w:t>
      </w:r>
      <w:r>
        <w:rPr>
          <w:sz w:val="28"/>
          <w:szCs w:val="28"/>
        </w:rPr>
        <w:t xml:space="preserve"> района.</w:t>
      </w:r>
    </w:p>
    <w:p w:rsidR="006D5DFD" w:rsidRDefault="006D5DFD" w:rsidP="00256FE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6FEF" w:rsidRDefault="002B3A64" w:rsidP="00256FE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6FEF">
        <w:rPr>
          <w:sz w:val="28"/>
          <w:szCs w:val="28"/>
        </w:rPr>
        <w:t>Д</w:t>
      </w:r>
      <w:r w:rsidR="00256FEF" w:rsidRPr="00264F78">
        <w:rPr>
          <w:sz w:val="28"/>
          <w:szCs w:val="28"/>
        </w:rPr>
        <w:t xml:space="preserve">отации в связи с осуществлением в </w:t>
      </w:r>
      <w:r w:rsidR="00256FEF">
        <w:rPr>
          <w:sz w:val="28"/>
          <w:szCs w:val="28"/>
        </w:rPr>
        <w:t>данном сельском поселении</w:t>
      </w:r>
      <w:r w:rsidR="00256FEF" w:rsidRPr="00264F78">
        <w:rPr>
          <w:sz w:val="28"/>
          <w:szCs w:val="28"/>
        </w:rPr>
        <w:t xml:space="preserve"> социально-значимых мероприятий, ут</w:t>
      </w:r>
      <w:r w:rsidR="00256FEF">
        <w:rPr>
          <w:sz w:val="28"/>
          <w:szCs w:val="28"/>
        </w:rPr>
        <w:t>вержденных З</w:t>
      </w:r>
      <w:r w:rsidR="00256FEF" w:rsidRPr="00264F78">
        <w:rPr>
          <w:sz w:val="28"/>
          <w:szCs w:val="28"/>
        </w:rPr>
        <w:t>аконодательным собранием Оренбургской области</w:t>
      </w:r>
      <w:r w:rsidR="00256FEF">
        <w:rPr>
          <w:sz w:val="28"/>
          <w:szCs w:val="28"/>
        </w:rPr>
        <w:t xml:space="preserve"> (Д</w:t>
      </w:r>
      <w:r w:rsidR="004A4F9E">
        <w:rPr>
          <w:sz w:val="28"/>
          <w:szCs w:val="28"/>
        </w:rPr>
        <w:t>3</w:t>
      </w:r>
      <w:r w:rsidR="00256FEF" w:rsidRPr="00264F78">
        <w:rPr>
          <w:sz w:val="28"/>
          <w:szCs w:val="28"/>
        </w:rPr>
        <w:t>i</w:t>
      </w:r>
      <w:r w:rsidR="00256FEF">
        <w:rPr>
          <w:sz w:val="28"/>
          <w:szCs w:val="28"/>
        </w:rPr>
        <w:t>)</w:t>
      </w:r>
      <w:r w:rsidR="00256FEF" w:rsidRPr="00264F78">
        <w:rPr>
          <w:sz w:val="28"/>
          <w:szCs w:val="28"/>
        </w:rPr>
        <w:t xml:space="preserve"> </w:t>
      </w:r>
      <w:r w:rsidR="00256FEF" w:rsidRPr="00161312">
        <w:rPr>
          <w:sz w:val="28"/>
          <w:szCs w:val="28"/>
        </w:rPr>
        <w:t xml:space="preserve">распределяются </w:t>
      </w:r>
      <w:r w:rsidR="00256FEF">
        <w:rPr>
          <w:sz w:val="28"/>
          <w:szCs w:val="28"/>
        </w:rPr>
        <w:t xml:space="preserve">решением Совета депутатов </w:t>
      </w:r>
      <w:r w:rsidR="00B73A6B">
        <w:rPr>
          <w:sz w:val="28"/>
          <w:szCs w:val="28"/>
        </w:rPr>
        <w:t>Северного</w:t>
      </w:r>
      <w:r w:rsidR="004A4F9E">
        <w:rPr>
          <w:sz w:val="28"/>
          <w:szCs w:val="28"/>
        </w:rPr>
        <w:t xml:space="preserve"> </w:t>
      </w:r>
      <w:r w:rsidR="00256FEF">
        <w:rPr>
          <w:sz w:val="28"/>
          <w:szCs w:val="28"/>
        </w:rPr>
        <w:t>района о районном бюджете.</w:t>
      </w:r>
    </w:p>
    <w:p w:rsidR="00256FEF" w:rsidRDefault="00256FEF" w:rsidP="00256FEF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1312">
        <w:rPr>
          <w:sz w:val="28"/>
          <w:szCs w:val="28"/>
        </w:rPr>
        <w:t>Объем дотации, предоставляемой бюджету i-</w:t>
      </w:r>
      <w:proofErr w:type="spellStart"/>
      <w:r w:rsidRPr="00161312">
        <w:rPr>
          <w:sz w:val="28"/>
          <w:szCs w:val="28"/>
        </w:rPr>
        <w:t>го</w:t>
      </w:r>
      <w:proofErr w:type="spellEnd"/>
      <w:r w:rsidRPr="0016131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161312">
        <w:rPr>
          <w:sz w:val="28"/>
          <w:szCs w:val="28"/>
        </w:rPr>
        <w:t xml:space="preserve"> в связи</w:t>
      </w:r>
      <w:r w:rsidRPr="00264F78">
        <w:rPr>
          <w:sz w:val="28"/>
          <w:szCs w:val="28"/>
        </w:rPr>
        <w:t xml:space="preserve"> с осуществлением в </w:t>
      </w:r>
      <w:r>
        <w:rPr>
          <w:sz w:val="28"/>
          <w:szCs w:val="28"/>
        </w:rPr>
        <w:t>данном сельском поселении</w:t>
      </w:r>
      <w:r w:rsidRPr="00264F78">
        <w:rPr>
          <w:sz w:val="28"/>
          <w:szCs w:val="28"/>
        </w:rPr>
        <w:t xml:space="preserve"> социально-значимых мероприятий, ут</w:t>
      </w:r>
      <w:r>
        <w:rPr>
          <w:sz w:val="28"/>
          <w:szCs w:val="28"/>
        </w:rPr>
        <w:t>вержденных З</w:t>
      </w:r>
      <w:r w:rsidRPr="00264F78">
        <w:rPr>
          <w:sz w:val="28"/>
          <w:szCs w:val="28"/>
        </w:rPr>
        <w:t>аконодательным собранием Оренбургской</w:t>
      </w:r>
      <w:r>
        <w:rPr>
          <w:sz w:val="28"/>
          <w:szCs w:val="28"/>
        </w:rPr>
        <w:t xml:space="preserve"> </w:t>
      </w:r>
      <w:r w:rsidRPr="00264F7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, определяется на основании перечня социально-значимых мероприятий, утвержденного Законодательным собранием Оренбургской области. </w:t>
      </w:r>
    </w:p>
    <w:p w:rsidR="009F16F2" w:rsidRDefault="009F16F2" w:rsidP="009F16F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данных дотаций осуществляется на основании соглашений, заключаемых между финансовым отделом администрации </w:t>
      </w:r>
      <w:r w:rsidR="00B73A6B">
        <w:rPr>
          <w:sz w:val="28"/>
          <w:szCs w:val="28"/>
        </w:rPr>
        <w:lastRenderedPageBreak/>
        <w:t>Северного</w:t>
      </w:r>
      <w:r>
        <w:rPr>
          <w:sz w:val="28"/>
          <w:szCs w:val="28"/>
        </w:rPr>
        <w:t xml:space="preserve"> района Оренбургской области и администрациями сельских поселений (далее - соглашение).</w:t>
      </w:r>
    </w:p>
    <w:p w:rsidR="009F16F2" w:rsidRDefault="009F16F2" w:rsidP="009F16F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должно содержать:</w:t>
      </w:r>
    </w:p>
    <w:p w:rsidR="009F16F2" w:rsidRDefault="009F16F2" w:rsidP="009F16F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социально-значимых мероприятий, подлежащих реализации на территории сельского поселения;</w:t>
      </w:r>
    </w:p>
    <w:p w:rsidR="009F16F2" w:rsidRDefault="009F16F2" w:rsidP="009F16F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администрации сельского поселения по реализации социально-значимых мероприятий, представлению в фин</w:t>
      </w:r>
      <w:r w:rsidR="0068565B">
        <w:rPr>
          <w:sz w:val="28"/>
          <w:szCs w:val="28"/>
        </w:rPr>
        <w:t xml:space="preserve">ансовый отдел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документов, подтверждающих реализацию социально-значимых мероприятий (далее - документы);</w:t>
      </w:r>
    </w:p>
    <w:p w:rsidR="009F16F2" w:rsidRDefault="009F16F2" w:rsidP="009F16F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финансового отдела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по проверке документов, поступивших от сельского поселения, и подготовке на основании представленных документов заявки на выделение денежных средств в Министерство финансов Оренбургской области;</w:t>
      </w:r>
    </w:p>
    <w:p w:rsidR="009F16F2" w:rsidRDefault="009F16F2" w:rsidP="009F16F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финансового отдела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по перечислению дотации бюджету сельского поселения в течение 20 рабочих дней со дня поступления средств из областного бюджета на оплату расходов по реализации социально-значимых мероприятия.</w:t>
      </w:r>
    </w:p>
    <w:p w:rsidR="00285EA5" w:rsidRDefault="002B3A64" w:rsidP="00285EA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85EA5">
        <w:rPr>
          <w:sz w:val="28"/>
          <w:szCs w:val="28"/>
        </w:rPr>
        <w:t>Д</w:t>
      </w:r>
      <w:r w:rsidR="00285EA5" w:rsidRPr="00264F78">
        <w:rPr>
          <w:sz w:val="28"/>
          <w:szCs w:val="28"/>
        </w:rPr>
        <w:t xml:space="preserve">отации в связи с </w:t>
      </w:r>
      <w:r w:rsidR="00285EA5">
        <w:rPr>
          <w:sz w:val="28"/>
          <w:szCs w:val="28"/>
        </w:rPr>
        <w:t>реализацией</w:t>
      </w:r>
      <w:r w:rsidR="00285EA5" w:rsidRPr="00264F78">
        <w:rPr>
          <w:sz w:val="28"/>
          <w:szCs w:val="28"/>
        </w:rPr>
        <w:t xml:space="preserve"> в </w:t>
      </w:r>
      <w:r w:rsidR="00285EA5">
        <w:rPr>
          <w:sz w:val="28"/>
          <w:szCs w:val="28"/>
        </w:rPr>
        <w:t>данном сельском поселении</w:t>
      </w:r>
      <w:r w:rsidR="00285EA5" w:rsidRPr="00264F78">
        <w:rPr>
          <w:sz w:val="28"/>
          <w:szCs w:val="28"/>
        </w:rPr>
        <w:t xml:space="preserve"> </w:t>
      </w:r>
      <w:r w:rsidR="00285EA5">
        <w:rPr>
          <w:sz w:val="28"/>
          <w:szCs w:val="28"/>
        </w:rPr>
        <w:t xml:space="preserve"> проекта «Народный бюджет»</w:t>
      </w:r>
      <w:r w:rsidR="00285EA5" w:rsidRPr="00264F78">
        <w:rPr>
          <w:sz w:val="28"/>
          <w:szCs w:val="28"/>
        </w:rPr>
        <w:t xml:space="preserve">, </w:t>
      </w:r>
      <w:r w:rsidR="00A44A12">
        <w:rPr>
          <w:sz w:val="28"/>
          <w:szCs w:val="28"/>
        </w:rPr>
        <w:t>(Д4</w:t>
      </w:r>
      <w:r w:rsidR="00285EA5" w:rsidRPr="00264F78">
        <w:rPr>
          <w:sz w:val="28"/>
          <w:szCs w:val="28"/>
        </w:rPr>
        <w:t>i</w:t>
      </w:r>
      <w:r w:rsidR="00285EA5">
        <w:rPr>
          <w:sz w:val="28"/>
          <w:szCs w:val="28"/>
        </w:rPr>
        <w:t>)</w:t>
      </w:r>
      <w:r w:rsidR="00285EA5" w:rsidRPr="00264F78">
        <w:rPr>
          <w:sz w:val="28"/>
          <w:szCs w:val="28"/>
        </w:rPr>
        <w:t xml:space="preserve"> </w:t>
      </w:r>
      <w:r w:rsidR="00285EA5" w:rsidRPr="00161312">
        <w:rPr>
          <w:sz w:val="28"/>
          <w:szCs w:val="28"/>
        </w:rPr>
        <w:t xml:space="preserve">распределяются </w:t>
      </w:r>
      <w:r w:rsidR="00285EA5">
        <w:rPr>
          <w:sz w:val="28"/>
          <w:szCs w:val="28"/>
        </w:rPr>
        <w:t>по результатам провед</w:t>
      </w:r>
      <w:r w:rsidR="00A44A12">
        <w:rPr>
          <w:sz w:val="28"/>
          <w:szCs w:val="28"/>
        </w:rPr>
        <w:t>енного  конкурсного отбора.</w:t>
      </w:r>
    </w:p>
    <w:p w:rsidR="00285EA5" w:rsidRDefault="00A44A12" w:rsidP="00285EA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Предельный о</w:t>
      </w:r>
      <w:r w:rsidR="00285EA5" w:rsidRPr="00161312">
        <w:rPr>
          <w:sz w:val="28"/>
          <w:szCs w:val="28"/>
        </w:rPr>
        <w:t>бъем дотации, предоставляемой бюджету i-</w:t>
      </w:r>
      <w:proofErr w:type="spellStart"/>
      <w:r w:rsidR="00285EA5" w:rsidRPr="00161312">
        <w:rPr>
          <w:sz w:val="28"/>
          <w:szCs w:val="28"/>
        </w:rPr>
        <w:t>го</w:t>
      </w:r>
      <w:proofErr w:type="spellEnd"/>
      <w:r w:rsidR="00285EA5" w:rsidRPr="00161312">
        <w:rPr>
          <w:sz w:val="28"/>
          <w:szCs w:val="28"/>
        </w:rPr>
        <w:t xml:space="preserve"> </w:t>
      </w:r>
      <w:r w:rsidR="00285EA5">
        <w:rPr>
          <w:sz w:val="28"/>
          <w:szCs w:val="28"/>
        </w:rPr>
        <w:t>сельского поселения</w:t>
      </w:r>
      <w:r w:rsidR="00285EA5" w:rsidRPr="00161312">
        <w:rPr>
          <w:sz w:val="28"/>
          <w:szCs w:val="28"/>
        </w:rPr>
        <w:t xml:space="preserve"> в связи</w:t>
      </w:r>
      <w:r w:rsidR="00285EA5" w:rsidRPr="00264F78">
        <w:rPr>
          <w:sz w:val="28"/>
          <w:szCs w:val="28"/>
        </w:rPr>
        <w:t xml:space="preserve"> с осуществлением в </w:t>
      </w:r>
      <w:r w:rsidR="00285EA5">
        <w:rPr>
          <w:sz w:val="28"/>
          <w:szCs w:val="28"/>
        </w:rPr>
        <w:t>данном сельском</w:t>
      </w:r>
      <w:r w:rsidR="003F0964">
        <w:rPr>
          <w:sz w:val="28"/>
          <w:szCs w:val="28"/>
        </w:rPr>
        <w:t xml:space="preserve"> поселении мероприятий по «Народному бюджету»</w:t>
      </w:r>
      <w:r w:rsidR="00285EA5">
        <w:rPr>
          <w:sz w:val="28"/>
          <w:szCs w:val="28"/>
        </w:rPr>
        <w:t xml:space="preserve"> </w:t>
      </w:r>
      <w:r w:rsidR="00285EA5" w:rsidRPr="00264F78">
        <w:rPr>
          <w:sz w:val="28"/>
          <w:szCs w:val="28"/>
        </w:rPr>
        <w:t>ут</w:t>
      </w:r>
      <w:r w:rsidR="00285EA5">
        <w:rPr>
          <w:sz w:val="28"/>
          <w:szCs w:val="28"/>
        </w:rPr>
        <w:t>вержден постановлением</w:t>
      </w:r>
      <w:r w:rsidR="00285EA5" w:rsidRPr="00264F78">
        <w:rPr>
          <w:sz w:val="28"/>
          <w:szCs w:val="28"/>
        </w:rPr>
        <w:t xml:space="preserve"> </w:t>
      </w:r>
      <w:r w:rsidR="003F0964">
        <w:rPr>
          <w:sz w:val="28"/>
          <w:szCs w:val="28"/>
        </w:rPr>
        <w:t xml:space="preserve">администрации </w:t>
      </w:r>
      <w:r w:rsidR="00B73A6B">
        <w:rPr>
          <w:sz w:val="28"/>
          <w:szCs w:val="28"/>
        </w:rPr>
        <w:t>Северного</w:t>
      </w:r>
      <w:r w:rsidR="003F0964">
        <w:rPr>
          <w:sz w:val="28"/>
          <w:szCs w:val="28"/>
        </w:rPr>
        <w:t xml:space="preserve"> района </w:t>
      </w:r>
      <w:r w:rsidR="00285EA5" w:rsidRPr="00264F78">
        <w:rPr>
          <w:sz w:val="28"/>
          <w:szCs w:val="28"/>
        </w:rPr>
        <w:t>Оренбургской</w:t>
      </w:r>
      <w:r w:rsidR="00285EA5">
        <w:rPr>
          <w:sz w:val="28"/>
          <w:szCs w:val="28"/>
        </w:rPr>
        <w:t xml:space="preserve"> </w:t>
      </w:r>
      <w:r w:rsidR="00285EA5" w:rsidRPr="00264F78">
        <w:rPr>
          <w:sz w:val="28"/>
          <w:szCs w:val="28"/>
        </w:rPr>
        <w:t>области</w:t>
      </w:r>
      <w:r w:rsidR="003F0964">
        <w:rPr>
          <w:sz w:val="28"/>
          <w:szCs w:val="28"/>
        </w:rPr>
        <w:t xml:space="preserve"> </w:t>
      </w:r>
      <w:r w:rsidR="002525C3">
        <w:rPr>
          <w:sz w:val="28"/>
          <w:szCs w:val="28"/>
        </w:rPr>
        <w:t xml:space="preserve">от </w:t>
      </w:r>
      <w:r w:rsidR="002525C3" w:rsidRPr="00636EFD">
        <w:rPr>
          <w:sz w:val="28"/>
          <w:szCs w:val="28"/>
        </w:rPr>
        <w:t xml:space="preserve">16.07.2020 г. №560-п </w:t>
      </w:r>
      <w:r w:rsidR="003F0964" w:rsidRPr="00636EFD">
        <w:rPr>
          <w:sz w:val="28"/>
          <w:szCs w:val="28"/>
        </w:rPr>
        <w:t xml:space="preserve"> «О реализации проекта «Народный бюджет»</w:t>
      </w:r>
      <w:r w:rsidRPr="00636EFD">
        <w:rPr>
          <w:sz w:val="28"/>
          <w:szCs w:val="28"/>
        </w:rPr>
        <w:t>.</w:t>
      </w:r>
    </w:p>
    <w:p w:rsidR="0068565B" w:rsidRDefault="0068565B" w:rsidP="0068565B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данных дотаций осуществляется на основании соглашений, заключаемых между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Оренбургской области и администрациями сельских поселений (далее - соглашение).</w:t>
      </w:r>
    </w:p>
    <w:p w:rsidR="0068565B" w:rsidRDefault="0068565B" w:rsidP="0068565B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должно содержать:</w:t>
      </w:r>
    </w:p>
    <w:p w:rsidR="00AB6507" w:rsidRDefault="00AB6507" w:rsidP="00AB6507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администрации сельского поселения по осуществлению мероприятий по реализации проекта «Народный бюджет», представлению в финансовый отдел администрации </w:t>
      </w:r>
      <w:r w:rsidR="003008F4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документов, подтверждающих выполнение комплекса мероприятий (далее - документы);</w:t>
      </w:r>
    </w:p>
    <w:p w:rsidR="0068565B" w:rsidRDefault="00AB6507" w:rsidP="00AB6507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финансового отдела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по перечислению дотации бюджету сельского поселения при наличии документов, подтверждающих проведение мероприятий, направленных  на реализацию</w:t>
      </w:r>
      <w:r w:rsidR="00685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="0068565B">
        <w:rPr>
          <w:sz w:val="28"/>
          <w:szCs w:val="28"/>
        </w:rPr>
        <w:t>на</w:t>
      </w:r>
      <w:r w:rsidR="003008F4">
        <w:rPr>
          <w:sz w:val="28"/>
          <w:szCs w:val="28"/>
        </w:rPr>
        <w:t xml:space="preserve"> территории сельского поселения.</w:t>
      </w:r>
    </w:p>
    <w:p w:rsidR="00446F01" w:rsidRPr="00446F01" w:rsidRDefault="002B3A64" w:rsidP="00446F01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E536C">
        <w:rPr>
          <w:sz w:val="28"/>
          <w:szCs w:val="28"/>
        </w:rPr>
        <w:t xml:space="preserve">Дотации, предоставляемые </w:t>
      </w:r>
      <w:r w:rsidR="007E536C">
        <w:rPr>
          <w:bCs/>
          <w:sz w:val="28"/>
          <w:szCs w:val="28"/>
        </w:rPr>
        <w:t xml:space="preserve">на реализацию Плана </w:t>
      </w:r>
      <w:r w:rsidR="007E536C">
        <w:rPr>
          <w:sz w:val="28"/>
          <w:szCs w:val="28"/>
        </w:rPr>
        <w:t>(Д</w:t>
      </w:r>
      <w:r w:rsidR="00AB6507">
        <w:rPr>
          <w:sz w:val="28"/>
          <w:szCs w:val="28"/>
        </w:rPr>
        <w:t>5</w:t>
      </w:r>
      <w:r w:rsidR="007E536C">
        <w:rPr>
          <w:sz w:val="28"/>
          <w:szCs w:val="28"/>
        </w:rPr>
        <w:t xml:space="preserve">i),  распределяются решением Совета депутатов </w:t>
      </w:r>
      <w:r w:rsidR="00B73A6B">
        <w:rPr>
          <w:sz w:val="28"/>
          <w:szCs w:val="28"/>
        </w:rPr>
        <w:t>Северного</w:t>
      </w:r>
      <w:r w:rsidR="007E536C">
        <w:rPr>
          <w:sz w:val="28"/>
          <w:szCs w:val="28"/>
        </w:rPr>
        <w:t xml:space="preserve"> района о районном бюджете.</w:t>
      </w:r>
      <w:r w:rsidR="00446F01">
        <w:rPr>
          <w:sz w:val="28"/>
          <w:szCs w:val="28"/>
        </w:rPr>
        <w:t xml:space="preserve"> Источником предоставления данного вида дотации является</w:t>
      </w:r>
      <w:r w:rsidR="00E35961">
        <w:rPr>
          <w:sz w:val="28"/>
          <w:szCs w:val="28"/>
        </w:rPr>
        <w:t xml:space="preserve"> поступления  П</w:t>
      </w:r>
      <w:r w:rsidR="00446F01">
        <w:rPr>
          <w:sz w:val="28"/>
          <w:szCs w:val="28"/>
        </w:rPr>
        <w:t>лат</w:t>
      </w:r>
      <w:r w:rsidR="00E35961">
        <w:rPr>
          <w:sz w:val="28"/>
          <w:szCs w:val="28"/>
        </w:rPr>
        <w:t>ы</w:t>
      </w:r>
      <w:r w:rsidR="00446F01">
        <w:rPr>
          <w:sz w:val="28"/>
          <w:szCs w:val="28"/>
        </w:rPr>
        <w:t xml:space="preserve"> за негативное воздействие на окружающую среду (далее - Плата), поступающая в районный бюджет.</w:t>
      </w:r>
    </w:p>
    <w:p w:rsidR="007E536C" w:rsidRDefault="007E536C" w:rsidP="007E53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данных дотаций осуществляется на основании соглашений, заключаемых между администраци</w:t>
      </w:r>
      <w:r w:rsidR="00480DA9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lastRenderedPageBreak/>
        <w:t>Оренбургской области и администрациями сельских поселений (далее - соглашение).</w:t>
      </w:r>
    </w:p>
    <w:p w:rsidR="007E536C" w:rsidRDefault="007E536C" w:rsidP="007E53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должно содержать:</w:t>
      </w:r>
    </w:p>
    <w:p w:rsidR="007E536C" w:rsidRDefault="007E536C" w:rsidP="007E53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мероприятий, входящих в План;</w:t>
      </w:r>
    </w:p>
    <w:p w:rsidR="007E536C" w:rsidRDefault="007E536C" w:rsidP="007E53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администрации сельского поселения по реализации мероприятий, входящих в План, представлению в финансовый отдел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документов, подтверждающих выполнение мероприятий (далее - документы);</w:t>
      </w:r>
    </w:p>
    <w:p w:rsidR="007E536C" w:rsidRDefault="007E536C" w:rsidP="007E53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финансового отдела администрации </w:t>
      </w:r>
      <w:r w:rsidR="00B73A6B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района по перечислению дотации бюджету сельского поселения при наличии документов, подтверждающих проведение меро</w:t>
      </w:r>
      <w:r w:rsidR="004E49D7">
        <w:rPr>
          <w:sz w:val="28"/>
          <w:szCs w:val="28"/>
        </w:rPr>
        <w:t xml:space="preserve">приятий сельскими поселениями, входящих в </w:t>
      </w:r>
      <w:r w:rsidR="004E49D7" w:rsidRPr="00A571A6">
        <w:rPr>
          <w:sz w:val="28"/>
          <w:szCs w:val="28"/>
        </w:rPr>
        <w:t xml:space="preserve">План, имеющих визу «Согласование» с </w:t>
      </w:r>
      <w:r w:rsidR="00EE449B" w:rsidRPr="00A571A6">
        <w:rPr>
          <w:sz w:val="28"/>
          <w:szCs w:val="28"/>
        </w:rPr>
        <w:t xml:space="preserve">отраслевыми </w:t>
      </w:r>
      <w:r w:rsidR="004E49D7" w:rsidRPr="00A571A6">
        <w:rPr>
          <w:sz w:val="28"/>
          <w:szCs w:val="28"/>
        </w:rPr>
        <w:t>отделами администрации</w:t>
      </w:r>
      <w:r w:rsidR="00446280" w:rsidRPr="00A571A6">
        <w:rPr>
          <w:sz w:val="28"/>
          <w:szCs w:val="28"/>
        </w:rPr>
        <w:t xml:space="preserve"> района.</w:t>
      </w:r>
    </w:p>
    <w:p w:rsidR="007E536C" w:rsidRDefault="007E536C" w:rsidP="007E53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65A9C" w:rsidRDefault="00165A9C" w:rsidP="00165A9C">
      <w:pPr>
        <w:jc w:val="right"/>
      </w:pPr>
    </w:p>
    <w:p w:rsidR="00165A9C" w:rsidRDefault="00165A9C" w:rsidP="00165A9C">
      <w:pPr>
        <w:jc w:val="right"/>
      </w:pPr>
    </w:p>
    <w:p w:rsidR="00165A9C" w:rsidRDefault="00165A9C" w:rsidP="00165A9C">
      <w:pPr>
        <w:jc w:val="right"/>
      </w:pPr>
    </w:p>
    <w:p w:rsidR="00165A9C" w:rsidRDefault="00165A9C" w:rsidP="00165A9C">
      <w:pPr>
        <w:jc w:val="right"/>
      </w:pPr>
    </w:p>
    <w:p w:rsidR="00165A9C" w:rsidRDefault="00165A9C" w:rsidP="00165A9C">
      <w:pPr>
        <w:jc w:val="right"/>
      </w:pPr>
    </w:p>
    <w:p w:rsidR="00165A9C" w:rsidRDefault="00165A9C" w:rsidP="00165A9C">
      <w:pPr>
        <w:jc w:val="right"/>
      </w:pPr>
    </w:p>
    <w:sectPr w:rsidR="00165A9C" w:rsidSect="00B256A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5A"/>
    <w:rsid w:val="00017772"/>
    <w:rsid w:val="0007390B"/>
    <w:rsid w:val="00083FCA"/>
    <w:rsid w:val="00084C25"/>
    <w:rsid w:val="000A4C70"/>
    <w:rsid w:val="00106F79"/>
    <w:rsid w:val="00111A68"/>
    <w:rsid w:val="00165A9C"/>
    <w:rsid w:val="002525C3"/>
    <w:rsid w:val="00256FEF"/>
    <w:rsid w:val="00285EA5"/>
    <w:rsid w:val="002B3A64"/>
    <w:rsid w:val="002C73B5"/>
    <w:rsid w:val="002D1F0B"/>
    <w:rsid w:val="002F175A"/>
    <w:rsid w:val="003008F4"/>
    <w:rsid w:val="0032358E"/>
    <w:rsid w:val="003E23C3"/>
    <w:rsid w:val="003F0964"/>
    <w:rsid w:val="00413242"/>
    <w:rsid w:val="00446280"/>
    <w:rsid w:val="00446F01"/>
    <w:rsid w:val="00454713"/>
    <w:rsid w:val="00480DA9"/>
    <w:rsid w:val="004A4F9E"/>
    <w:rsid w:val="004D2C9B"/>
    <w:rsid w:val="004E49D7"/>
    <w:rsid w:val="00515636"/>
    <w:rsid w:val="00527CA0"/>
    <w:rsid w:val="00563121"/>
    <w:rsid w:val="00636EFD"/>
    <w:rsid w:val="0064596D"/>
    <w:rsid w:val="0068565B"/>
    <w:rsid w:val="006B67AF"/>
    <w:rsid w:val="006D5DFD"/>
    <w:rsid w:val="006E734C"/>
    <w:rsid w:val="00765EE0"/>
    <w:rsid w:val="00780413"/>
    <w:rsid w:val="007E536C"/>
    <w:rsid w:val="0083180C"/>
    <w:rsid w:val="008A05A4"/>
    <w:rsid w:val="009F16F2"/>
    <w:rsid w:val="009F73D7"/>
    <w:rsid w:val="00A40142"/>
    <w:rsid w:val="00A44A12"/>
    <w:rsid w:val="00A571A6"/>
    <w:rsid w:val="00AB306C"/>
    <w:rsid w:val="00AB6507"/>
    <w:rsid w:val="00AC46AE"/>
    <w:rsid w:val="00B256AD"/>
    <w:rsid w:val="00B73A6B"/>
    <w:rsid w:val="00BB6A1B"/>
    <w:rsid w:val="00CD62BC"/>
    <w:rsid w:val="00DC13F7"/>
    <w:rsid w:val="00E35961"/>
    <w:rsid w:val="00EE449B"/>
    <w:rsid w:val="00F5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3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27CA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11A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3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27CA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11A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Пестова Т.А.</cp:lastModifiedBy>
  <cp:revision>18</cp:revision>
  <cp:lastPrinted>2023-11-10T12:06:00Z</cp:lastPrinted>
  <dcterms:created xsi:type="dcterms:W3CDTF">2023-10-18T06:29:00Z</dcterms:created>
  <dcterms:modified xsi:type="dcterms:W3CDTF">2024-11-13T04:35:00Z</dcterms:modified>
</cp:coreProperties>
</file>