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D15" w:rsidRPr="00C1073B" w:rsidRDefault="00C1073B" w:rsidP="00C10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1073B">
        <w:rPr>
          <w:rFonts w:ascii="Times New Roman" w:hAnsi="Times New Roman" w:cs="Times New Roman"/>
          <w:sz w:val="28"/>
          <w:szCs w:val="28"/>
        </w:rPr>
        <w:t>ВЫПИСКА</w:t>
      </w:r>
    </w:p>
    <w:p w:rsidR="00C1073B" w:rsidRPr="00C1073B" w:rsidRDefault="00694898" w:rsidP="00C107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1073B" w:rsidRPr="00C1073B">
        <w:rPr>
          <w:rFonts w:ascii="Times New Roman" w:hAnsi="Times New Roman" w:cs="Times New Roman"/>
          <w:sz w:val="28"/>
          <w:szCs w:val="28"/>
        </w:rPr>
        <w:t>з протокола заседания Конкурсной комиссии по подведению итогов районного конкурса «Лучший предприниматель года Северного района –</w:t>
      </w:r>
      <w:r w:rsidR="009B4605">
        <w:rPr>
          <w:rFonts w:ascii="Times New Roman" w:hAnsi="Times New Roman" w:cs="Times New Roman"/>
          <w:sz w:val="28"/>
          <w:szCs w:val="28"/>
        </w:rPr>
        <w:t xml:space="preserve"> 2024</w:t>
      </w:r>
      <w:bookmarkStart w:id="0" w:name="_GoBack"/>
      <w:bookmarkEnd w:id="0"/>
      <w:r w:rsidR="00C1073B" w:rsidRPr="00C1073B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1073B" w:rsidTr="00C1073B">
        <w:tc>
          <w:tcPr>
            <w:tcW w:w="4785" w:type="dxa"/>
          </w:tcPr>
          <w:p w:rsidR="00C1073B" w:rsidRDefault="00C1073B" w:rsidP="00C10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Северное</w:t>
            </w:r>
          </w:p>
          <w:p w:rsidR="00C1073B" w:rsidRDefault="00C1073B" w:rsidP="00C107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Северный район </w:t>
            </w:r>
          </w:p>
        </w:tc>
        <w:tc>
          <w:tcPr>
            <w:tcW w:w="4786" w:type="dxa"/>
          </w:tcPr>
          <w:p w:rsidR="00C1073B" w:rsidRDefault="00C1073B" w:rsidP="00C107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73B" w:rsidRDefault="00C1073B" w:rsidP="00C107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18.06.2025</w:t>
            </w:r>
          </w:p>
        </w:tc>
      </w:tr>
    </w:tbl>
    <w:p w:rsidR="00C1073B" w:rsidRDefault="00C1073B" w:rsidP="00C1073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 проведение Конкурса: Постановление администрации Северного района № 281-п от 21.05.2025 г «</w:t>
      </w:r>
      <w:r w:rsidRPr="00C1073B">
        <w:rPr>
          <w:rFonts w:ascii="Times New Roman" w:hAnsi="Times New Roman" w:cs="Times New Roman"/>
          <w:sz w:val="28"/>
          <w:szCs w:val="28"/>
        </w:rPr>
        <w:t>О проведении районного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73B">
        <w:rPr>
          <w:rFonts w:ascii="Times New Roman" w:hAnsi="Times New Roman" w:cs="Times New Roman"/>
          <w:sz w:val="28"/>
          <w:szCs w:val="28"/>
        </w:rPr>
        <w:t>«Лучший предприниматель года Северного района – 2024»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073B" w:rsidRDefault="00C1073B" w:rsidP="00C1073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заседания: рассмотрение заявок юридических лиц, индивидуальных предпринимателей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граждан предоставленных на участие в районном конкурсе «</w:t>
      </w:r>
      <w:r w:rsidRPr="00C1073B">
        <w:rPr>
          <w:rFonts w:ascii="Times New Roman" w:hAnsi="Times New Roman" w:cs="Times New Roman"/>
          <w:sz w:val="28"/>
          <w:szCs w:val="28"/>
        </w:rPr>
        <w:t>Лучший предприниматель года Северного района – 2024</w:t>
      </w:r>
      <w:r>
        <w:rPr>
          <w:rFonts w:ascii="Times New Roman" w:hAnsi="Times New Roman" w:cs="Times New Roman"/>
          <w:sz w:val="28"/>
          <w:szCs w:val="28"/>
        </w:rPr>
        <w:t>», определение победителей по номинациям.</w:t>
      </w:r>
    </w:p>
    <w:p w:rsidR="00C1073B" w:rsidRDefault="00C1073B" w:rsidP="00C1073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Конкурсной комиссии: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Байкарова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И.И. – заместитель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конкурсной комиссии,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начальник</w:t>
      </w:r>
      <w:r w:rsidRPr="00C1073B">
        <w:rPr>
          <w:rFonts w:ascii="Times New Roman" w:hAnsi="Times New Roman" w:cs="Times New Roman"/>
          <w:sz w:val="28"/>
          <w:szCs w:val="28"/>
        </w:rPr>
        <w:t>отдела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экономики администрации района;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3B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Камышов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А.А.– заместитель главы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– начальник управления </w:t>
      </w:r>
      <w:r w:rsidRPr="00C1073B">
        <w:rPr>
          <w:rFonts w:ascii="Times New Roman" w:hAnsi="Times New Roman" w:cs="Times New Roman"/>
          <w:sz w:val="28"/>
          <w:szCs w:val="28"/>
        </w:rPr>
        <w:t>сельского хозяйства;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Колоколова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Л.В.- заведующий финансовым отделом;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Илалтдинова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Л.Л. – председатель комит</w:t>
      </w:r>
      <w:r>
        <w:rPr>
          <w:rFonts w:ascii="Times New Roman" w:hAnsi="Times New Roman" w:cs="Times New Roman"/>
          <w:sz w:val="28"/>
          <w:szCs w:val="28"/>
        </w:rPr>
        <w:t xml:space="preserve">ета по управлению муниципальным </w:t>
      </w:r>
      <w:r w:rsidRPr="00C1073B">
        <w:rPr>
          <w:rFonts w:ascii="Times New Roman" w:hAnsi="Times New Roman" w:cs="Times New Roman"/>
          <w:sz w:val="28"/>
          <w:szCs w:val="28"/>
        </w:rPr>
        <w:t>имуществом администрации района;</w:t>
      </w:r>
    </w:p>
    <w:p w:rsid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3B">
        <w:rPr>
          <w:rFonts w:ascii="Times New Roman" w:hAnsi="Times New Roman" w:cs="Times New Roman"/>
          <w:sz w:val="28"/>
          <w:szCs w:val="28"/>
        </w:rPr>
        <w:t>Юдина Т.И. – директор МБУ «МФЦ» Северного района (по согласованию).</w:t>
      </w:r>
    </w:p>
    <w:p w:rsidR="00C1073B" w:rsidRDefault="00C1073B" w:rsidP="00C1073B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рассмотрения и оценки заявок определены победители по следующим номинациям: 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C1073B">
        <w:rPr>
          <w:rFonts w:ascii="Times New Roman" w:hAnsi="Times New Roman" w:cs="Times New Roman"/>
          <w:sz w:val="28"/>
          <w:szCs w:val="28"/>
        </w:rPr>
        <w:t>«Лучший предприниматель в сфере сельского хозяйства» - ИП Белкин Александр Александрович;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C1073B">
        <w:rPr>
          <w:rFonts w:ascii="Times New Roman" w:hAnsi="Times New Roman" w:cs="Times New Roman"/>
          <w:sz w:val="28"/>
          <w:szCs w:val="28"/>
        </w:rPr>
        <w:t xml:space="preserve"> «Лучший предприниматель в сфере торговли»: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3B">
        <w:rPr>
          <w:rFonts w:ascii="Times New Roman" w:hAnsi="Times New Roman" w:cs="Times New Roman"/>
          <w:sz w:val="28"/>
          <w:szCs w:val="28"/>
        </w:rPr>
        <w:t xml:space="preserve"> ИП Мингазизова Фидания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Масхутовна</w:t>
      </w:r>
      <w:proofErr w:type="spellEnd"/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3B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Яхимбаева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Идалия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Минсахиевна</w:t>
      </w:r>
      <w:proofErr w:type="spellEnd"/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C1073B">
        <w:rPr>
          <w:rFonts w:ascii="Times New Roman" w:hAnsi="Times New Roman" w:cs="Times New Roman"/>
          <w:sz w:val="28"/>
          <w:szCs w:val="28"/>
        </w:rPr>
        <w:t>«Стабильный бизнес» - ИП Фомин Александр Николаевич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C1073B">
        <w:rPr>
          <w:rFonts w:ascii="Times New Roman" w:hAnsi="Times New Roman" w:cs="Times New Roman"/>
          <w:sz w:val="28"/>
          <w:szCs w:val="28"/>
        </w:rPr>
        <w:t xml:space="preserve">«Лучший местный товаропроизводитель» - «СПО Хлебозавод», Председатель правления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Мингазов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Илмир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Нуриманович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C1073B">
        <w:rPr>
          <w:rFonts w:ascii="Times New Roman" w:hAnsi="Times New Roman" w:cs="Times New Roman"/>
          <w:sz w:val="28"/>
          <w:szCs w:val="28"/>
        </w:rPr>
        <w:t xml:space="preserve">«Лучший семейный бизнес» - ООО «САТП», Генеральный директор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Чахеев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Юрий Дмитриевич;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6) </w:t>
      </w:r>
      <w:r w:rsidRPr="00C1073B">
        <w:rPr>
          <w:rFonts w:ascii="Times New Roman" w:hAnsi="Times New Roman" w:cs="Times New Roman"/>
          <w:sz w:val="28"/>
          <w:szCs w:val="28"/>
        </w:rPr>
        <w:t xml:space="preserve">«Лучший профессионал своего дела» - ИП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Сунагатов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Алмаз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Раилевич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>;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C1073B">
        <w:rPr>
          <w:rFonts w:ascii="Times New Roman" w:hAnsi="Times New Roman" w:cs="Times New Roman"/>
          <w:sz w:val="28"/>
          <w:szCs w:val="28"/>
        </w:rPr>
        <w:t xml:space="preserve">«Лучший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самозанятый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>»:</w:t>
      </w:r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Алькина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Ландыш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Илдусовна</w:t>
      </w:r>
      <w:proofErr w:type="spellEnd"/>
    </w:p>
    <w:p w:rsidR="00C1073B" w:rsidRP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Шарифуллина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Альфира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Миниахметовна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>-</w:t>
      </w:r>
    </w:p>
    <w:p w:rsidR="00C1073B" w:rsidRDefault="00C1073B" w:rsidP="00C1073B">
      <w:pPr>
        <w:pStyle w:val="a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73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Зайнуллина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Гюзель</w:t>
      </w:r>
      <w:proofErr w:type="spellEnd"/>
      <w:r w:rsidRPr="00C107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073B">
        <w:rPr>
          <w:rFonts w:ascii="Times New Roman" w:hAnsi="Times New Roman" w:cs="Times New Roman"/>
          <w:sz w:val="28"/>
          <w:szCs w:val="28"/>
        </w:rPr>
        <w:t>Юнусовна</w:t>
      </w:r>
      <w:proofErr w:type="spellEnd"/>
    </w:p>
    <w:p w:rsidR="00C1073B" w:rsidRDefault="00C1073B" w:rsidP="00C1073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1073B" w:rsidRPr="00C1073B" w:rsidRDefault="00C1073B" w:rsidP="00C1073B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председателя </w:t>
      </w:r>
      <w:r w:rsidRPr="00C1073B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77B4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Байкарова</w:t>
      </w:r>
      <w:proofErr w:type="spellEnd"/>
    </w:p>
    <w:sectPr w:rsidR="00C1073B" w:rsidRPr="00C10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41A26"/>
    <w:multiLevelType w:val="hybridMultilevel"/>
    <w:tmpl w:val="259C5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40"/>
    <w:rsid w:val="00377B43"/>
    <w:rsid w:val="00694898"/>
    <w:rsid w:val="00963D15"/>
    <w:rsid w:val="009B4605"/>
    <w:rsid w:val="00AF5D40"/>
    <w:rsid w:val="00C1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7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0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ECONOMIKA2</dc:creator>
  <cp:keywords/>
  <dc:description/>
  <cp:lastModifiedBy>ECONOMIKA2</cp:lastModifiedBy>
  <cp:revision>4</cp:revision>
  <dcterms:created xsi:type="dcterms:W3CDTF">2025-06-18T10:51:00Z</dcterms:created>
  <dcterms:modified xsi:type="dcterms:W3CDTF">2025-06-18T11:03:00Z</dcterms:modified>
</cp:coreProperties>
</file>