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3D" w:rsidRPr="00E23677" w:rsidRDefault="00F3113D">
      <w:pPr>
        <w:pStyle w:val="1"/>
        <w:pBdr>
          <w:bottom w:val="single" w:sz="4" w:space="0" w:color="auto"/>
        </w:pBdr>
        <w:spacing w:after="1000" w:line="240" w:lineRule="auto"/>
        <w:jc w:val="center"/>
        <w:rPr>
          <w:b/>
          <w:sz w:val="28"/>
          <w:szCs w:val="28"/>
        </w:rPr>
      </w:pPr>
      <w:r w:rsidRPr="00E23677">
        <w:rPr>
          <w:b/>
          <w:bCs/>
          <w:sz w:val="28"/>
          <w:szCs w:val="28"/>
        </w:rPr>
        <w:t>АДМИНИСТРАЦИЯ БАКАЕВСКОГО СЕЛЬСОВЕТА</w:t>
      </w:r>
      <w:r w:rsidRPr="00E23677">
        <w:rPr>
          <w:b/>
          <w:bCs/>
          <w:sz w:val="28"/>
          <w:szCs w:val="28"/>
        </w:rPr>
        <w:br/>
        <w:t>СЕВЕРНОГО РАЙОНА ОРЕНБУРГСКОЙ ОБЛАСТИ</w:t>
      </w:r>
    </w:p>
    <w:p w:rsidR="00AA023D" w:rsidRDefault="00F3113D">
      <w:pPr>
        <w:pStyle w:val="1"/>
        <w:spacing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A023D" w:rsidRDefault="00E2367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21945" distB="0" distL="0" distR="0" simplePos="0" relativeHeight="125829382" behindDoc="0" locked="0" layoutInCell="1" allowOverlap="1" wp14:anchorId="0D459C63" wp14:editId="428D3A50">
                <wp:simplePos x="0" y="0"/>
                <wp:positionH relativeFrom="page">
                  <wp:posOffset>6187440</wp:posOffset>
                </wp:positionH>
                <wp:positionV relativeFrom="paragraph">
                  <wp:posOffset>322580</wp:posOffset>
                </wp:positionV>
                <wp:extent cx="594360" cy="2743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023D" w:rsidRDefault="00F3113D">
                            <w:pPr>
                              <w:pStyle w:val="1"/>
                              <w:spacing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E2367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-п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87.2pt;margin-top:25.4pt;width:46.8pt;height:21.6pt;z-index:125829382;visibility:visible;mso-wrap-style:none;mso-height-percent:0;mso-wrap-distance-left:0;mso-wrap-distance-top:25.35pt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" filled="f" stroked="f">
                <v:textbox inset="0,0,0,0">
                  <w:txbxContent>
                    <w:p w:rsidR="00AA023D" w:rsidRDefault="00F3113D">
                      <w:pPr>
                        <w:pStyle w:val="1"/>
                        <w:spacing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№ </w:t>
                      </w:r>
                      <w:r w:rsidR="00E23677">
                        <w:rPr>
                          <w:b/>
                          <w:bCs/>
                          <w:sz w:val="28"/>
                          <w:szCs w:val="28"/>
                        </w:rPr>
                        <w:t>00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-п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3113D">
        <w:rPr>
          <w:noProof/>
          <w:lang w:bidi="ar-SA"/>
        </w:rPr>
        <mc:AlternateContent>
          <mc:Choice Requires="wps">
            <w:drawing>
              <wp:anchor distT="317500" distB="4445" distL="0" distR="0" simplePos="0" relativeHeight="125829378" behindDoc="0" locked="0" layoutInCell="1" allowOverlap="1" wp14:anchorId="414FDC24" wp14:editId="2FBD1FE7">
                <wp:simplePos x="0" y="0"/>
                <wp:positionH relativeFrom="page">
                  <wp:posOffset>1019175</wp:posOffset>
                </wp:positionH>
                <wp:positionV relativeFrom="paragraph">
                  <wp:posOffset>317500</wp:posOffset>
                </wp:positionV>
                <wp:extent cx="822960" cy="21971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023D" w:rsidRDefault="00E23677">
                            <w:pPr>
                              <w:pStyle w:val="1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00</w:t>
                            </w:r>
                            <w:r w:rsidR="00F311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F311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7" type="#_x0000_t202" style="position:absolute;margin-left:80.25pt;margin-top:25pt;width:64.8pt;height:17.3pt;z-index:125829378;visibility:visible;mso-wrap-style:none;mso-wrap-distance-left:0;mso-wrap-distance-top:25pt;mso-wrap-distance-right:0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" filled="f" stroked="f">
                <v:textbox inset="0,0,0,0">
                  <w:txbxContent>
                    <w:p w:rsidR="00AA023D" w:rsidRDefault="00E23677">
                      <w:pPr>
                        <w:pStyle w:val="1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00</w:t>
                      </w:r>
                      <w:r w:rsidR="00F3113D">
                        <w:rPr>
                          <w:b/>
                          <w:bCs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F3113D">
                        <w:rPr>
                          <w:b/>
                          <w:bCs/>
                          <w:sz w:val="28"/>
                          <w:szCs w:val="28"/>
                        </w:rPr>
                        <w:t>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3113D">
        <w:rPr>
          <w:noProof/>
          <w:lang w:bidi="ar-SA"/>
        </w:rPr>
        <mc:AlternateContent>
          <mc:Choice Requires="wps">
            <w:drawing>
              <wp:anchor distT="317500" distB="4445" distL="0" distR="0" simplePos="0" relativeHeight="125829380" behindDoc="0" locked="0" layoutInCell="1" allowOverlap="1" wp14:anchorId="057DBE0F" wp14:editId="43F0F075">
                <wp:simplePos x="0" y="0"/>
                <wp:positionH relativeFrom="page">
                  <wp:posOffset>3430905</wp:posOffset>
                </wp:positionH>
                <wp:positionV relativeFrom="paragraph">
                  <wp:posOffset>317500</wp:posOffset>
                </wp:positionV>
                <wp:extent cx="861695" cy="2197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9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023D" w:rsidRDefault="00F3113D">
                            <w:pPr>
                              <w:pStyle w:val="1"/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с. Бакаев</w:t>
                            </w:r>
                            <w:r w:rsidR="00E2367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3" o:spid="_x0000_s1028" type="#_x0000_t202" style="position:absolute;margin-left:270.15pt;margin-top:25pt;width:67.85pt;height:17.3pt;z-index:125829380;visibility:visible;mso-wrap-style:none;mso-width-percent:0;mso-wrap-distance-left:0;mso-wrap-distance-top:25pt;mso-wrap-distance-right:0;mso-wrap-distance-bottom:.3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" filled="f" stroked="f">
                <v:textbox inset="0,0,0,0">
                  <w:txbxContent>
                    <w:p w:rsidR="00AA023D" w:rsidRDefault="00F3113D">
                      <w:pPr>
                        <w:pStyle w:val="1"/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с.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Бакаев</w:t>
                      </w:r>
                      <w:r w:rsidR="00E23677">
                        <w:rPr>
                          <w:b/>
                          <w:bCs/>
                          <w:sz w:val="28"/>
                          <w:szCs w:val="28"/>
                        </w:rPr>
                        <w:t>о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23677" w:rsidRDefault="00E23677">
      <w:pPr>
        <w:pStyle w:val="1"/>
        <w:spacing w:after="300" w:line="266" w:lineRule="auto"/>
      </w:pPr>
      <w:r>
        <w:t>ПРОЕКТ</w:t>
      </w:r>
    </w:p>
    <w:p w:rsidR="00AA023D" w:rsidRDefault="00F3113D">
      <w:pPr>
        <w:pStyle w:val="1"/>
        <w:spacing w:after="300" w:line="266" w:lineRule="auto"/>
      </w:pPr>
      <w:r>
        <w:t>О выявлении правообладателя ранее учтенного объекта недвижимости</w:t>
      </w:r>
    </w:p>
    <w:p w:rsidR="00E23677" w:rsidRDefault="00F3113D">
      <w:pPr>
        <w:pStyle w:val="1"/>
      </w:pPr>
      <w:r>
        <w:t xml:space="preserve">В соответствии со статьей 69.1 Федерального закона от 13 июля 2015 года № 218-ФЗ «О государственной регистрации недвижимости» выявлено: </w:t>
      </w:r>
    </w:p>
    <w:p w:rsidR="00AA023D" w:rsidRDefault="00F3113D">
      <w:pPr>
        <w:pStyle w:val="1"/>
      </w:pPr>
      <w:r>
        <w:t>1. В отношении объект</w:t>
      </w:r>
      <w:proofErr w:type="gramStart"/>
      <w:r>
        <w:t>а-</w:t>
      </w:r>
      <w:proofErr w:type="gramEnd"/>
      <w:r>
        <w:t xml:space="preserve"> земельный участок с кадастровым номером 56:28:0201002:59 в качестве его правообладателя, владеющего данным объ</w:t>
      </w:r>
      <w:r>
        <w:softHyphen/>
        <w:t xml:space="preserve">ектом недвижимости на праве собственности, выявлена </w:t>
      </w:r>
      <w:proofErr w:type="spellStart"/>
      <w:r>
        <w:t>Калимуллина</w:t>
      </w:r>
      <w:proofErr w:type="spellEnd"/>
      <w:r>
        <w:t xml:space="preserve"> </w:t>
      </w:r>
      <w:proofErr w:type="spellStart"/>
      <w:r>
        <w:t>Гулия</w:t>
      </w:r>
      <w:proofErr w:type="spellEnd"/>
      <w:r>
        <w:t xml:space="preserve"> </w:t>
      </w:r>
      <w:proofErr w:type="spellStart"/>
      <w:r>
        <w:t>Гадельшиновна</w:t>
      </w:r>
      <w:proofErr w:type="spellEnd"/>
      <w:r>
        <w:t xml:space="preserve"> </w:t>
      </w:r>
      <w:r w:rsidR="00E23677">
        <w:t>**********</w:t>
      </w:r>
      <w:r>
        <w:t xml:space="preserve"> г.р., место рождения: </w:t>
      </w:r>
      <w:r w:rsidR="00E23677">
        <w:t>*****</w:t>
      </w:r>
      <w:r>
        <w:t xml:space="preserve">, </w:t>
      </w:r>
      <w:r w:rsidR="005016E1">
        <w:t>****</w:t>
      </w:r>
      <w:bookmarkStart w:id="0" w:name="_GoBack"/>
      <w:bookmarkEnd w:id="0"/>
      <w:r>
        <w:t xml:space="preserve">, паспорт </w:t>
      </w:r>
      <w:r w:rsidR="005016E1">
        <w:t>****</w:t>
      </w:r>
      <w:r w:rsidR="005016E1">
        <w:t xml:space="preserve"> </w:t>
      </w:r>
      <w:r>
        <w:t>се</w:t>
      </w:r>
      <w:r>
        <w:softHyphen/>
        <w:t xml:space="preserve">рия </w:t>
      </w:r>
      <w:r w:rsidR="00E23677">
        <w:t>****</w:t>
      </w:r>
      <w:r>
        <w:t xml:space="preserve"> № </w:t>
      </w:r>
      <w:r w:rsidR="00E23677">
        <w:t>*****</w:t>
      </w:r>
      <w:r>
        <w:t xml:space="preserve">, выдан </w:t>
      </w:r>
      <w:r w:rsidR="00E23677">
        <w:t>*************</w:t>
      </w:r>
      <w:r>
        <w:t>, дата выда</w:t>
      </w:r>
      <w:r w:rsidR="00E23677">
        <w:t>чи *******</w:t>
      </w:r>
      <w:r>
        <w:t xml:space="preserve">, код подразделения </w:t>
      </w:r>
      <w:r w:rsidR="00E23677">
        <w:t>******</w:t>
      </w:r>
      <w:r>
        <w:t xml:space="preserve">, СНИЛС </w:t>
      </w:r>
      <w:r w:rsidR="00E23677">
        <w:t>********</w:t>
      </w:r>
      <w:r>
        <w:t>, проживающей (зарегистрированная по месту жи</w:t>
      </w:r>
      <w:r>
        <w:softHyphen/>
        <w:t xml:space="preserve">тельства) по адресу: </w:t>
      </w:r>
      <w:r w:rsidR="00E23677">
        <w:t>***********</w:t>
      </w:r>
      <w:r>
        <w:t>.</w:t>
      </w:r>
    </w:p>
    <w:p w:rsidR="00E23677" w:rsidRDefault="00F3113D">
      <w:pPr>
        <w:pStyle w:val="1"/>
        <w:tabs>
          <w:tab w:val="left" w:pos="6253"/>
        </w:tabs>
      </w:pPr>
      <w:r>
        <w:t xml:space="preserve">2. Право собственности на указанный в пункте Настоящего постановления объект недвижимости подтверждается сведения о правоустанавливающем документе- нехозяйственная книга №3 за 2021-2025 </w:t>
      </w:r>
      <w:proofErr w:type="spellStart"/>
      <w:r>
        <w:t>гг</w:t>
      </w:r>
      <w:proofErr w:type="spellEnd"/>
      <w:r w:rsidR="00E23677">
        <w:t xml:space="preserve">  </w:t>
      </w:r>
      <w:r>
        <w:t xml:space="preserve"> </w:t>
      </w:r>
      <w:proofErr w:type="spellStart"/>
      <w:r>
        <w:t>с</w:t>
      </w:r>
      <w:proofErr w:type="gramStart"/>
      <w:r>
        <w:t>.Б</w:t>
      </w:r>
      <w:proofErr w:type="gramEnd"/>
      <w:r>
        <w:t>акаево</w:t>
      </w:r>
      <w:proofErr w:type="spellEnd"/>
      <w:r>
        <w:t xml:space="preserve"> </w:t>
      </w:r>
    </w:p>
    <w:p w:rsidR="00E23677" w:rsidRDefault="00E23677">
      <w:pPr>
        <w:pStyle w:val="1"/>
        <w:tabs>
          <w:tab w:val="left" w:pos="6253"/>
        </w:tabs>
      </w:pPr>
    </w:p>
    <w:p w:rsidR="00AA023D" w:rsidRDefault="00F3113D">
      <w:pPr>
        <w:pStyle w:val="1"/>
        <w:tabs>
          <w:tab w:val="left" w:pos="6253"/>
        </w:tabs>
      </w:pPr>
      <w:r>
        <w:t>Глава сельсовета</w:t>
      </w:r>
      <w:r>
        <w:tab/>
      </w:r>
      <w:proofErr w:type="spellStart"/>
      <w:r>
        <w:t>Г.М.Калимуллин</w:t>
      </w:r>
      <w:proofErr w:type="spellEnd"/>
    </w:p>
    <w:p w:rsidR="00E23677" w:rsidRDefault="00E23677" w:rsidP="00E23677">
      <w:pPr>
        <w:pStyle w:val="1"/>
        <w:spacing w:after="160" w:line="218" w:lineRule="auto"/>
      </w:pPr>
    </w:p>
    <w:p w:rsidR="00AA023D" w:rsidRDefault="00F3113D" w:rsidP="00E23677">
      <w:pPr>
        <w:pStyle w:val="1"/>
        <w:spacing w:after="160" w:line="218" w:lineRule="auto"/>
      </w:pPr>
      <w:r>
        <w:t>Разослано</w:t>
      </w:r>
      <w:proofErr w:type="gramStart"/>
      <w:r>
        <w:t xml:space="preserve"> :</w:t>
      </w:r>
      <w:proofErr w:type="gramEnd"/>
      <w:r>
        <w:t xml:space="preserve"> в дело,</w:t>
      </w:r>
      <w:r w:rsidR="00E23677">
        <w:t xml:space="preserve"> </w:t>
      </w:r>
      <w:r>
        <w:t>прокуратур</w:t>
      </w:r>
      <w:r w:rsidR="00E23677">
        <w:t>у</w:t>
      </w:r>
      <w:r>
        <w:t>, Управление Федеральной службы государственной регистрации</w:t>
      </w:r>
      <w:r w:rsidR="00E23677">
        <w:t xml:space="preserve"> </w:t>
      </w:r>
      <w:r>
        <w:t>кадастра и картографии по Оренбургской об</w:t>
      </w:r>
      <w:r>
        <w:softHyphen/>
        <w:t xml:space="preserve">ласти (Управление </w:t>
      </w:r>
      <w:proofErr w:type="spellStart"/>
      <w:r>
        <w:t>Росреестра</w:t>
      </w:r>
      <w:proofErr w:type="spellEnd"/>
      <w:r>
        <w:t xml:space="preserve"> по Оренбургской области)</w:t>
      </w:r>
    </w:p>
    <w:sectPr w:rsidR="00AA023D">
      <w:pgSz w:w="11900" w:h="16840"/>
      <w:pgMar w:top="612" w:right="1133" w:bottom="5369" w:left="1512" w:header="184" w:footer="49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A1F" w:rsidRDefault="00BF6A1F">
      <w:r>
        <w:separator/>
      </w:r>
    </w:p>
  </w:endnote>
  <w:endnote w:type="continuationSeparator" w:id="0">
    <w:p w:rsidR="00BF6A1F" w:rsidRDefault="00BF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A1F" w:rsidRDefault="00BF6A1F"/>
  </w:footnote>
  <w:footnote w:type="continuationSeparator" w:id="0">
    <w:p w:rsidR="00BF6A1F" w:rsidRDefault="00BF6A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A023D"/>
    <w:rsid w:val="005016E1"/>
    <w:rsid w:val="00AA023D"/>
    <w:rsid w:val="00BF6A1F"/>
    <w:rsid w:val="00E23677"/>
    <w:rsid w:val="00F3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color w:val="8DBBF1"/>
      <w:sz w:val="11"/>
      <w:szCs w:val="11"/>
      <w:u w:val="none"/>
      <w:lang w:val="en-US" w:eastAsia="en-US" w:bidi="en-US"/>
    </w:rPr>
  </w:style>
  <w:style w:type="paragraph" w:customStyle="1" w:styleId="1">
    <w:name w:val="Основной текст1"/>
    <w:basedOn w:val="a"/>
    <w:link w:val="a3"/>
    <w:pPr>
      <w:spacing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ind w:left="5240"/>
    </w:pPr>
    <w:rPr>
      <w:rFonts w:ascii="Arial" w:eastAsia="Arial" w:hAnsi="Arial" w:cs="Arial"/>
      <w:i/>
      <w:iCs/>
      <w:color w:val="8DBBF1"/>
      <w:sz w:val="11"/>
      <w:szCs w:val="11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color w:val="8DBBF1"/>
      <w:sz w:val="11"/>
      <w:szCs w:val="11"/>
      <w:u w:val="none"/>
      <w:lang w:val="en-US" w:eastAsia="en-US" w:bidi="en-US"/>
    </w:rPr>
  </w:style>
  <w:style w:type="paragraph" w:customStyle="1" w:styleId="1">
    <w:name w:val="Основной текст1"/>
    <w:basedOn w:val="a"/>
    <w:link w:val="a3"/>
    <w:pPr>
      <w:spacing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ind w:left="5240"/>
    </w:pPr>
    <w:rPr>
      <w:rFonts w:ascii="Arial" w:eastAsia="Arial" w:hAnsi="Arial" w:cs="Arial"/>
      <w:i/>
      <w:iCs/>
      <w:color w:val="8DBBF1"/>
      <w:sz w:val="11"/>
      <w:szCs w:val="1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1009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Ñïåöèàëèñò</dc:creator>
  <cp:keywords>MRV1D33.jpg</cp:keywords>
  <cp:lastModifiedBy>Администратор ИБ</cp:lastModifiedBy>
  <cp:revision>5</cp:revision>
  <dcterms:created xsi:type="dcterms:W3CDTF">2025-05-20T05:47:00Z</dcterms:created>
  <dcterms:modified xsi:type="dcterms:W3CDTF">2025-05-23T07:29:00Z</dcterms:modified>
</cp:coreProperties>
</file>