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4946" w:val="center"/>
          <w:tab w:leader="none" w:pos="7119" w:val="left"/>
        </w:tabs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ОРЕНБУРГСКОЙ ОБЛАСТИ</w:t>
      </w: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ПОСТАНОВЛЕНИЕ </w:t>
      </w:r>
    </w:p>
    <w:p w14:paraId="09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553085</wp:posOffset>
                </wp:positionH>
                <wp:positionV relativeFrom="page">
                  <wp:posOffset>2133599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A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11.04.2024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>18</w:t>
      </w:r>
      <w:r>
        <w:rPr>
          <w:rFonts w:ascii="Times New Roman" w:hAnsi="Times New Roman"/>
          <w:sz w:val="28"/>
          <w:u w:val="single"/>
        </w:rPr>
        <w:t>9-п</w:t>
      </w:r>
    </w:p>
    <w:p w14:paraId="0B000000">
      <w:pPr>
        <w:ind/>
        <w:jc w:val="center"/>
        <w:rPr>
          <w:rFonts w:ascii="Times New Roman" w:hAnsi="Times New Roman"/>
          <w:sz w:val="28"/>
        </w:rPr>
      </w:pPr>
    </w:p>
    <w:p w14:paraId="0C000000">
      <w:pPr>
        <w:tabs>
          <w:tab w:leader="none" w:pos="2546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О внесении изменений в постановление администрации </w:t>
      </w:r>
    </w:p>
    <w:p w14:paraId="0D000000">
      <w:pPr>
        <w:tabs>
          <w:tab w:leader="none" w:pos="2546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от 31.12.2015 № 615-п</w:t>
      </w:r>
    </w:p>
    <w:p w14:paraId="0E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</w:p>
    <w:p w14:paraId="0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 Федеральным законом от 13.07.2015 № 220-ФЗ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>
        <w:rPr>
          <w:rFonts w:ascii="Times New Roman" w:hAnsi="Times New Roman"/>
          <w:color w:themeColor="text1" w:val="000000"/>
          <w:sz w:val="28"/>
        </w:rPr>
        <w:t>законом Оренбургской области от 09.03.2016                  № 3801/1039-V-ОЗ «Об организации регулярных перевозок пассажиров и багажа автомобильным транспортом в Оренбургской области»,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на основании Устава муниципального образования Северный</w:t>
      </w:r>
      <w:r>
        <w:rPr>
          <w:rFonts w:ascii="Times New Roman" w:hAnsi="Times New Roman"/>
          <w:sz w:val="28"/>
        </w:rPr>
        <w:t xml:space="preserve"> район  Оренбургской  области:</w:t>
      </w:r>
    </w:p>
    <w:p w14:paraId="10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 Внести </w:t>
      </w:r>
      <w:r>
        <w:rPr>
          <w:rFonts w:ascii="Times New Roman" w:hAnsi="Times New Roman"/>
          <w:sz w:val="28"/>
        </w:rPr>
        <w:t xml:space="preserve"> в постановление администрации от 31.12.2015 № 615-п « Об организации регулярных перевозок пассажиров и багажа автомобильным транспортом на территории муниципального образования Северный район Оренбургской области» </w:t>
      </w:r>
      <w:r>
        <w:rPr>
          <w:rFonts w:ascii="Times New Roman" w:hAnsi="Times New Roman"/>
          <w:sz w:val="28"/>
        </w:rPr>
        <w:t>следующие изменения:</w:t>
      </w:r>
    </w:p>
    <w:p w14:paraId="1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1.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.Приложение №3 к </w:t>
      </w:r>
      <w:r>
        <w:rPr>
          <w:rFonts w:ascii="Times New Roman" w:hAnsi="Times New Roman"/>
          <w:sz w:val="28"/>
        </w:rPr>
        <w:t>постановлению</w:t>
      </w:r>
      <w:r>
        <w:rPr>
          <w:rFonts w:ascii="Times New Roman" w:hAnsi="Times New Roman"/>
          <w:sz w:val="28"/>
        </w:rPr>
        <w:t xml:space="preserve"> изложить в новой редакции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согласно приложени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к настоящему постановлению</w:t>
      </w:r>
      <w:r>
        <w:rPr>
          <w:rFonts w:ascii="Times New Roman" w:hAnsi="Times New Roman"/>
          <w:sz w:val="28"/>
        </w:rPr>
        <w:t>.</w:t>
      </w:r>
    </w:p>
    <w:p w14:paraId="1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 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за заместителя главы администрации по оперативному управлению </w:t>
      </w:r>
      <w:r>
        <w:rPr>
          <w:rFonts w:ascii="Times New Roman" w:hAnsi="Times New Roman"/>
          <w:sz w:val="28"/>
        </w:rPr>
        <w:t>Ульянова А.Н.</w:t>
      </w:r>
    </w:p>
    <w:p w14:paraId="1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</w:t>
      </w:r>
      <w:r>
        <w:rPr>
          <w:rFonts w:ascii="Times New Roman" w:hAnsi="Times New Roman"/>
          <w:sz w:val="28"/>
        </w:rPr>
        <w:t>.</w:t>
      </w:r>
    </w:p>
    <w:p w14:paraId="14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МЕСТО ДЛЯ ПОДПИСИ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М.В.Журкин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</w:t>
      </w:r>
    </w:p>
    <w:p w14:paraId="16000000">
      <w:pPr>
        <w:rPr>
          <w:rFonts w:ascii="Times New Roman" w:hAnsi="Times New Roman"/>
          <w:sz w:val="24"/>
        </w:rPr>
      </w:pPr>
    </w:p>
    <w:p w14:paraId="17000000">
      <w:pPr>
        <w:rPr>
          <w:rFonts w:ascii="Times New Roman" w:hAnsi="Times New Roman"/>
          <w:sz w:val="24"/>
        </w:rPr>
      </w:pPr>
    </w:p>
    <w:p w14:paraId="18000000">
      <w:pPr>
        <w:rPr>
          <w:rFonts w:ascii="Times New Roman" w:hAnsi="Times New Roman"/>
          <w:sz w:val="24"/>
        </w:rPr>
      </w:pPr>
    </w:p>
    <w:p w14:paraId="1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 в дело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отдел экономики, </w:t>
      </w:r>
      <w:r>
        <w:rPr>
          <w:rFonts w:ascii="Times New Roman" w:hAnsi="Times New Roman"/>
          <w:sz w:val="24"/>
        </w:rPr>
        <w:t>Пестову Ю.В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 Алексеевой Е.А.</w:t>
      </w:r>
    </w:p>
    <w:p w14:paraId="1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</w:t>
      </w:r>
    </w:p>
    <w:p w14:paraId="1B000000">
      <w:pPr>
        <w:sectPr>
          <w:pgSz w:h="16838" w:orient="portrait" w:w="11906"/>
          <w:pgMar w:bottom="380" w:footer="709" w:gutter="1134" w:header="709" w:left="312" w:right="567" w:top="567"/>
        </w:sectPr>
      </w:pPr>
    </w:p>
    <w:p w14:paraId="1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</w:t>
      </w:r>
    </w:p>
    <w:p w14:paraId="1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к постановлению администрации  </w:t>
      </w:r>
    </w:p>
    <w:p w14:paraId="1E000000">
      <w:pPr>
        <w:tabs>
          <w:tab w:leader="none" w:pos="11336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  <w:u w:val="single"/>
        </w:rPr>
        <w:t>11.04.2024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  <w:u w:val="single"/>
        </w:rPr>
        <w:t>189-п</w:t>
      </w:r>
    </w:p>
    <w:p w14:paraId="1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</w:t>
      </w:r>
      <w:r>
        <w:rPr>
          <w:rFonts w:ascii="Times New Roman" w:hAnsi="Times New Roman"/>
          <w:sz w:val="24"/>
        </w:rPr>
        <w:t xml:space="preserve">  Приложение 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>3</w:t>
      </w:r>
    </w:p>
    <w:p w14:paraId="2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</w:t>
      </w:r>
      <w:r>
        <w:rPr>
          <w:rFonts w:ascii="Times New Roman" w:hAnsi="Times New Roman"/>
          <w:sz w:val="24"/>
        </w:rPr>
        <w:t xml:space="preserve"> к постановлению администрации  </w:t>
      </w:r>
    </w:p>
    <w:p w14:paraId="2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от  31.12.2015  № 615-п</w:t>
      </w:r>
    </w:p>
    <w:p w14:paraId="22000000">
      <w:pPr>
        <w:rPr>
          <w:rFonts w:ascii="Times New Roman" w:hAnsi="Times New Roman"/>
          <w:sz w:val="24"/>
        </w:rPr>
      </w:pPr>
    </w:p>
    <w:p w14:paraId="23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Реестр</w:t>
      </w:r>
    </w:p>
    <w:p w14:paraId="24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муниципальных    маршрутов   регулярных    перевозок  пассажиров  и  багажа  автомобильным  транспортом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в  границах  муниципального  образования</w:t>
      </w:r>
      <w:r>
        <w:rPr>
          <w:rFonts w:ascii="Times New Roman" w:hAnsi="Times New Roman"/>
          <w:sz w:val="24"/>
        </w:rPr>
        <w:t xml:space="preserve"> Северный район  Оренбургской  области</w:t>
      </w:r>
    </w:p>
    <w:p w14:paraId="25000000">
      <w:pPr>
        <w:rPr>
          <w:rFonts w:ascii="Times New Roman" w:hAnsi="Times New Roman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6"/>
        <w:gridCol w:w="473"/>
        <w:gridCol w:w="1559"/>
        <w:gridCol w:w="1843"/>
        <w:gridCol w:w="1843"/>
        <w:gridCol w:w="992"/>
        <w:gridCol w:w="1134"/>
        <w:gridCol w:w="1134"/>
        <w:gridCol w:w="1276"/>
        <w:gridCol w:w="850"/>
        <w:gridCol w:w="851"/>
        <w:gridCol w:w="992"/>
        <w:gridCol w:w="1276"/>
        <w:gridCol w:w="1134"/>
      </w:tblGrid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Регистрационный номер маршрута 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Порядковый номер маршрута регулярных перевозок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и конечный остановочный пункт по данному маршруту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промежуточных остановочных пунктов по маршруту регулярных перевозок либо наименования поселений, в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которых расположены промежуточные остановочные пункты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Протяженность маршрута регулярных перевозок (</w:t>
            </w:r>
            <w:r>
              <w:rPr>
                <w:rFonts w:ascii="Times New Roman" w:hAnsi="Times New Roman"/>
              </w:rPr>
              <w:t>км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посадки и высадки пассажиров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регулярных перевозок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Характеристики транспортных средств,</w:t>
            </w:r>
            <w:r>
              <w:rPr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</w:rPr>
              <w:t>предусмотренные решением об установлении или изменении маршрута регулярных перевозок, муниципальным контрактом и (или) заявкой на участие в открытом конкурсе, поданной участником открытого конкурса, которому выдается свидетельст</w:t>
            </w:r>
            <w:r>
              <w:rPr>
                <w:rFonts w:ascii="Times New Roman" w:hAnsi="Times New Roman"/>
                <w:color w:themeColor="text1" w:val="000000"/>
              </w:rPr>
              <w:t>во об осуществлении перевозок по маршруту регулярных перевозок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Планируемое расписание для каждого остановочного пункта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Дата начала осуществления регулярных перевозок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</w:t>
            </w:r>
            <w:r>
              <w:rPr>
                <w:rFonts w:ascii="Times New Roman" w:hAnsi="Times New Roman"/>
              </w:rPr>
              <w:t>перевозок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сведения, предусмотренные соглашением об организации регулярных перевозок</w:t>
            </w: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еверное-с.Октябрьское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еверное-пов</w:t>
            </w:r>
            <w:r>
              <w:rPr>
                <w:rFonts w:ascii="Times New Roman" w:hAnsi="Times New Roman"/>
                <w:sz w:val="24"/>
              </w:rPr>
              <w:t>. Рычково-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.Р</w:t>
            </w:r>
            <w:r>
              <w:rPr>
                <w:rFonts w:ascii="Times New Roman" w:hAnsi="Times New Roman"/>
                <w:sz w:val="24"/>
              </w:rPr>
              <w:t>ычково</w:t>
            </w:r>
            <w:r>
              <w:rPr>
                <w:rFonts w:ascii="Times New Roman" w:hAnsi="Times New Roman"/>
                <w:sz w:val="24"/>
              </w:rPr>
              <w:t>-Андреевка-</w:t>
            </w:r>
            <w:r>
              <w:rPr>
                <w:rFonts w:ascii="Times New Roman" w:hAnsi="Times New Roman"/>
                <w:sz w:val="24"/>
              </w:rPr>
              <w:t>с.Октябрьское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.Ч</w:t>
            </w:r>
            <w:r>
              <w:rPr>
                <w:rFonts w:ascii="Times New Roman" w:hAnsi="Times New Roman"/>
                <w:sz w:val="24"/>
              </w:rPr>
              <w:t>апаева</w:t>
            </w:r>
            <w:r>
              <w:rPr>
                <w:rFonts w:ascii="Times New Roman" w:hAnsi="Times New Roman"/>
                <w:sz w:val="24"/>
              </w:rPr>
              <w:t xml:space="preserve"> , </w:t>
            </w: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 xml:space="preserve"> Молодежная, </w:t>
            </w:r>
            <w:r>
              <w:rPr>
                <w:rFonts w:ascii="Times New Roman" w:hAnsi="Times New Roman"/>
                <w:sz w:val="24"/>
              </w:rPr>
              <w:t>ул.Молодежная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 xml:space="preserve"> Ворошиловская</w:t>
            </w:r>
          </w:p>
          <w:p w14:paraId="4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в  установленных остановочных пунктах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регулируемым тарифам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2 класса, малый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малый класс. 1 ед.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Рейс № 1 07-30, 07-46, 07-52, 07-57, 08-05 Рейс № 2  13-30, 13-46, 13-52, 13-57, 14-05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29.03.2006г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ул.Чапаева</w:t>
            </w:r>
            <w:r>
              <w:rPr>
                <w:rFonts w:ascii="Times New Roman" w:hAnsi="Times New Roman"/>
                <w:sz w:val="24"/>
              </w:rPr>
              <w:t xml:space="preserve"> 118  ООО «САТП»  </w:t>
            </w:r>
            <w:r>
              <w:rPr>
                <w:rFonts w:ascii="Times New Roman" w:hAnsi="Times New Roman"/>
                <w:sz w:val="24"/>
              </w:rPr>
              <w:t>Чахеев</w:t>
            </w:r>
            <w:r>
              <w:rPr>
                <w:rFonts w:ascii="Times New Roman" w:hAnsi="Times New Roman"/>
                <w:sz w:val="24"/>
              </w:rPr>
              <w:t xml:space="preserve"> Ю.Д.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5645003348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еверное-с.Бакаево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с.Соковка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п.Тургай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п.Якты</w:t>
            </w:r>
            <w:r>
              <w:rPr>
                <w:rFonts w:ascii="Times New Roman" w:hAnsi="Times New Roman"/>
                <w:sz w:val="24"/>
              </w:rPr>
              <w:t>-Куль-</w:t>
            </w:r>
            <w:r>
              <w:rPr>
                <w:rFonts w:ascii="Times New Roman" w:hAnsi="Times New Roman"/>
                <w:sz w:val="24"/>
              </w:rPr>
              <w:t>с.Бакаево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.Ч</w:t>
            </w:r>
            <w:r>
              <w:rPr>
                <w:rFonts w:ascii="Times New Roman" w:hAnsi="Times New Roman"/>
                <w:sz w:val="24"/>
              </w:rPr>
              <w:t>апаева</w:t>
            </w:r>
            <w:r>
              <w:rPr>
                <w:rFonts w:ascii="Times New Roman" w:hAnsi="Times New Roman"/>
                <w:sz w:val="24"/>
              </w:rPr>
              <w:t xml:space="preserve"> ,</w:t>
            </w: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 xml:space="preserve"> Центральная, </w:t>
            </w:r>
            <w:r>
              <w:rPr>
                <w:rFonts w:ascii="Times New Roman" w:hAnsi="Times New Roman"/>
                <w:sz w:val="24"/>
              </w:rPr>
              <w:t>ул.Центральная,ул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Баязитова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в  установленных остановочных пунктах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регулируемым тарифам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2 класса, малый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малый класс. 1 ед.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Рейс № 1 07-00, 07-07, 07-16, 07-21, 07-28 Рейс № 2 13-00, 13-07, 13-16, 13-21, </w:t>
            </w:r>
            <w:r>
              <w:rPr>
                <w:rFonts w:ascii="Times New Roman" w:hAnsi="Times New Roman"/>
                <w:sz w:val="24"/>
              </w:rPr>
              <w:t>13-28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29.03.2006г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ул.Чапаева</w:t>
            </w:r>
            <w:r>
              <w:rPr>
                <w:rFonts w:ascii="Times New Roman" w:hAnsi="Times New Roman"/>
                <w:sz w:val="24"/>
              </w:rPr>
              <w:t xml:space="preserve"> 118  ООО «САТП»  </w:t>
            </w:r>
            <w:r>
              <w:rPr>
                <w:rFonts w:ascii="Times New Roman" w:hAnsi="Times New Roman"/>
                <w:sz w:val="24"/>
              </w:rPr>
              <w:t>Чахеев</w:t>
            </w:r>
            <w:r>
              <w:rPr>
                <w:rFonts w:ascii="Times New Roman" w:hAnsi="Times New Roman"/>
                <w:sz w:val="24"/>
              </w:rPr>
              <w:t xml:space="preserve"> Ю.Д.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5645003348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еверное-с.Каменногорское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еверное-пов</w:t>
            </w:r>
            <w:r>
              <w:rPr>
                <w:rFonts w:ascii="Times New Roman" w:hAnsi="Times New Roman"/>
                <w:sz w:val="24"/>
              </w:rPr>
              <w:t>. с.Богдановка-пов.КС-7-пов. Курская-Васильевка-</w:t>
            </w:r>
            <w:r>
              <w:rPr>
                <w:rFonts w:ascii="Times New Roman" w:hAnsi="Times New Roman"/>
                <w:sz w:val="24"/>
              </w:rPr>
              <w:t>пов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Каменногорка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.К</w:t>
            </w:r>
            <w:r>
              <w:rPr>
                <w:rFonts w:ascii="Times New Roman" w:hAnsi="Times New Roman"/>
                <w:sz w:val="24"/>
              </w:rPr>
              <w:t>аменногорское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.Ч</w:t>
            </w:r>
            <w:r>
              <w:rPr>
                <w:rFonts w:ascii="Times New Roman" w:hAnsi="Times New Roman"/>
                <w:sz w:val="24"/>
              </w:rPr>
              <w:t>апаева</w:t>
            </w:r>
            <w:r>
              <w:rPr>
                <w:rFonts w:ascii="Times New Roman" w:hAnsi="Times New Roman"/>
                <w:sz w:val="24"/>
              </w:rPr>
              <w:t xml:space="preserve">, М5, </w:t>
            </w:r>
            <w:r>
              <w:rPr>
                <w:rFonts w:ascii="Times New Roman" w:hAnsi="Times New Roman"/>
                <w:sz w:val="24"/>
              </w:rPr>
              <w:t>ул.Заречная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.Ц</w:t>
            </w:r>
            <w:r>
              <w:rPr>
                <w:rFonts w:ascii="Times New Roman" w:hAnsi="Times New Roman"/>
                <w:sz w:val="24"/>
              </w:rPr>
              <w:t>ентральная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ул.Молодежная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в  установленных остановочных пунктах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регулируемым тарифам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2 класса, малый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малый класс. 1 ед.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Рейс № 1 08-30, 08-50, 09-00, 09-07, 09-22, 09-30 Рейс № 2 13-00, 13-20, 13-30, 13-37, 13-52, 14-00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29.03.2006г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ул.Чапаева</w:t>
            </w:r>
            <w:r>
              <w:rPr>
                <w:rFonts w:ascii="Times New Roman" w:hAnsi="Times New Roman"/>
                <w:sz w:val="24"/>
              </w:rPr>
              <w:t xml:space="preserve"> 118  ООО «САТП»  </w:t>
            </w:r>
            <w:r>
              <w:rPr>
                <w:rFonts w:ascii="Times New Roman" w:hAnsi="Times New Roman"/>
                <w:sz w:val="24"/>
              </w:rPr>
              <w:t>Чахеев</w:t>
            </w:r>
            <w:r>
              <w:rPr>
                <w:rFonts w:ascii="Times New Roman" w:hAnsi="Times New Roman"/>
                <w:sz w:val="24"/>
              </w:rPr>
              <w:t xml:space="preserve"> Ю.Д.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5645003348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Северное-</w:t>
            </w:r>
            <w:r>
              <w:rPr>
                <w:rFonts w:ascii="Times New Roman" w:hAnsi="Times New Roman"/>
                <w:sz w:val="24"/>
              </w:rPr>
              <w:t>Секретарка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еверное-с.Бобровка-пов.с.Раздолье-с.Садовка-с.Секретарка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Чапаева, ул. Первомайская,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в  установленных остановочных пунктах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регулируемым тарифам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2 класса, малый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малый класс. 1 ед.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Рейс № 1 08-03, 08-14, 08-20, 08-34, 08-45 Рейс № 2 17-03, 17-14, 17-20, 17-34, 17-45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29.03.2006г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ул.Чапаева</w:t>
            </w:r>
            <w:r>
              <w:rPr>
                <w:rFonts w:ascii="Times New Roman" w:hAnsi="Times New Roman"/>
                <w:sz w:val="24"/>
              </w:rPr>
              <w:t xml:space="preserve"> 118  ООО «САТП»  </w:t>
            </w:r>
            <w:r>
              <w:rPr>
                <w:rFonts w:ascii="Times New Roman" w:hAnsi="Times New Roman"/>
                <w:sz w:val="24"/>
              </w:rPr>
              <w:t>Чахеев</w:t>
            </w:r>
            <w:r>
              <w:rPr>
                <w:rFonts w:ascii="Times New Roman" w:hAnsi="Times New Roman"/>
                <w:sz w:val="24"/>
              </w:rPr>
              <w:t xml:space="preserve"> Ю.Д.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5645003348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Секретарка-Кабаевка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С.Секретарка-с</w:t>
            </w:r>
            <w:r>
              <w:rPr>
                <w:rFonts w:ascii="Times New Roman" w:hAnsi="Times New Roman"/>
                <w:sz w:val="24"/>
              </w:rPr>
              <w:t>.Н</w:t>
            </w:r>
            <w:r>
              <w:rPr>
                <w:rFonts w:ascii="Times New Roman" w:hAnsi="Times New Roman"/>
                <w:sz w:val="24"/>
              </w:rPr>
              <w:t>овоборискино-с.Мордово-Добрино-</w:t>
            </w:r>
            <w:r>
              <w:rPr>
                <w:rFonts w:ascii="Times New Roman" w:hAnsi="Times New Roman"/>
                <w:sz w:val="24"/>
              </w:rPr>
              <w:t>с.Ибряево-с.Андреевка-с.Аксемкино-с.Кабаевка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 xml:space="preserve"> Заречная , </w:t>
            </w:r>
            <w:r>
              <w:rPr>
                <w:rFonts w:ascii="Times New Roman" w:hAnsi="Times New Roman"/>
                <w:sz w:val="24"/>
              </w:rPr>
              <w:t>улМолодежная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 xml:space="preserve"> Молодежная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в  установленных останов</w:t>
            </w:r>
            <w:r>
              <w:rPr>
                <w:rFonts w:ascii="Times New Roman" w:hAnsi="Times New Roman"/>
                <w:sz w:val="24"/>
              </w:rPr>
              <w:t>очных пунктах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регулируемым тарифам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2 класса, малый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Автобус малый </w:t>
            </w:r>
            <w:r>
              <w:rPr>
                <w:rFonts w:ascii="Times New Roman" w:hAnsi="Times New Roman"/>
                <w:sz w:val="24"/>
              </w:rPr>
              <w:t>класс. 1 ед.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Рейс № 1 08-05, 08-12, </w:t>
            </w:r>
            <w:r>
              <w:rPr>
                <w:rFonts w:ascii="Times New Roman" w:hAnsi="Times New Roman"/>
                <w:sz w:val="24"/>
              </w:rPr>
              <w:t>08-16, 08-33, 08-37, 08-44, 08-50 Рейс № 2 17-05 17-12 17-16 17-33 17-37 17-45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29.03.2006г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ул.Чапаева</w:t>
            </w:r>
            <w:r>
              <w:rPr>
                <w:rFonts w:ascii="Times New Roman" w:hAnsi="Times New Roman"/>
                <w:sz w:val="24"/>
              </w:rPr>
              <w:t xml:space="preserve"> 118  </w:t>
            </w:r>
            <w:r>
              <w:rPr>
                <w:rFonts w:ascii="Times New Roman" w:hAnsi="Times New Roman"/>
                <w:sz w:val="24"/>
              </w:rPr>
              <w:t xml:space="preserve">ООО «САТП»  </w:t>
            </w:r>
            <w:r>
              <w:rPr>
                <w:rFonts w:ascii="Times New Roman" w:hAnsi="Times New Roman"/>
                <w:sz w:val="24"/>
              </w:rPr>
              <w:t>Чахеев</w:t>
            </w:r>
            <w:r>
              <w:rPr>
                <w:rFonts w:ascii="Times New Roman" w:hAnsi="Times New Roman"/>
                <w:sz w:val="24"/>
              </w:rPr>
              <w:t xml:space="preserve"> Ю.Д.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5645003348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Северное-</w:t>
            </w:r>
            <w:r>
              <w:rPr>
                <w:rFonts w:ascii="Times New Roman" w:hAnsi="Times New Roman"/>
                <w:sz w:val="24"/>
              </w:rPr>
              <w:t>Староборискино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еверное-пов.с.Соковка-с.Наумовка-с.Камышлинка-с.Староборискино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Чапаева, М5. Р246 «Бугульма-Уральск»</w:t>
            </w:r>
          </w:p>
          <w:p w14:paraId="8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.Н</w:t>
            </w:r>
            <w:r>
              <w:rPr>
                <w:rFonts w:ascii="Times New Roman" w:hAnsi="Times New Roman"/>
                <w:sz w:val="24"/>
              </w:rPr>
              <w:t>аумовская,ул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Центральная,ул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Советская,ул</w:t>
            </w:r>
            <w:r>
              <w:rPr>
                <w:rFonts w:ascii="Times New Roman" w:hAnsi="Times New Roman"/>
                <w:sz w:val="24"/>
              </w:rPr>
              <w:t xml:space="preserve"> Молодежная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в  установленных остановочных пунктах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регулируемым тарифам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2 класса, малый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малый класс. 1 ед.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Рейс № 1 08-30, 08-35, 08-42, 08-46, 08-55</w:t>
            </w:r>
          </w:p>
          <w:p w14:paraId="9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Рейс № 2 13-00, 13-35, 13-42, 13-46, 13-55</w:t>
            </w:r>
          </w:p>
          <w:p w14:paraId="9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29.03.2006г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с.Северное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ул.Чапаева</w:t>
            </w:r>
            <w:r>
              <w:rPr>
                <w:rFonts w:ascii="Times New Roman" w:hAnsi="Times New Roman"/>
                <w:sz w:val="24"/>
              </w:rPr>
              <w:t xml:space="preserve"> 118  ООО «САТП»  </w:t>
            </w:r>
            <w:r>
              <w:rPr>
                <w:rFonts w:ascii="Times New Roman" w:hAnsi="Times New Roman"/>
                <w:sz w:val="24"/>
              </w:rPr>
              <w:t>Чахеев</w:t>
            </w:r>
            <w:r>
              <w:rPr>
                <w:rFonts w:ascii="Times New Roman" w:hAnsi="Times New Roman"/>
                <w:sz w:val="24"/>
              </w:rPr>
              <w:t xml:space="preserve"> Ю.Д.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5645003348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9B000000">
      <w:pPr>
        <w:sectPr>
          <w:pgSz w:h="11906" w:orient="landscape" w:w="16838"/>
          <w:pgMar w:bottom="567" w:footer="709" w:gutter="1134" w:header="709" w:left="380" w:right="567" w:top="312"/>
        </w:sectPr>
      </w:pPr>
    </w:p>
    <w:p w14:paraId="9C000000">
      <w:pPr>
        <w:sectPr>
          <w:pgSz w:h="16838" w:orient="portrait" w:w="11906"/>
          <w:pgMar w:bottom="380" w:footer="709" w:gutter="1134" w:header="709" w:left="312" w:right="567" w:top="567"/>
        </w:sectPr>
      </w:pPr>
    </w:p>
    <w:p w14:paraId="9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  <w:sz w:val="24"/>
        </w:rPr>
        <w:t xml:space="preserve">     </w:t>
      </w:r>
    </w:p>
    <w:p w14:paraId="9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  <w:sz w:val="24"/>
        </w:rPr>
        <w:t xml:space="preserve"> </w:t>
      </w:r>
    </w:p>
    <w:sectPr>
      <w:headerReference r:id="rId1" w:type="default"/>
      <w:pgSz w:h="16838" w:orient="portrait" w:w="11906"/>
      <w:pgMar w:bottom="113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3_ch" w:type="character">
    <w:name w:val="Normal"/>
    <w:link w:val="Style_3"/>
    <w:rPr>
      <w:rFonts w:ascii="Arial" w:hAnsi="Arial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er"/>
    <w:basedOn w:val="Style_3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3_ch"/>
    <w:link w:val="Style_9"/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10_ch" w:type="character">
    <w:name w:val="heading 3"/>
    <w:basedOn w:val="Style_3_ch"/>
    <w:link w:val="Style_10"/>
    <w:rPr>
      <w:b w:val="1"/>
      <w:sz w:val="26"/>
    </w:rPr>
  </w:style>
  <w:style w:styleId="Style_11" w:type="paragraph">
    <w:name w:val="List Paragraph"/>
    <w:basedOn w:val="Style_3"/>
    <w:link w:val="Style_11_ch"/>
    <w:pPr>
      <w:ind w:firstLine="0"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Balloon Text"/>
    <w:basedOn w:val="Style_3"/>
    <w:link w:val="Style_25_ch"/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2024-04-12T04:26:33Z</dcterms:modified>
</cp:coreProperties>
</file>