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Default="00A5411C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27.01.2022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5411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39-п</w:t>
            </w:r>
          </w:p>
        </w:tc>
      </w:tr>
    </w:tbl>
    <w:p w:rsidR="00066A9C" w:rsidRDefault="00066A9C" w:rsidP="00066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305" w:rsidRDefault="00446305" w:rsidP="00733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26" w:rsidRDefault="00446305" w:rsidP="0007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внесений изменений в постановление администрации района от 1</w:t>
      </w:r>
      <w:r w:rsidR="00125C19">
        <w:rPr>
          <w:rFonts w:ascii="Times New Roman" w:eastAsia="Times New Roman" w:hAnsi="Times New Roman" w:cs="Times New Roman"/>
          <w:sz w:val="28"/>
          <w:szCs w:val="28"/>
          <w:lang w:eastAsia="ru-RU"/>
        </w:rPr>
        <w:t>5.01.2013 №11-п «О</w:t>
      </w:r>
      <w:r w:rsid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 </w:t>
      </w:r>
      <w:r w:rsidR="008B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избирательных участков»</w:t>
      </w:r>
    </w:p>
    <w:p w:rsidR="008B2326" w:rsidRDefault="008B2326" w:rsidP="00071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511" w:rsidRDefault="008B2326" w:rsidP="00BB4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1AB" w:rsidRDefault="008B2326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1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 Федеральн</w:t>
      </w:r>
      <w:r w:rsidR="00125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12 июня 2002 года</w:t>
      </w:r>
      <w:r w:rsidR="0007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67-ФЗ « Об основных гарантиях избирательных прав и права на участие в референдуме граждан Российской Федерации»</w:t>
      </w:r>
      <w:r w:rsidR="00FB4D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309F" w:rsidRDefault="006B309F" w:rsidP="00071685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района от  15.01</w:t>
      </w:r>
      <w:r w:rsidR="00446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№11-п </w:t>
      </w:r>
    </w:p>
    <w:p w:rsidR="006B309F" w:rsidRPr="006B309F" w:rsidRDefault="006B309F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избирательных участков» следующие изменения:</w:t>
      </w:r>
    </w:p>
    <w:p w:rsidR="00BA7C60" w:rsidRPr="006B309F" w:rsidRDefault="006B309F" w:rsidP="00071685">
      <w:pPr>
        <w:pStyle w:val="a6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  постановления </w:t>
      </w:r>
      <w:r w:rsidR="00BA7C60" w:rsidRPr="006B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BA7C60" w:rsidRPr="00BA7C60" w:rsidRDefault="00446305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85A38">
        <w:rPr>
          <w:rFonts w:ascii="Times New Roman" w:eastAsia="Times New Roman" w:hAnsi="Times New Roman" w:cs="Times New Roman"/>
          <w:sz w:val="28"/>
          <w:szCs w:val="28"/>
          <w:lang w:eastAsia="ru-RU"/>
        </w:rPr>
        <w:t>« 1.Образовать на территории муниципального образования Северный район 30 избирательных участков для проведения голосования и подсчёта голосов избирателей»</w:t>
      </w:r>
      <w:r w:rsidR="00BA7C60" w:rsidRPr="00BA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CEA" w:rsidRDefault="006B309F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 Приложение к постановлению</w:t>
      </w:r>
      <w:r w:rsidR="0034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15.01.2013№11-п «Об образовании избирательных участков»</w:t>
      </w:r>
      <w:r w:rsidR="00BB45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2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редакции, </w:t>
      </w:r>
      <w:r w:rsidR="00BB4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A70EEC" w:rsidRPr="00733511" w:rsidRDefault="006B309F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EEC" w:rsidRP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EB1" w:rsidRP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="00771EB1" w:rsidRP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771EB1" w:rsidRPr="0073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1EB1" w:rsidRDefault="009B31AB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71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главы администрации-руководителя аппарата Тимофеева Д.С.</w:t>
      </w:r>
    </w:p>
    <w:p w:rsidR="00771EB1" w:rsidRPr="00071685" w:rsidRDefault="00071685" w:rsidP="00071685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771EB1" w:rsidRPr="0007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после подписания и </w:t>
      </w:r>
    </w:p>
    <w:p w:rsidR="009B31AB" w:rsidRPr="009B31AB" w:rsidRDefault="009B31AB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размещению на официальном сайте муниципального образования  Северный район.</w:t>
      </w:r>
    </w:p>
    <w:p w:rsidR="00071685" w:rsidRDefault="007C3607" w:rsidP="00071685">
      <w:pPr>
        <w:widowControl w:val="0"/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71685" w:rsidRDefault="00071685" w:rsidP="00071685">
      <w:pPr>
        <w:widowControl w:val="0"/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7C3607" w:rsidRDefault="007C3607" w:rsidP="00071685">
      <w:pPr>
        <w:widowControl w:val="0"/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C3607" w:rsidRPr="007C3607" w:rsidRDefault="007C3607" w:rsidP="0007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Журкин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15E" w:rsidRDefault="007C3607" w:rsidP="001F615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615E" w:rsidRDefault="001F615E" w:rsidP="001F615E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BB45A0" w:rsidRDefault="00BB45A0" w:rsidP="00BB45A0">
      <w:pPr>
        <w:suppressAutoHyphens/>
        <w:ind w:left="-180" w:firstLine="180"/>
        <w:rPr>
          <w:rFonts w:ascii="Times New Roman" w:hAnsi="Times New Roman" w:cs="Times New Roman"/>
          <w:sz w:val="24"/>
          <w:szCs w:val="24"/>
        </w:rPr>
      </w:pPr>
    </w:p>
    <w:p w:rsidR="00BB45A0" w:rsidRDefault="00733511" w:rsidP="00BB45A0">
      <w:pPr>
        <w:suppressAutoHyphens/>
        <w:ind w:left="-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в д</w:t>
      </w:r>
      <w:r w:rsidR="009B31AB">
        <w:rPr>
          <w:rFonts w:ascii="Times New Roman" w:hAnsi="Times New Roman" w:cs="Times New Roman"/>
          <w:sz w:val="24"/>
          <w:szCs w:val="24"/>
        </w:rPr>
        <w:t>ело,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72D">
        <w:rPr>
          <w:rFonts w:ascii="Times New Roman" w:hAnsi="Times New Roman" w:cs="Times New Roman"/>
          <w:sz w:val="24"/>
          <w:szCs w:val="24"/>
        </w:rPr>
        <w:t>Тимофеев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07472D">
        <w:rPr>
          <w:rFonts w:ascii="Times New Roman" w:hAnsi="Times New Roman" w:cs="Times New Roman"/>
          <w:sz w:val="24"/>
          <w:szCs w:val="24"/>
        </w:rPr>
        <w:t>Д.С., г</w:t>
      </w:r>
      <w:r w:rsidR="000D0427">
        <w:rPr>
          <w:rFonts w:ascii="Times New Roman" w:hAnsi="Times New Roman" w:cs="Times New Roman"/>
          <w:sz w:val="24"/>
          <w:szCs w:val="24"/>
        </w:rPr>
        <w:t xml:space="preserve">лавам сельсоветов, ТИК </w:t>
      </w:r>
      <w:r w:rsidR="0007472D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spellStart"/>
      <w:r w:rsidR="0007472D">
        <w:rPr>
          <w:rFonts w:ascii="Times New Roman" w:hAnsi="Times New Roman" w:cs="Times New Roman"/>
          <w:sz w:val="24"/>
          <w:szCs w:val="24"/>
        </w:rPr>
        <w:t>райпр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7472D">
        <w:rPr>
          <w:rFonts w:ascii="Times New Roman" w:hAnsi="Times New Roman" w:cs="Times New Roman"/>
          <w:sz w:val="24"/>
          <w:szCs w:val="24"/>
        </w:rPr>
        <w:t>куро</w:t>
      </w:r>
      <w:r w:rsidR="000D042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0D0427">
        <w:rPr>
          <w:rFonts w:ascii="Times New Roman" w:hAnsi="Times New Roman" w:cs="Times New Roman"/>
          <w:sz w:val="24"/>
          <w:szCs w:val="24"/>
        </w:rPr>
        <w:t>.</w:t>
      </w:r>
    </w:p>
    <w:p w:rsidR="00446305" w:rsidRPr="009B31AB" w:rsidRDefault="00446305" w:rsidP="00A5411C">
      <w:pPr>
        <w:suppressAutoHyphens/>
        <w:ind w:left="-18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541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243"/>
      </w:tblGrid>
      <w:tr w:rsidR="00D51668" w:rsidRPr="00D51668" w:rsidTr="007557A8">
        <w:tc>
          <w:tcPr>
            <w:tcW w:w="5328" w:type="dxa"/>
          </w:tcPr>
          <w:p w:rsidR="00D51668" w:rsidRDefault="00446305" w:rsidP="00D51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</w:p>
          <w:p w:rsidR="00446305" w:rsidRPr="00D51668" w:rsidRDefault="00446305" w:rsidP="00D51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3" w:type="dxa"/>
          </w:tcPr>
          <w:p w:rsidR="002B0E6B" w:rsidRDefault="002B0E6B" w:rsidP="00D51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2B0E6B" w:rsidRPr="00D51668" w:rsidRDefault="002B0E6B" w:rsidP="00D51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D51668" w:rsidRPr="00D51668" w:rsidRDefault="00A5411C" w:rsidP="00D51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r w:rsidRPr="00A541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27.01.2022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541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39-п</w:t>
            </w:r>
          </w:p>
        </w:tc>
      </w:tr>
    </w:tbl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избирательных участков</w:t>
      </w: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2B0E6B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Избирательный участок №1541.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 избирательного участка –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Аксенкино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9.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Аксенкино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деревня Андреевка, пос. Нижнее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Аксенкино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Аксенкино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улица Центральная, дом 9.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Кабаевка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клуба,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3.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В состав избирательного участка  входит: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Кабаевка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Кабаевка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3.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№1543</w:t>
      </w:r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ечная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1а.</w:t>
      </w:r>
    </w:p>
    <w:p w:rsidR="00D51668" w:rsidRPr="00D51668" w:rsidRDefault="00D51668" w:rsidP="00D516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село 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поселки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Яктыкуль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Зирекла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Бакаево</w:t>
      </w:r>
      <w:proofErr w:type="spellEnd"/>
      <w:proofErr w:type="gramStart"/>
      <w:r w:rsidRPr="00D516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 xml:space="preserve"> улица Речная, дом 1а.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№1544.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- поселок Тургай, здание фельдшерско-акушерского пункта,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52а.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>В состав избирательного участка входит посёлок Тургай.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поселок Тургай 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52а.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№1545.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-село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Каменногорское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школы,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18.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В состав избирательного участка входят: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Каменногорское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деревня Павловка.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Каменногорское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, дом 18.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№1546</w:t>
      </w:r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Кряжлы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ирокая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41.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В состав избирательного участка входит: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Кряжлы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ряжлы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ул.Широкая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41.</w:t>
      </w:r>
    </w:p>
    <w:p w:rsid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№1547</w:t>
      </w:r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Сергушкино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95.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В состав избирательного участка входит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Сергушкино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д. Кызыл Яр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Сергушкино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95.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№1549.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 участка - село Красноярка, здание сельского Дома культуры, ул. Черемушки, дом 9.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село Красноярка,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Кипчаг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поселок Незнайка.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Красноярка,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еремушки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9.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№1550.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Пашкино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клуба,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74а.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 избирательного участка входит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Пашкино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Пашкино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74а.</w:t>
      </w:r>
    </w:p>
    <w:p w:rsid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№1551.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Курская Васильевка,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аречная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1.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 В состав избирательного участка входят: село Курская Васильевка, поселки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Вертима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Кувак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Михайловка, деревня Черновка.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Курская Васильевка, ул. Заречная, дом 1.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Ремчугово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школы,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26.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 В состав избирательного участка входят: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Ремчугово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овополтавка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пос.Красный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Холм,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Михеевка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пос.Медведка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 участковой избирательной комиссии: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Ремчугово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ул. Центральная дом 26.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№1553.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Ибряево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 сельского клуба,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осточная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1б.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 участка входит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Ибряево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Ибряево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осточная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1б.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№1554.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Центр избирательного участка - село Мордово-Добрино, здание школы, переулок Школьный, дом 5б.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село Мордово-Добрино, поселки: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Пашкино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Иркуль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Шумаково.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Мордово-Добрино, переулок Школьный, дом 5б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 1555.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Новоборискино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клуба,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24б.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входит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Новоборискино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Новоборискино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Южная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, дом 24б.</w:t>
      </w:r>
    </w:p>
    <w:p w:rsidR="00D51668" w:rsidRPr="00D51668" w:rsidRDefault="00D51668" w:rsidP="00D5166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№1556.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Новодомосейкино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15.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входит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Новодомосейкино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         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Новодомосейкино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15.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№1557.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Жмакино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фельдшерско-акушерского пункта,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орная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5.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 В состав избирательного участка входят деревни: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Жмакино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Зубаревка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Новониколаевка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Жмакино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ул. Горная, дом 5.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№1558.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Большедорожное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83б.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 В состав избирательного участка  входят: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Большедорожное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Савельевка</w:t>
      </w:r>
      <w:proofErr w:type="spellEnd"/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Большедорожное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, дом 83б.</w:t>
      </w:r>
    </w:p>
    <w:p w:rsidR="00D51668" w:rsidRPr="00D51668" w:rsidRDefault="00D51668" w:rsidP="00D5166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№1559.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Трифоновка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58б.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 В состав избирательного участка входят: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Трифоновка</w:t>
      </w:r>
      <w:proofErr w:type="spellEnd"/>
      <w:proofErr w:type="gramStart"/>
      <w:r w:rsidRPr="00D51668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поселок Малиновка.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Трифоновка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58б.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№1560.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Нижнее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Челяево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фельдшерско-акушерского пункта,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41в.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 участка входит село Нижнее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Челяево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Нижнее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Челяево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41в.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№1561.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Рычково, здание сельского Дома культуры.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22.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В состав  избирательного участка входят: село Рычково, деревня Андреевка.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Местонахождение  участковой избирательной комиссии: село Рычково, ул. Центральная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 xml:space="preserve"> дом 22.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 избирательного участка - село Октябрьское,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24а.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В состав избирательного участка входит село Октябрьское.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Октябрьское, ул.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, дом 24а.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№1563.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Русский Кандыз,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пл..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proofErr w:type="gramEnd"/>
      <w:r w:rsidRPr="00D51668">
        <w:rPr>
          <w:rFonts w:ascii="Times New Roman" w:hAnsi="Times New Roman" w:cs="Times New Roman"/>
          <w:sz w:val="28"/>
          <w:szCs w:val="28"/>
        </w:rPr>
        <w:t>, дом 6.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>В состав избирательного участка входит село Русский Кандыз.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Русский Кандыз,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6.</w:t>
      </w: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№1564.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Шабрино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фельдшерско-акушерского пункта,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адановка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20.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Шабрино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поселок Васильевка.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деревня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Шабрино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Бадановка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20.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№1566.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 участка - село Северное, здание районного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25.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деревни Богдановка, Бобровка, Раздолье; село Северное, улицы: имени  Ленина, 40 лет Октября, Луначарского, 50 лет Октября, Дзержинского, Первомайская, Новая, Газовиков, Демократическая, Энергетиков, Южная, Кузнецова, Советская, Пролетарская,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Баздрева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Московская,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Бамбурова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Аксакова, Строителей, Чапаева,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еверный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пер.Горный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пер.Школьный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Северное, ул.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 xml:space="preserve"> дом 25.</w:t>
      </w:r>
    </w:p>
    <w:p w:rsid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№1567.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Северное, здание Северной средней школы №2,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сенняя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2.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 избирательного участка входят: село Северное, улицы: Набережная, Калинина, Комсомольская, Колхозная,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лючевой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микрорайон «Солнечный», улицы: Уральская, Энтузиастов, Юбилейная, Бульвар Свободы, Полевая, Осенняя, Сок-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Кармалинская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авруш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Северное,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сенняя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2.</w:t>
      </w:r>
    </w:p>
    <w:p w:rsidR="00D51668" w:rsidRPr="00D51668" w:rsidRDefault="00D51668" w:rsidP="00D516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№1568.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Соковка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входит: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Соковка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Соковка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№1569.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Секретарка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школы,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, дом 13.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Секретарка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село 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Моторино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Садовка</w:t>
      </w:r>
      <w:proofErr w:type="spellEnd"/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Секретарка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13.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№1572.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Староборискино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41.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lastRenderedPageBreak/>
        <w:t xml:space="preserve">В состав избирательного участка входят: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Староборискино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Солалейка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деревня Шаталовка, станция Дымка,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Камышлинка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Наумовка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Староборискино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 дом 41.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№1573.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Стародомосейкино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олодежная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14. 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входит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Стародомосейкино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>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 село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Стародомосейкино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, дом 14.</w:t>
      </w:r>
    </w:p>
    <w:p w:rsidR="00D51668" w:rsidRPr="00D51668" w:rsidRDefault="00D51668" w:rsidP="00D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68" w:rsidRPr="00D51668" w:rsidRDefault="00D51668" w:rsidP="00D51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668">
        <w:rPr>
          <w:rFonts w:ascii="Times New Roman" w:hAnsi="Times New Roman" w:cs="Times New Roman"/>
          <w:b/>
          <w:sz w:val="28"/>
          <w:szCs w:val="28"/>
        </w:rPr>
        <w:t>Избирательный участок №1574.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- село Яковлево, здание сельского Дома культуры,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дом 41. </w:t>
      </w:r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В состав избирательного участка входят: село Яковлево, пос. Камыш, деревни: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Староверово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-Васильевка,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Кирсановка</w:t>
      </w:r>
      <w:proofErr w:type="spellEnd"/>
      <w:r w:rsidRPr="00D51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1668">
        <w:rPr>
          <w:rFonts w:ascii="Times New Roman" w:hAnsi="Times New Roman" w:cs="Times New Roman"/>
          <w:sz w:val="28"/>
          <w:szCs w:val="28"/>
        </w:rPr>
        <w:t>Семыкино</w:t>
      </w:r>
      <w:proofErr w:type="spellEnd"/>
    </w:p>
    <w:p w:rsidR="00D51668" w:rsidRPr="00D51668" w:rsidRDefault="00D51668" w:rsidP="00D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68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 село Яковлево, ул. </w:t>
      </w:r>
      <w:proofErr w:type="gramStart"/>
      <w:r w:rsidRPr="00D5166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D51668">
        <w:rPr>
          <w:rFonts w:ascii="Times New Roman" w:hAnsi="Times New Roman" w:cs="Times New Roman"/>
          <w:sz w:val="28"/>
          <w:szCs w:val="28"/>
        </w:rPr>
        <w:t xml:space="preserve"> дом 41.</w:t>
      </w:r>
    </w:p>
    <w:p w:rsidR="007C3607" w:rsidRPr="007C3607" w:rsidRDefault="007C3607" w:rsidP="00B66554">
      <w:pPr>
        <w:suppressAutoHyphens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3607" w:rsidRPr="007C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5C5"/>
    <w:multiLevelType w:val="multilevel"/>
    <w:tmpl w:val="C9AC67B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>
    <w:nsid w:val="0AF62EDE"/>
    <w:multiLevelType w:val="hybridMultilevel"/>
    <w:tmpl w:val="BF3CEC68"/>
    <w:lvl w:ilvl="0" w:tplc="1F7645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2C47275"/>
    <w:multiLevelType w:val="multilevel"/>
    <w:tmpl w:val="436A9C8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31415419"/>
    <w:multiLevelType w:val="hybridMultilevel"/>
    <w:tmpl w:val="369A0C4C"/>
    <w:lvl w:ilvl="0" w:tplc="52588A9E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F3E23F5"/>
    <w:multiLevelType w:val="multilevel"/>
    <w:tmpl w:val="5712D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66A9C"/>
    <w:rsid w:val="00071685"/>
    <w:rsid w:val="0007472D"/>
    <w:rsid w:val="000B116A"/>
    <w:rsid w:val="000D0427"/>
    <w:rsid w:val="000E7809"/>
    <w:rsid w:val="000F12FA"/>
    <w:rsid w:val="001016A9"/>
    <w:rsid w:val="00125C19"/>
    <w:rsid w:val="001540DE"/>
    <w:rsid w:val="001F615E"/>
    <w:rsid w:val="00202D04"/>
    <w:rsid w:val="00267685"/>
    <w:rsid w:val="002A38DF"/>
    <w:rsid w:val="002B0E6B"/>
    <w:rsid w:val="002C778D"/>
    <w:rsid w:val="002E0644"/>
    <w:rsid w:val="00340C94"/>
    <w:rsid w:val="003D1AB0"/>
    <w:rsid w:val="004235DB"/>
    <w:rsid w:val="004254D7"/>
    <w:rsid w:val="00446305"/>
    <w:rsid w:val="00511B23"/>
    <w:rsid w:val="005379C4"/>
    <w:rsid w:val="005E0863"/>
    <w:rsid w:val="00607C14"/>
    <w:rsid w:val="00632B61"/>
    <w:rsid w:val="006353C9"/>
    <w:rsid w:val="00654788"/>
    <w:rsid w:val="006B309F"/>
    <w:rsid w:val="00733511"/>
    <w:rsid w:val="007429D1"/>
    <w:rsid w:val="00763ED5"/>
    <w:rsid w:val="00771EB1"/>
    <w:rsid w:val="00792487"/>
    <w:rsid w:val="007C3607"/>
    <w:rsid w:val="007E1B05"/>
    <w:rsid w:val="00832B79"/>
    <w:rsid w:val="00875BC9"/>
    <w:rsid w:val="008B2326"/>
    <w:rsid w:val="008C09D3"/>
    <w:rsid w:val="008C4100"/>
    <w:rsid w:val="008E0FBA"/>
    <w:rsid w:val="00926122"/>
    <w:rsid w:val="009B0213"/>
    <w:rsid w:val="009B1DFE"/>
    <w:rsid w:val="009B31AB"/>
    <w:rsid w:val="009D2E9E"/>
    <w:rsid w:val="009D4CF8"/>
    <w:rsid w:val="00A206B9"/>
    <w:rsid w:val="00A5411C"/>
    <w:rsid w:val="00A70EEC"/>
    <w:rsid w:val="00A85A38"/>
    <w:rsid w:val="00AA6428"/>
    <w:rsid w:val="00B5163E"/>
    <w:rsid w:val="00B520FF"/>
    <w:rsid w:val="00B64DF6"/>
    <w:rsid w:val="00B66554"/>
    <w:rsid w:val="00BA7C60"/>
    <w:rsid w:val="00BB45A0"/>
    <w:rsid w:val="00BF35C0"/>
    <w:rsid w:val="00C30317"/>
    <w:rsid w:val="00C64279"/>
    <w:rsid w:val="00C97CFF"/>
    <w:rsid w:val="00D20C32"/>
    <w:rsid w:val="00D51668"/>
    <w:rsid w:val="00DC1800"/>
    <w:rsid w:val="00E159ED"/>
    <w:rsid w:val="00E21B1E"/>
    <w:rsid w:val="00E83672"/>
    <w:rsid w:val="00E85C54"/>
    <w:rsid w:val="00F126E2"/>
    <w:rsid w:val="00FA0E0B"/>
    <w:rsid w:val="00FA2CEA"/>
    <w:rsid w:val="00FB4D1D"/>
    <w:rsid w:val="00F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4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B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18</cp:revision>
  <cp:lastPrinted>2022-01-27T09:47:00Z</cp:lastPrinted>
  <dcterms:created xsi:type="dcterms:W3CDTF">2022-01-25T07:02:00Z</dcterms:created>
  <dcterms:modified xsi:type="dcterms:W3CDTF">2022-01-27T09:47:00Z</dcterms:modified>
</cp:coreProperties>
</file>