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45" w:rsidRPr="00B90523" w:rsidRDefault="00CB0845" w:rsidP="00CB0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показатели</w:t>
      </w:r>
      <w:r w:rsidRPr="00B90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социально-экономического развития МО </w:t>
      </w:r>
    </w:p>
    <w:p w:rsidR="00CB0845" w:rsidRPr="00B90523" w:rsidRDefault="00CB0845" w:rsidP="00CB0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Северный район Оренбургской области </w:t>
      </w:r>
    </w:p>
    <w:p w:rsidR="00CB0845" w:rsidRPr="00B90523" w:rsidRDefault="00CB0845" w:rsidP="00CB08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</w:t>
      </w:r>
      <w:r w:rsidR="00C93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90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CB0845" w:rsidRPr="00B90523" w:rsidRDefault="00CB0845" w:rsidP="00CB0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736"/>
        <w:gridCol w:w="1559"/>
        <w:gridCol w:w="1276"/>
      </w:tblGrid>
      <w:tr w:rsidR="00B90523" w:rsidRPr="00B90523" w:rsidTr="008627CD">
        <w:trPr>
          <w:tblHeader/>
        </w:trPr>
        <w:tc>
          <w:tcPr>
            <w:tcW w:w="5778" w:type="dxa"/>
            <w:vAlign w:val="center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736" w:type="dxa"/>
            <w:vAlign w:val="center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59" w:type="dxa"/>
            <w:vAlign w:val="center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Факт </w:t>
            </w:r>
            <w:r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A54D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(нарастающим итогом)</w:t>
            </w:r>
          </w:p>
        </w:tc>
        <w:tc>
          <w:tcPr>
            <w:tcW w:w="1276" w:type="dxa"/>
            <w:vAlign w:val="center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</w:t>
            </w:r>
            <w:proofErr w:type="gramEnd"/>
            <w:r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% к </w:t>
            </w:r>
            <w:proofErr w:type="spellStart"/>
            <w:r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соответ</w:t>
            </w:r>
            <w:proofErr w:type="spellEnd"/>
            <w:r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 периоду</w:t>
            </w:r>
          </w:p>
          <w:p w:rsidR="00CB0845" w:rsidRPr="00B90523" w:rsidRDefault="00D5738B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A54D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B0845"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0523" w:rsidRPr="00B90523" w:rsidTr="008627CD">
        <w:tc>
          <w:tcPr>
            <w:tcW w:w="10349" w:type="dxa"/>
            <w:gridSpan w:val="4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  <w:t>Промышленность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Индекс промышленного производства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559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27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_GoBack" w:colFirst="2" w:colLast="3"/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Отгружено товаров собственного производства, выполнено работ и услуг по видам экономической деятельности (в действующих ценах)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42,7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100,5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Добыча полезных ископаемых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из них: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добыча сырой нефти и природного газа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добыча прочих полезных ископаемых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Обрабатывающие производства  (оценка)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7A0F72" w:rsidP="007A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16,61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100,4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из них: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производство пищевых продуктов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16,52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100,4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  <w:t>производство текстильных изделий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производство кокса и нефтепродуктов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  <w:t>производство металлургическое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rPr>
          <w:trHeight w:val="194"/>
        </w:trPr>
        <w:tc>
          <w:tcPr>
            <w:tcW w:w="5778" w:type="dxa"/>
            <w:vAlign w:val="bottom"/>
          </w:tcPr>
          <w:p w:rsidR="00CB0845" w:rsidRPr="00B90523" w:rsidRDefault="00CB0845" w:rsidP="00F1145B">
            <w:pPr>
              <w:spacing w:after="0" w:line="3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before="60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3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  <w:t>производство мебели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21,93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100,5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3,96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100,8</w:t>
            </w:r>
          </w:p>
        </w:tc>
      </w:tr>
      <w:tr w:rsidR="00B90523" w:rsidRPr="00B90523" w:rsidTr="008627CD">
        <w:tc>
          <w:tcPr>
            <w:tcW w:w="10349" w:type="dxa"/>
            <w:gridSpan w:val="4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Инвестиции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Инвестиции в основной капитал (за счет всех источников финансирования)  по  оценке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427,795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65,4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Ввод жилых домов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кв. м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0,867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41,4</w:t>
            </w:r>
          </w:p>
        </w:tc>
      </w:tr>
      <w:tr w:rsidR="00B90523" w:rsidRPr="00B90523" w:rsidTr="008627CD">
        <w:tc>
          <w:tcPr>
            <w:tcW w:w="10349" w:type="dxa"/>
            <w:gridSpan w:val="4"/>
          </w:tcPr>
          <w:p w:rsidR="00CB0845" w:rsidRPr="004C5ED2" w:rsidRDefault="00CB0845" w:rsidP="0086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Сельское хозяйство (все категории хозяйств) 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A34DE2" w:rsidRDefault="00CB0845" w:rsidP="00867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Объем продукции сельского хозяйства</w:t>
            </w:r>
            <w:r w:rsidR="00241270"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C93F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(Оценка)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2321,8</w:t>
            </w:r>
          </w:p>
        </w:tc>
        <w:tc>
          <w:tcPr>
            <w:tcW w:w="1276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105,8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в том числе: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растениеводство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906,0</w:t>
            </w:r>
          </w:p>
        </w:tc>
        <w:tc>
          <w:tcPr>
            <w:tcW w:w="1276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104,0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животноводство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1415,8</w:t>
            </w:r>
          </w:p>
        </w:tc>
        <w:tc>
          <w:tcPr>
            <w:tcW w:w="1276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106,9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Наличие посевных площадей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га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70,2</w:t>
            </w: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100,0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Производство продукции: 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     - зерно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тонн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61,4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130,9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- скот и птица (производство-реализация)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тонн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2,828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96,8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- молоко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тонн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48,584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108,3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- яйца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шт.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5,6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93,3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Надой молока на одну корову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кг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10086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116,7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Наличие поголовья скота: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гол.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КРС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гол.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15,075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100,8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в </w:t>
            </w:r>
            <w:proofErr w:type="spellStart"/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т.ч</w:t>
            </w:r>
            <w:proofErr w:type="spellEnd"/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коровы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гол.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6,755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100,2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свиньи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гол.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1,213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107,4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овцы и козы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гол.</w:t>
            </w:r>
          </w:p>
        </w:tc>
        <w:tc>
          <w:tcPr>
            <w:tcW w:w="1559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1,467</w:t>
            </w:r>
          </w:p>
        </w:tc>
        <w:tc>
          <w:tcPr>
            <w:tcW w:w="1276" w:type="dxa"/>
          </w:tcPr>
          <w:p w:rsidR="00CB0845" w:rsidRPr="004C5ED2" w:rsidRDefault="007A0F72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103,7</w:t>
            </w:r>
          </w:p>
        </w:tc>
      </w:tr>
      <w:tr w:rsidR="00B90523" w:rsidRPr="00B90523" w:rsidTr="008627CD">
        <w:tc>
          <w:tcPr>
            <w:tcW w:w="10349" w:type="dxa"/>
            <w:gridSpan w:val="4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  <w:t>Потребительский рынок товаров и услуг  оценка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Оборот розничной торговли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909,708</w:t>
            </w:r>
          </w:p>
        </w:tc>
        <w:tc>
          <w:tcPr>
            <w:tcW w:w="1276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100,4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Оборот общественного питания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13,761</w:t>
            </w:r>
          </w:p>
        </w:tc>
        <w:tc>
          <w:tcPr>
            <w:tcW w:w="1276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101,2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Объем платных услуг населению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116,292</w:t>
            </w:r>
          </w:p>
        </w:tc>
        <w:tc>
          <w:tcPr>
            <w:tcW w:w="1276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100,8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в том числе бытовые услуги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0,101</w:t>
            </w:r>
          </w:p>
        </w:tc>
        <w:tc>
          <w:tcPr>
            <w:tcW w:w="1276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101,0</w:t>
            </w:r>
          </w:p>
        </w:tc>
      </w:tr>
      <w:tr w:rsidR="00B90523" w:rsidRPr="00B90523" w:rsidTr="008627CD">
        <w:tc>
          <w:tcPr>
            <w:tcW w:w="10349" w:type="dxa"/>
            <w:gridSpan w:val="4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  <w:t>Финансы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Прибыль прибыльных предприятий по всем видам деятельности</w:t>
            </w:r>
            <w:r w:rsidR="008679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оценка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D10E86" w:rsidP="00F114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ED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B0845" w:rsidRPr="004C5ED2" w:rsidRDefault="00D10E86" w:rsidP="00F114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ED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в том числе: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от промышленности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от сельского хозяйства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D10E86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</w:tcPr>
          <w:p w:rsidR="00CB0845" w:rsidRPr="004C5ED2" w:rsidRDefault="00D10E86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Убытки убыточных предприятий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в том числе от сельского хозяйства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D10E86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</w:tcPr>
          <w:p w:rsidR="00CB0845" w:rsidRPr="004C5ED2" w:rsidRDefault="00D10E86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Выполнение бюджета МО: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доходы – всего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408,251</w:t>
            </w:r>
          </w:p>
        </w:tc>
        <w:tc>
          <w:tcPr>
            <w:tcW w:w="1276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101,7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в том числе, </w:t>
            </w:r>
            <w:proofErr w:type="gramStart"/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собственные</w:t>
            </w:r>
            <w:proofErr w:type="gramEnd"/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112,663</w:t>
            </w:r>
          </w:p>
        </w:tc>
        <w:tc>
          <w:tcPr>
            <w:tcW w:w="1276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106,2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расходы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415,082</w:t>
            </w:r>
          </w:p>
        </w:tc>
        <w:tc>
          <w:tcPr>
            <w:tcW w:w="1276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106,1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Просроченная задолженность предприятий всех форм собственности оценка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кредиторская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D10E86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</w:tcPr>
          <w:p w:rsidR="00CB0845" w:rsidRPr="004C5ED2" w:rsidRDefault="00D10E86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дебиторская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D10E86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</w:tcPr>
          <w:p w:rsidR="00CB0845" w:rsidRPr="004C5ED2" w:rsidRDefault="00D10E86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Недоимка в бюджеты всех уровней</w:t>
            </w:r>
            <w:r w:rsidR="008679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оценка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7,138</w:t>
            </w:r>
          </w:p>
        </w:tc>
        <w:tc>
          <w:tcPr>
            <w:tcW w:w="1276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2,2</w:t>
            </w:r>
            <w:proofErr w:type="gramStart"/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proofErr w:type="gramEnd"/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в том числе в бюджет МО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2,617</w:t>
            </w:r>
          </w:p>
        </w:tc>
        <w:tc>
          <w:tcPr>
            <w:tcW w:w="1276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138,0</w:t>
            </w:r>
          </w:p>
        </w:tc>
      </w:tr>
      <w:tr w:rsidR="00B90523" w:rsidRPr="00B90523" w:rsidTr="008627CD">
        <w:tc>
          <w:tcPr>
            <w:tcW w:w="10349" w:type="dxa"/>
            <w:gridSpan w:val="4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  <w:t>Труд и заработная плата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Численность населения  оценка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чел.</w:t>
            </w:r>
          </w:p>
        </w:tc>
        <w:tc>
          <w:tcPr>
            <w:tcW w:w="1559" w:type="dxa"/>
          </w:tcPr>
          <w:p w:rsidR="00CB0845" w:rsidRPr="004C5ED2" w:rsidRDefault="00CB0845" w:rsidP="0086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11,</w:t>
            </w:r>
            <w:r w:rsidR="009426F0"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86798E"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</w:t>
            </w:r>
          </w:p>
        </w:tc>
        <w:tc>
          <w:tcPr>
            <w:tcW w:w="1276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96,6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Трудовые ресурсы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чел.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5,688</w:t>
            </w:r>
          </w:p>
        </w:tc>
        <w:tc>
          <w:tcPr>
            <w:tcW w:w="1276" w:type="dxa"/>
          </w:tcPr>
          <w:p w:rsidR="00CB0845" w:rsidRPr="004C5ED2" w:rsidRDefault="00327211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100,0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Уровень регистрируемой безработицы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559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1,6</w:t>
            </w:r>
          </w:p>
        </w:tc>
        <w:tc>
          <w:tcPr>
            <w:tcW w:w="1276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88,9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Среднемесячная заработная плата 1 работника по МО по оценке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рублей</w:t>
            </w:r>
          </w:p>
        </w:tc>
        <w:tc>
          <w:tcPr>
            <w:tcW w:w="1559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44780,6</w:t>
            </w:r>
          </w:p>
        </w:tc>
        <w:tc>
          <w:tcPr>
            <w:tcW w:w="1276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116,8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Просроченная задолженность по заработной плате, всего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в том числе: из-за отсутствия бюджетного финансирования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Число субъектов малого и среднего предпринимательства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единиц</w:t>
            </w:r>
          </w:p>
        </w:tc>
        <w:tc>
          <w:tcPr>
            <w:tcW w:w="1559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180</w:t>
            </w:r>
          </w:p>
        </w:tc>
        <w:tc>
          <w:tcPr>
            <w:tcW w:w="1276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96,8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том числе</w:t>
            </w:r>
            <w:proofErr w:type="gramStart"/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:</w:t>
            </w:r>
            <w:proofErr w:type="gramEnd"/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крестьянских (фермерских) хозяйств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единиц</w:t>
            </w:r>
          </w:p>
        </w:tc>
        <w:tc>
          <w:tcPr>
            <w:tcW w:w="1559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</w:p>
        </w:tc>
        <w:tc>
          <w:tcPr>
            <w:tcW w:w="1276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81,8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индивидуальных предпринимателей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человек</w:t>
            </w:r>
          </w:p>
        </w:tc>
        <w:tc>
          <w:tcPr>
            <w:tcW w:w="1559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153</w:t>
            </w:r>
          </w:p>
        </w:tc>
        <w:tc>
          <w:tcPr>
            <w:tcW w:w="1276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100,0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Численность </w:t>
            </w:r>
            <w:proofErr w:type="gramStart"/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занятых</w:t>
            </w:r>
            <w:proofErr w:type="gramEnd"/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в сфере МСП, включая ИП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 чел.</w:t>
            </w:r>
          </w:p>
        </w:tc>
        <w:tc>
          <w:tcPr>
            <w:tcW w:w="1559" w:type="dxa"/>
          </w:tcPr>
          <w:p w:rsidR="00CB0845" w:rsidRPr="004C5ED2" w:rsidRDefault="00CB0845" w:rsidP="0086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86798E"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</w:p>
        </w:tc>
        <w:tc>
          <w:tcPr>
            <w:tcW w:w="1276" w:type="dxa"/>
          </w:tcPr>
          <w:p w:rsidR="00CB0845" w:rsidRPr="004C5ED2" w:rsidRDefault="009426F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100,0</w:t>
            </w:r>
          </w:p>
        </w:tc>
      </w:tr>
      <w:tr w:rsidR="00B90523" w:rsidRPr="00B90523" w:rsidTr="008627CD">
        <w:tc>
          <w:tcPr>
            <w:tcW w:w="10349" w:type="dxa"/>
            <w:gridSpan w:val="4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highlight w:val="yellow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  <w:t>Туризм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autoSpaceDE w:val="0"/>
              <w:autoSpaceDN w:val="0"/>
              <w:spacing w:after="0" w:line="240" w:lineRule="auto"/>
              <w:ind w:left="-142" w:right="-39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Число коллективных средств размещения  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90523" w:rsidRPr="00B90523" w:rsidTr="008627CD">
        <w:trPr>
          <w:trHeight w:val="513"/>
        </w:trPr>
        <w:tc>
          <w:tcPr>
            <w:tcW w:w="5778" w:type="dxa"/>
          </w:tcPr>
          <w:p w:rsidR="00CB0845" w:rsidRPr="00B90523" w:rsidRDefault="00CB0845" w:rsidP="00F1145B">
            <w:pPr>
              <w:autoSpaceDE w:val="0"/>
              <w:autoSpaceDN w:val="0"/>
              <w:spacing w:after="0" w:line="240" w:lineRule="auto"/>
              <w:ind w:right="-397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из них классифицированных коллективных средств размещения 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autoSpaceDE w:val="0"/>
              <w:autoSpaceDN w:val="0"/>
              <w:spacing w:after="0" w:line="240" w:lineRule="auto"/>
              <w:ind w:left="-142" w:right="-39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 Численность размещенных лиц </w:t>
            </w:r>
            <w:proofErr w:type="gramStart"/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</w:t>
            </w:r>
            <w:proofErr w:type="gramEnd"/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коллективных </w:t>
            </w:r>
          </w:p>
          <w:p w:rsidR="00CB0845" w:rsidRPr="00B90523" w:rsidRDefault="00CB0845" w:rsidP="00F1145B">
            <w:pPr>
              <w:autoSpaceDE w:val="0"/>
              <w:autoSpaceDN w:val="0"/>
              <w:spacing w:after="0" w:line="240" w:lineRule="auto"/>
              <w:ind w:left="-142" w:right="-397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proofErr w:type="gramStart"/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средствах</w:t>
            </w:r>
            <w:proofErr w:type="gramEnd"/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размещения  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autoSpaceDE w:val="0"/>
              <w:autoSpaceDN w:val="0"/>
              <w:spacing w:after="0" w:line="240" w:lineRule="auto"/>
              <w:ind w:left="-142" w:right="-397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Число специализированных коллективных средств</w:t>
            </w:r>
          </w:p>
          <w:p w:rsidR="00CB0845" w:rsidRPr="00B90523" w:rsidRDefault="00CB0845" w:rsidP="00F1145B">
            <w:pPr>
              <w:autoSpaceDE w:val="0"/>
              <w:autoSpaceDN w:val="0"/>
              <w:spacing w:after="0" w:line="240" w:lineRule="auto"/>
              <w:ind w:left="-142" w:right="-397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размещения  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autoSpaceDE w:val="0"/>
              <w:autoSpaceDN w:val="0"/>
              <w:spacing w:after="0" w:line="240" w:lineRule="auto"/>
              <w:ind w:left="-142" w:right="-397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Численность размещенных лиц в специализированных коллективных средствах  размещения  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</w:tcPr>
          <w:p w:rsidR="00CB0845" w:rsidRPr="004C5ED2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90523" w:rsidRPr="00B90523" w:rsidTr="008627CD">
        <w:tc>
          <w:tcPr>
            <w:tcW w:w="5778" w:type="dxa"/>
          </w:tcPr>
          <w:p w:rsidR="00CB0845" w:rsidRPr="00B90523" w:rsidRDefault="00CB0845" w:rsidP="00F1145B">
            <w:pPr>
              <w:autoSpaceDE w:val="0"/>
              <w:autoSpaceDN w:val="0"/>
              <w:spacing w:after="0" w:line="240" w:lineRule="auto"/>
              <w:ind w:left="-142" w:right="-397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Количество посетителей объектов туристского показа (музеи, галереи, выставочные залы, исторические комплексы и </w:t>
            </w:r>
            <w:proofErr w:type="spellStart"/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тд</w:t>
            </w:r>
            <w:proofErr w:type="spellEnd"/>
            <w:r w:rsidRPr="00B9052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.)</w:t>
            </w:r>
          </w:p>
        </w:tc>
        <w:tc>
          <w:tcPr>
            <w:tcW w:w="1736" w:type="dxa"/>
          </w:tcPr>
          <w:p w:rsidR="00CB0845" w:rsidRPr="00B90523" w:rsidRDefault="00CB0845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05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чел.</w:t>
            </w:r>
          </w:p>
        </w:tc>
        <w:tc>
          <w:tcPr>
            <w:tcW w:w="1559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700</w:t>
            </w:r>
          </w:p>
        </w:tc>
        <w:tc>
          <w:tcPr>
            <w:tcW w:w="1276" w:type="dxa"/>
          </w:tcPr>
          <w:p w:rsidR="00CB0845" w:rsidRPr="004C5ED2" w:rsidRDefault="00A54D20" w:rsidP="00F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E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155,6</w:t>
            </w:r>
          </w:p>
        </w:tc>
      </w:tr>
      <w:bookmarkEnd w:id="0"/>
    </w:tbl>
    <w:p w:rsidR="00CB0845" w:rsidRPr="00B90523" w:rsidRDefault="00CB0845" w:rsidP="00CB0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B0845" w:rsidRPr="00B90523" w:rsidRDefault="00CB0845" w:rsidP="00CB0845">
      <w:pPr>
        <w:tabs>
          <w:tab w:val="left" w:pos="7410"/>
        </w:tabs>
        <w:rPr>
          <w:color w:val="000000" w:themeColor="text1"/>
        </w:rPr>
      </w:pPr>
      <w:r w:rsidRPr="00B9052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Глава администрации района                                                                         </w:t>
      </w:r>
      <w:r w:rsidRPr="00B90523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84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</w:t>
      </w:r>
      <w:proofErr w:type="spellStart"/>
      <w:r w:rsidRPr="00B90523">
        <w:rPr>
          <w:rFonts w:ascii="Times New Roman" w:eastAsia="Times New Roman" w:hAnsi="Times New Roman" w:cs="Times New Roman"/>
          <w:color w:val="000000" w:themeColor="text1"/>
          <w:lang w:eastAsia="ru-RU"/>
        </w:rPr>
        <w:t>М.В.Журкин</w:t>
      </w:r>
      <w:proofErr w:type="spellEnd"/>
    </w:p>
    <w:p w:rsidR="00CB0845" w:rsidRPr="00B90523" w:rsidRDefault="00CB0845" w:rsidP="00CB0845">
      <w:pPr>
        <w:tabs>
          <w:tab w:val="left" w:pos="1480"/>
        </w:tabs>
        <w:rPr>
          <w:color w:val="000000" w:themeColor="text1"/>
        </w:rPr>
      </w:pPr>
    </w:p>
    <w:sectPr w:rsidR="00CB0845" w:rsidRPr="00B90523" w:rsidSect="00BE69E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4EAE"/>
    <w:multiLevelType w:val="multilevel"/>
    <w:tmpl w:val="63FAF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15848"/>
    <w:multiLevelType w:val="multilevel"/>
    <w:tmpl w:val="1E6C8A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E368E"/>
    <w:multiLevelType w:val="multilevel"/>
    <w:tmpl w:val="4092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6944D3"/>
    <w:multiLevelType w:val="multilevel"/>
    <w:tmpl w:val="21F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BC"/>
    <w:rsid w:val="00007A19"/>
    <w:rsid w:val="0001151F"/>
    <w:rsid w:val="000864D5"/>
    <w:rsid w:val="000A56C7"/>
    <w:rsid w:val="000C06D8"/>
    <w:rsid w:val="000E4E4F"/>
    <w:rsid w:val="001662D5"/>
    <w:rsid w:val="001A1C88"/>
    <w:rsid w:val="001E1179"/>
    <w:rsid w:val="00241270"/>
    <w:rsid w:val="002A71EC"/>
    <w:rsid w:val="00327211"/>
    <w:rsid w:val="003515D1"/>
    <w:rsid w:val="003C228C"/>
    <w:rsid w:val="00456BD1"/>
    <w:rsid w:val="004C5ED2"/>
    <w:rsid w:val="004E392C"/>
    <w:rsid w:val="005B4095"/>
    <w:rsid w:val="006C1E4A"/>
    <w:rsid w:val="007025B4"/>
    <w:rsid w:val="007123D3"/>
    <w:rsid w:val="00720948"/>
    <w:rsid w:val="007A0F72"/>
    <w:rsid w:val="007D6B14"/>
    <w:rsid w:val="007F1D3E"/>
    <w:rsid w:val="008179C9"/>
    <w:rsid w:val="008375D3"/>
    <w:rsid w:val="008426C1"/>
    <w:rsid w:val="00856983"/>
    <w:rsid w:val="008627CD"/>
    <w:rsid w:val="0086798E"/>
    <w:rsid w:val="008831BC"/>
    <w:rsid w:val="008B019E"/>
    <w:rsid w:val="00922F4D"/>
    <w:rsid w:val="009426F0"/>
    <w:rsid w:val="00A34DE2"/>
    <w:rsid w:val="00A54D20"/>
    <w:rsid w:val="00A84D42"/>
    <w:rsid w:val="00A90B63"/>
    <w:rsid w:val="00AC04A7"/>
    <w:rsid w:val="00AC58B6"/>
    <w:rsid w:val="00B90523"/>
    <w:rsid w:val="00BB36C5"/>
    <w:rsid w:val="00BE69E7"/>
    <w:rsid w:val="00C6742E"/>
    <w:rsid w:val="00C74AEC"/>
    <w:rsid w:val="00C93FBA"/>
    <w:rsid w:val="00CA4815"/>
    <w:rsid w:val="00CB0845"/>
    <w:rsid w:val="00D10E86"/>
    <w:rsid w:val="00D32B2E"/>
    <w:rsid w:val="00D5738B"/>
    <w:rsid w:val="00D84329"/>
    <w:rsid w:val="00DC1F48"/>
    <w:rsid w:val="00F401E2"/>
    <w:rsid w:val="00F41D4E"/>
    <w:rsid w:val="00F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2F4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2F4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7499-D329-46EF-ACD1-06416604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26</cp:revision>
  <cp:lastPrinted>2023-02-10T07:00:00Z</cp:lastPrinted>
  <dcterms:created xsi:type="dcterms:W3CDTF">2021-02-25T11:55:00Z</dcterms:created>
  <dcterms:modified xsi:type="dcterms:W3CDTF">2023-02-10T07:00:00Z</dcterms:modified>
</cp:coreProperties>
</file>