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F8" w:rsidRPr="009218F8" w:rsidRDefault="009218F8" w:rsidP="009218F8">
      <w:pPr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8F8">
        <w:rPr>
          <w:rFonts w:ascii="Times New Roman" w:hAnsi="Times New Roman" w:cs="Times New Roman"/>
          <w:b/>
          <w:sz w:val="28"/>
          <w:szCs w:val="28"/>
        </w:rPr>
        <w:t>АДМИНИСТРАЦИЯ АКСЕНКИНСКОГО СЕЛЬСОВЕТА</w:t>
      </w:r>
    </w:p>
    <w:p w:rsidR="009218F8" w:rsidRPr="009218F8" w:rsidRDefault="009218F8" w:rsidP="009218F8">
      <w:pPr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8F8">
        <w:rPr>
          <w:rFonts w:ascii="Times New Roman" w:hAnsi="Times New Roman" w:cs="Times New Roman"/>
          <w:b/>
          <w:sz w:val="28"/>
          <w:szCs w:val="28"/>
        </w:rPr>
        <w:t xml:space="preserve">СЕВЕРНОГО РАЙОНА ОРЕНБУРГСКОЙ ОБЛАСТИ </w:t>
      </w:r>
    </w:p>
    <w:p w:rsidR="009218F8" w:rsidRPr="009218F8" w:rsidRDefault="009218F8" w:rsidP="009218F8">
      <w:pPr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8F8" w:rsidRPr="009218F8" w:rsidRDefault="009218F8" w:rsidP="009218F8">
      <w:pPr>
        <w:ind w:right="28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18F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218F8" w:rsidRPr="009218F8" w:rsidRDefault="009218F8" w:rsidP="009218F8">
      <w:pPr>
        <w:rPr>
          <w:rFonts w:ascii="Times New Roman" w:hAnsi="Times New Roman" w:cs="Times New Roman"/>
          <w:sz w:val="16"/>
        </w:rPr>
      </w:pPr>
    </w:p>
    <w:p w:rsidR="009218F8" w:rsidRPr="009218F8" w:rsidRDefault="009218F8" w:rsidP="009218F8">
      <w:pPr>
        <w:pStyle w:val="a7"/>
        <w:rPr>
          <w:rFonts w:ascii="Times New Roman" w:hAnsi="Times New Roman" w:cs="Times New Roman"/>
          <w:sz w:val="28"/>
          <w:szCs w:val="28"/>
        </w:rPr>
      </w:pPr>
      <w:r w:rsidRPr="009218F8">
        <w:rPr>
          <w:rFonts w:ascii="Times New Roman" w:hAnsi="Times New Roman" w:cs="Times New Roman"/>
          <w:sz w:val="28"/>
          <w:szCs w:val="28"/>
        </w:rPr>
        <w:t>07.10.2025</w:t>
      </w:r>
      <w:r w:rsidRPr="009218F8">
        <w:rPr>
          <w:rFonts w:ascii="Times New Roman" w:hAnsi="Times New Roman" w:cs="Times New Roman"/>
          <w:sz w:val="28"/>
          <w:szCs w:val="28"/>
        </w:rPr>
        <w:tab/>
        <w:t xml:space="preserve">                              с. </w:t>
      </w:r>
      <w:proofErr w:type="spellStart"/>
      <w:r w:rsidRPr="009218F8">
        <w:rPr>
          <w:rFonts w:ascii="Times New Roman" w:hAnsi="Times New Roman" w:cs="Times New Roman"/>
          <w:sz w:val="28"/>
          <w:szCs w:val="28"/>
        </w:rPr>
        <w:t>Аксенкино</w:t>
      </w:r>
      <w:proofErr w:type="spellEnd"/>
      <w:r w:rsidRPr="009218F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218F8">
        <w:rPr>
          <w:rFonts w:ascii="Times New Roman" w:hAnsi="Times New Roman" w:cs="Times New Roman"/>
          <w:sz w:val="28"/>
          <w:szCs w:val="28"/>
        </w:rPr>
        <w:tab/>
        <w:t xml:space="preserve">                    № 25-п</w:t>
      </w:r>
    </w:p>
    <w:tbl>
      <w:tblPr>
        <w:tblW w:w="100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9218F8" w:rsidRPr="009218F8" w:rsidTr="009218F8">
        <w:trPr>
          <w:cantSplit/>
        </w:trPr>
        <w:tc>
          <w:tcPr>
            <w:tcW w:w="5184" w:type="dxa"/>
          </w:tcPr>
          <w:p w:rsidR="009218F8" w:rsidRPr="009218F8" w:rsidRDefault="009218F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218F8" w:rsidRPr="009218F8" w:rsidRDefault="009218F8" w:rsidP="009218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8F8">
        <w:rPr>
          <w:rFonts w:ascii="Times New Roman" w:hAnsi="Times New Roman" w:cs="Times New Roman"/>
          <w:sz w:val="28"/>
          <w:szCs w:val="28"/>
        </w:rPr>
        <w:t>Об обеспечении пожарной безопасности на территории сельсовета в осенне-зимний период 2025-2026 годы</w:t>
      </w:r>
    </w:p>
    <w:p w:rsidR="006E6C14" w:rsidRPr="009218F8" w:rsidRDefault="006E6C14">
      <w:pPr>
        <w:pStyle w:val="11"/>
        <w:ind w:firstLine="560"/>
        <w:jc w:val="both"/>
        <w:rPr>
          <w:b/>
          <w:bCs/>
        </w:rPr>
      </w:pPr>
    </w:p>
    <w:p w:rsidR="00622D79" w:rsidRDefault="00F116B6">
      <w:pPr>
        <w:pStyle w:val="11"/>
        <w:ind w:firstLine="560"/>
        <w:jc w:val="both"/>
      </w:pPr>
      <w:proofErr w:type="gramStart"/>
      <w:r>
        <w:t>В соответствии со статьями 30 Федерального Закона от 21.12.1994 года № 69-ФЗ «О пожарной безопасности», со статьей 11 Федерального закона РФ от 21.12.1994 № 68-ФЗ «О защите населения и территорий от чрезвычайных ситуаций природного и техногенного характера», Федеральным законом от 22 июля 2008 г. № 123-ФЗ «Технический регламент о требованиях пожарной безопасности» и Уставом муниципального образования, в целях подготовки к осенне-зимнему периоду 2025-2026гг</w:t>
      </w:r>
      <w:proofErr w:type="gramEnd"/>
      <w:r>
        <w:t>., снижения количества пожаров, тяжести последствий от них, недопущения гибели людей при пожарах и активизации работы по обучению населения мерам пожарной безопасности, обеспечения пожарной безопасности в муниц</w:t>
      </w:r>
      <w:r w:rsidR="009218F8">
        <w:t xml:space="preserve">ипальном образовании </w:t>
      </w:r>
      <w:proofErr w:type="spellStart"/>
      <w:r w:rsidR="009218F8">
        <w:t>Аксенкинский</w:t>
      </w:r>
      <w:proofErr w:type="spellEnd"/>
      <w:r>
        <w:t xml:space="preserve"> сельсовет:</w:t>
      </w:r>
    </w:p>
    <w:p w:rsidR="00622D79" w:rsidRDefault="00F116B6">
      <w:pPr>
        <w:pStyle w:val="11"/>
        <w:numPr>
          <w:ilvl w:val="0"/>
          <w:numId w:val="1"/>
        </w:numPr>
        <w:tabs>
          <w:tab w:val="left" w:pos="1133"/>
        </w:tabs>
        <w:ind w:firstLine="560"/>
        <w:jc w:val="both"/>
      </w:pPr>
      <w:r>
        <w:t>Создать и утвердить рабочую группу для проведения профилактических мероприятий по соблюдению требований пожарной безопасности, требований безопасности при эксплуатации газового оборудования, электрооборудования в осенне-зимний пожароопасный период согласно приложению № 1 к настоящему постановлению.</w:t>
      </w:r>
    </w:p>
    <w:p w:rsidR="00622D79" w:rsidRDefault="00F116B6">
      <w:pPr>
        <w:pStyle w:val="11"/>
        <w:numPr>
          <w:ilvl w:val="0"/>
          <w:numId w:val="1"/>
        </w:numPr>
        <w:tabs>
          <w:tab w:val="left" w:pos="1133"/>
        </w:tabs>
        <w:ind w:firstLine="560"/>
        <w:jc w:val="both"/>
      </w:pPr>
      <w:r>
        <w:t>Утвердить план мероприятий по обеспечению пожарной безопасности на территории муници</w:t>
      </w:r>
      <w:r w:rsidR="009218F8">
        <w:t xml:space="preserve">пального образования </w:t>
      </w:r>
      <w:proofErr w:type="spellStart"/>
      <w:r w:rsidR="009218F8">
        <w:t>Аксенкинский</w:t>
      </w:r>
      <w:proofErr w:type="spellEnd"/>
      <w:r>
        <w:t xml:space="preserve"> сельсовет в осенне-зимний пожароопасный период 2025-2026 годов согласно приложению № 2 к настоящему постановлению.</w:t>
      </w:r>
    </w:p>
    <w:p w:rsidR="00622D79" w:rsidRDefault="00F116B6">
      <w:pPr>
        <w:pStyle w:val="11"/>
        <w:numPr>
          <w:ilvl w:val="0"/>
          <w:numId w:val="1"/>
        </w:numPr>
        <w:tabs>
          <w:tab w:val="left" w:pos="1133"/>
        </w:tabs>
        <w:ind w:firstLine="560"/>
        <w:jc w:val="both"/>
      </w:pPr>
      <w:r>
        <w:t>В ходе проводимых рабочими группами профилактических мероприятий:</w:t>
      </w:r>
    </w:p>
    <w:p w:rsidR="00622D79" w:rsidRDefault="00F116B6">
      <w:pPr>
        <w:pStyle w:val="11"/>
        <w:numPr>
          <w:ilvl w:val="1"/>
          <w:numId w:val="1"/>
        </w:numPr>
        <w:tabs>
          <w:tab w:val="left" w:pos="1458"/>
        </w:tabs>
        <w:ind w:firstLine="980"/>
        <w:jc w:val="both"/>
      </w:pPr>
      <w:r>
        <w:t>проводить регулярные проверки соблюдения населением правил пожарной безопасности, правил безопасности при эксплуатации газового оборудования, электрического оборудования и печей;</w:t>
      </w:r>
    </w:p>
    <w:p w:rsidR="00622D79" w:rsidRDefault="00F116B6">
      <w:pPr>
        <w:pStyle w:val="11"/>
        <w:numPr>
          <w:ilvl w:val="1"/>
          <w:numId w:val="1"/>
        </w:numPr>
        <w:tabs>
          <w:tab w:val="left" w:pos="1445"/>
        </w:tabs>
        <w:ind w:firstLine="720"/>
      </w:pPr>
      <w:r>
        <w:t xml:space="preserve">своевременно информировать ОНД и ПР по </w:t>
      </w:r>
      <w:proofErr w:type="spellStart"/>
      <w:r>
        <w:t>г</w:t>
      </w:r>
      <w:proofErr w:type="gramStart"/>
      <w:r>
        <w:t>.Б</w:t>
      </w:r>
      <w:proofErr w:type="gramEnd"/>
      <w:r>
        <w:t>угуруслану</w:t>
      </w:r>
      <w:proofErr w:type="spellEnd"/>
      <w:r>
        <w:t xml:space="preserve">, </w:t>
      </w:r>
      <w:proofErr w:type="spellStart"/>
      <w:r>
        <w:t>Бугурусланскому</w:t>
      </w:r>
      <w:proofErr w:type="spellEnd"/>
      <w:r>
        <w:t xml:space="preserve">, </w:t>
      </w:r>
      <w:proofErr w:type="spellStart"/>
      <w:r>
        <w:t>Асекеевскому</w:t>
      </w:r>
      <w:proofErr w:type="spellEnd"/>
      <w:r>
        <w:t xml:space="preserve"> и Северному районам о выявленных лицах, ведущих асоциальный образ жизни, склонных к правонарушениям в сфере пожарной безопасности и фактах грубого нарушения правил пожарной безопасности, об угрозе жизни и здоровью людей;</w:t>
      </w:r>
    </w:p>
    <w:p w:rsidR="00622D79" w:rsidRDefault="00F116B6">
      <w:pPr>
        <w:pStyle w:val="11"/>
        <w:numPr>
          <w:ilvl w:val="1"/>
          <w:numId w:val="1"/>
        </w:numPr>
        <w:tabs>
          <w:tab w:val="left" w:pos="1445"/>
        </w:tabs>
        <w:ind w:firstLine="720"/>
        <w:jc w:val="both"/>
      </w:pPr>
      <w:r>
        <w:t>организовать вручение собственникам жилья «Памяток по соблюдению требований пожарной безопасности, требований безопасности при эксплуатации газового оборудования, электрооборудования, использования пиротехнической продукции и применения открытого огня» в жилом секто</w:t>
      </w:r>
      <w:r w:rsidR="009218F8">
        <w:t xml:space="preserve">ре на территории МО </w:t>
      </w:r>
      <w:proofErr w:type="spellStart"/>
      <w:r w:rsidR="009218F8">
        <w:t>Аксенкинский</w:t>
      </w:r>
      <w:proofErr w:type="spellEnd"/>
      <w:r w:rsidR="009218F8">
        <w:t xml:space="preserve"> </w:t>
      </w:r>
      <w:r>
        <w:t>сельсовет под роспись;</w:t>
      </w:r>
    </w:p>
    <w:p w:rsidR="00622D79" w:rsidRDefault="00F116B6">
      <w:pPr>
        <w:pStyle w:val="11"/>
        <w:numPr>
          <w:ilvl w:val="1"/>
          <w:numId w:val="1"/>
        </w:numPr>
        <w:tabs>
          <w:tab w:val="left" w:pos="1445"/>
        </w:tabs>
        <w:ind w:firstLine="720"/>
        <w:jc w:val="both"/>
      </w:pPr>
      <w:r>
        <w:lastRenderedPageBreak/>
        <w:t>принять меры по уборке от мусора, огнеопасных материалов находящихся вблизи жилого сектора;</w:t>
      </w:r>
    </w:p>
    <w:p w:rsidR="00622D79" w:rsidRDefault="00F116B6">
      <w:pPr>
        <w:pStyle w:val="11"/>
        <w:numPr>
          <w:ilvl w:val="1"/>
          <w:numId w:val="1"/>
        </w:numPr>
        <w:tabs>
          <w:tab w:val="left" w:pos="1445"/>
        </w:tabs>
        <w:ind w:firstLine="720"/>
        <w:jc w:val="both"/>
      </w:pPr>
      <w:r>
        <w:t>особое внимание уделять лицам, относящимся к группе социального риска, одиноким пенсионерам и инвалидам, малообеспеченным и многодетным семьям.</w:t>
      </w:r>
    </w:p>
    <w:p w:rsidR="00622D79" w:rsidRDefault="00F116B6">
      <w:pPr>
        <w:pStyle w:val="11"/>
        <w:numPr>
          <w:ilvl w:val="0"/>
          <w:numId w:val="1"/>
        </w:numPr>
        <w:tabs>
          <w:tab w:val="left" w:pos="1133"/>
        </w:tabs>
        <w:ind w:firstLine="560"/>
        <w:jc w:val="both"/>
      </w:pPr>
      <w:r>
        <w:t>Привести наружное водоснабжение в соответствие с требованиями норм и правил пожарной безопасности, обеспечить беспрепятственный проезд пожарной</w:t>
      </w:r>
      <w:r w:rsidR="009218F8">
        <w:t xml:space="preserve"> техники к пожарным гидрантам</w:t>
      </w:r>
      <w:r>
        <w:t>.</w:t>
      </w:r>
    </w:p>
    <w:p w:rsidR="00622D79" w:rsidRDefault="00F116B6">
      <w:pPr>
        <w:pStyle w:val="11"/>
        <w:numPr>
          <w:ilvl w:val="0"/>
          <w:numId w:val="1"/>
        </w:numPr>
        <w:tabs>
          <w:tab w:val="left" w:pos="1133"/>
        </w:tabs>
        <w:ind w:firstLine="560"/>
        <w:jc w:val="both"/>
      </w:pPr>
      <w:r>
        <w:t>Особое внимание обратить на выполнение комплекса превентивных мероприятий по обеспечению пожарной безопасности в местах проведения массовых мероприятий.</w:t>
      </w:r>
    </w:p>
    <w:p w:rsidR="00622D79" w:rsidRDefault="00F116B6">
      <w:pPr>
        <w:pStyle w:val="11"/>
        <w:numPr>
          <w:ilvl w:val="0"/>
          <w:numId w:val="1"/>
        </w:numPr>
        <w:tabs>
          <w:tab w:val="left" w:pos="1133"/>
        </w:tabs>
        <w:ind w:firstLine="720"/>
        <w:jc w:val="both"/>
      </w:pPr>
      <w:r>
        <w:t>Руководителям предприятий,</w:t>
      </w:r>
      <w:r w:rsidR="00EE4A0A">
        <w:t xml:space="preserve"> организаций,</w:t>
      </w:r>
      <w:r w:rsidR="00861CD6">
        <w:t xml:space="preserve"> </w:t>
      </w:r>
      <w:r>
        <w:t>владельцам частных домовладений обеспечить содержание в технически исправном состоянии систем водоснабжения, первичных средств пожаротушения и противопожарного инвентаря, своевременную уборку мусора, беспрепятственный проезд пожарной техники к зданиям и сооружениям, при складировании грубых кормов в личных подворьях обеспечить противопожарные разрывы в соответствии с предусмотренными нормами пожарной безопасности.</w:t>
      </w:r>
    </w:p>
    <w:p w:rsidR="00622D79" w:rsidRDefault="00F116B6">
      <w:pPr>
        <w:pStyle w:val="11"/>
        <w:numPr>
          <w:ilvl w:val="0"/>
          <w:numId w:val="1"/>
        </w:numPr>
        <w:tabs>
          <w:tab w:val="left" w:pos="1133"/>
        </w:tabs>
        <w:ind w:firstLine="72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81CF6" w:rsidRDefault="00F116B6" w:rsidP="00D81CF6">
      <w:pPr>
        <w:pStyle w:val="11"/>
        <w:numPr>
          <w:ilvl w:val="0"/>
          <w:numId w:val="1"/>
        </w:numPr>
        <w:tabs>
          <w:tab w:val="left" w:pos="1853"/>
        </w:tabs>
        <w:spacing w:after="620"/>
        <w:ind w:firstLine="720"/>
        <w:jc w:val="both"/>
      </w:pPr>
      <w:r>
        <w:t>Настоящее постановление вступает со дня его подписания.</w:t>
      </w:r>
    </w:p>
    <w:p w:rsidR="00D81CF6" w:rsidRDefault="00D81CF6" w:rsidP="00D81CF6">
      <w:pPr>
        <w:pStyle w:val="11"/>
        <w:tabs>
          <w:tab w:val="left" w:pos="1853"/>
        </w:tabs>
        <w:spacing w:after="620"/>
        <w:ind w:left="720" w:firstLine="0"/>
        <w:jc w:val="both"/>
      </w:pPr>
      <w:bookmarkStart w:id="0" w:name="_GoBack"/>
      <w:bookmarkEnd w:id="0"/>
    </w:p>
    <w:p w:rsidR="00622D79" w:rsidRDefault="00EE4A0A">
      <w:pPr>
        <w:pStyle w:val="11"/>
        <w:tabs>
          <w:tab w:val="left" w:pos="7421"/>
        </w:tabs>
        <w:ind w:firstLine="0"/>
        <w:jc w:val="both"/>
      </w:pPr>
      <w:proofErr w:type="spellStart"/>
      <w:r>
        <w:t>И.о</w:t>
      </w:r>
      <w:proofErr w:type="spellEnd"/>
      <w:r>
        <w:t xml:space="preserve"> главы сельсовета</w:t>
      </w:r>
      <w:r>
        <w:tab/>
        <w:t xml:space="preserve">       </w:t>
      </w:r>
      <w:proofErr w:type="spellStart"/>
      <w:r>
        <w:t>Т.Н.Петякина</w:t>
      </w:r>
      <w:proofErr w:type="spellEnd"/>
    </w:p>
    <w:p w:rsidR="00622D79" w:rsidRDefault="00F116B6">
      <w:pPr>
        <w:pStyle w:val="20"/>
      </w:pPr>
      <w:r>
        <w:t>[МЕСТО ДЛЯ ПОДПИСИ]</w:t>
      </w:r>
    </w:p>
    <w:p w:rsidR="00622D79" w:rsidRDefault="00F116B6">
      <w:pPr>
        <w:pStyle w:val="11"/>
        <w:ind w:firstLine="0"/>
        <w:jc w:val="both"/>
        <w:sectPr w:rsidR="00622D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576" w:right="733" w:bottom="548" w:left="1605" w:header="1148" w:footer="120" w:gutter="0"/>
          <w:pgNumType w:start="1"/>
          <w:cols w:space="720"/>
          <w:noEndnote/>
          <w:docGrid w:linePitch="360"/>
        </w:sectPr>
      </w:pPr>
      <w:r>
        <w:t xml:space="preserve">Разослано: в дело, прокуратуру, ОНД и ПР по </w:t>
      </w:r>
      <w:proofErr w:type="spellStart"/>
      <w:r>
        <w:t>г</w:t>
      </w:r>
      <w:proofErr w:type="gramStart"/>
      <w:r>
        <w:t>.Б</w:t>
      </w:r>
      <w:proofErr w:type="gramEnd"/>
      <w:r>
        <w:t>угуруслану</w:t>
      </w:r>
      <w:proofErr w:type="spellEnd"/>
      <w:r>
        <w:t xml:space="preserve">, </w:t>
      </w:r>
      <w:proofErr w:type="spellStart"/>
      <w:r>
        <w:t>Бугурусланскому</w:t>
      </w:r>
      <w:proofErr w:type="spellEnd"/>
      <w:r>
        <w:t xml:space="preserve">, </w:t>
      </w:r>
      <w:proofErr w:type="spellStart"/>
      <w:r>
        <w:t>Асекеевскому</w:t>
      </w:r>
      <w:proofErr w:type="spellEnd"/>
      <w:r>
        <w:t xml:space="preserve"> и Северному районам</w:t>
      </w:r>
    </w:p>
    <w:p w:rsidR="00A94031" w:rsidRDefault="00A94031" w:rsidP="00A94031">
      <w:pPr>
        <w:pStyle w:val="11"/>
        <w:ind w:firstLine="0"/>
        <w:jc w:val="right"/>
        <w:rPr>
          <w:bCs/>
        </w:rPr>
      </w:pPr>
      <w:r>
        <w:rPr>
          <w:bCs/>
        </w:rPr>
        <w:lastRenderedPageBreak/>
        <w:t>П</w:t>
      </w:r>
      <w:r w:rsidR="00FE3E6B">
        <w:rPr>
          <w:bCs/>
        </w:rPr>
        <w:t xml:space="preserve">риложение </w:t>
      </w:r>
      <w:r w:rsidR="004E7107">
        <w:rPr>
          <w:bCs/>
        </w:rPr>
        <w:t>№</w:t>
      </w:r>
      <w:r w:rsidR="00FE3E6B" w:rsidRPr="00FE3E6B">
        <w:rPr>
          <w:bCs/>
        </w:rPr>
        <w:t>1</w:t>
      </w:r>
    </w:p>
    <w:p w:rsidR="00FE3E6B" w:rsidRPr="00FE3E6B" w:rsidRDefault="00A94031" w:rsidP="00A94031">
      <w:pPr>
        <w:pStyle w:val="11"/>
        <w:ind w:firstLine="0"/>
        <w:jc w:val="right"/>
        <w:rPr>
          <w:bCs/>
        </w:rPr>
      </w:pPr>
      <w:r>
        <w:rPr>
          <w:bCs/>
        </w:rPr>
        <w:t xml:space="preserve">к постановлению </w:t>
      </w:r>
      <w:r w:rsidR="00FE3E6B">
        <w:rPr>
          <w:bCs/>
        </w:rPr>
        <w:t>25</w:t>
      </w:r>
      <w:r>
        <w:rPr>
          <w:bCs/>
        </w:rPr>
        <w:t>-п от 07.10.2025</w:t>
      </w:r>
    </w:p>
    <w:p w:rsidR="00622D79" w:rsidRDefault="00F116B6">
      <w:pPr>
        <w:pStyle w:val="11"/>
        <w:ind w:firstLine="0"/>
        <w:jc w:val="center"/>
      </w:pPr>
      <w:r>
        <w:rPr>
          <w:b/>
          <w:bCs/>
        </w:rPr>
        <w:t>СОСТАВ</w:t>
      </w:r>
    </w:p>
    <w:p w:rsidR="00622D79" w:rsidRDefault="00F116B6">
      <w:pPr>
        <w:pStyle w:val="11"/>
        <w:ind w:firstLine="0"/>
        <w:jc w:val="center"/>
      </w:pPr>
      <w:r>
        <w:rPr>
          <w:b/>
          <w:bCs/>
        </w:rPr>
        <w:t>рабочей группы для проведения рейдов по профилактике возгораний</w:t>
      </w:r>
      <w:r>
        <w:rPr>
          <w:b/>
          <w:bCs/>
        </w:rPr>
        <w:br/>
        <w:t>и пожаров в жилом секторе на территории муниципального</w:t>
      </w:r>
    </w:p>
    <w:p w:rsidR="00622D79" w:rsidRDefault="005464F6">
      <w:pPr>
        <w:pStyle w:val="11"/>
        <w:ind w:firstLine="0"/>
        <w:jc w:val="center"/>
      </w:pPr>
      <w:r>
        <w:rPr>
          <w:b/>
          <w:bCs/>
        </w:rPr>
        <w:t xml:space="preserve">образования </w:t>
      </w:r>
      <w:proofErr w:type="spellStart"/>
      <w:r>
        <w:rPr>
          <w:b/>
          <w:bCs/>
        </w:rPr>
        <w:t>Аксенкинский</w:t>
      </w:r>
      <w:proofErr w:type="spellEnd"/>
      <w:r w:rsidR="00F116B6">
        <w:rPr>
          <w:b/>
          <w:bCs/>
        </w:rPr>
        <w:t xml:space="preserve"> сельсовет </w:t>
      </w:r>
      <w:proofErr w:type="gramStart"/>
      <w:r w:rsidR="00F116B6">
        <w:rPr>
          <w:b/>
          <w:bCs/>
        </w:rPr>
        <w:t>в</w:t>
      </w:r>
      <w:proofErr w:type="gramEnd"/>
      <w:r w:rsidR="00F116B6">
        <w:rPr>
          <w:b/>
          <w:bCs/>
        </w:rPr>
        <w:t xml:space="preserve"> осенне-зимний</w:t>
      </w:r>
    </w:p>
    <w:p w:rsidR="00622D79" w:rsidRDefault="00F116B6">
      <w:pPr>
        <w:pStyle w:val="11"/>
        <w:spacing w:after="620"/>
        <w:ind w:firstLine="0"/>
        <w:jc w:val="center"/>
      </w:pPr>
      <w:r>
        <w:rPr>
          <w:b/>
          <w:bCs/>
        </w:rPr>
        <w:t>период 2025-2026 годов</w:t>
      </w:r>
    </w:p>
    <w:p w:rsidR="00622D79" w:rsidRDefault="005464F6">
      <w:pPr>
        <w:pStyle w:val="11"/>
        <w:numPr>
          <w:ilvl w:val="0"/>
          <w:numId w:val="2"/>
        </w:numPr>
        <w:tabs>
          <w:tab w:val="left" w:pos="748"/>
        </w:tabs>
        <w:spacing w:after="300"/>
        <w:ind w:left="720" w:hanging="340"/>
        <w:jc w:val="both"/>
      </w:pPr>
      <w:r>
        <w:t>Пестов Алексей Петрович</w:t>
      </w:r>
      <w:r w:rsidR="00F116B6">
        <w:t xml:space="preserve"> - председатель рабочей группы, глава муници</w:t>
      </w:r>
      <w:r>
        <w:t xml:space="preserve">пального образования </w:t>
      </w:r>
      <w:proofErr w:type="spellStart"/>
      <w:r>
        <w:t>Аксенкинский</w:t>
      </w:r>
      <w:proofErr w:type="spellEnd"/>
      <w:r w:rsidR="00F116B6">
        <w:t xml:space="preserve"> сельсовет</w:t>
      </w:r>
    </w:p>
    <w:p w:rsidR="00622D79" w:rsidRDefault="00F116B6">
      <w:pPr>
        <w:pStyle w:val="11"/>
        <w:spacing w:after="140" w:line="360" w:lineRule="auto"/>
        <w:ind w:firstLine="720"/>
        <w:jc w:val="both"/>
      </w:pPr>
      <w:r>
        <w:t>Члены рабочей группы:</w:t>
      </w:r>
    </w:p>
    <w:p w:rsidR="00622D79" w:rsidRDefault="005464F6">
      <w:pPr>
        <w:pStyle w:val="11"/>
        <w:numPr>
          <w:ilvl w:val="0"/>
          <w:numId w:val="2"/>
        </w:numPr>
        <w:tabs>
          <w:tab w:val="left" w:pos="748"/>
        </w:tabs>
        <w:spacing w:line="360" w:lineRule="auto"/>
        <w:ind w:left="720" w:hanging="340"/>
        <w:jc w:val="both"/>
      </w:pPr>
      <w:proofErr w:type="spellStart"/>
      <w:r>
        <w:t>Петякина</w:t>
      </w:r>
      <w:proofErr w:type="spellEnd"/>
      <w:r>
        <w:t xml:space="preserve"> Татьяна Николаевна</w:t>
      </w:r>
      <w:r w:rsidR="00F116B6">
        <w:t xml:space="preserve"> - специалист администрации муници</w:t>
      </w:r>
      <w:r>
        <w:t xml:space="preserve">пального образования </w:t>
      </w:r>
      <w:proofErr w:type="spellStart"/>
      <w:r>
        <w:t>Аксенкинский</w:t>
      </w:r>
      <w:proofErr w:type="spellEnd"/>
      <w:r w:rsidR="00F116B6">
        <w:t xml:space="preserve"> сельсовет</w:t>
      </w:r>
    </w:p>
    <w:p w:rsidR="00622D79" w:rsidRDefault="005464F6">
      <w:pPr>
        <w:pStyle w:val="11"/>
        <w:numPr>
          <w:ilvl w:val="0"/>
          <w:numId w:val="2"/>
        </w:numPr>
        <w:tabs>
          <w:tab w:val="left" w:pos="734"/>
        </w:tabs>
        <w:spacing w:line="420" w:lineRule="auto"/>
        <w:ind w:firstLine="380"/>
        <w:jc w:val="both"/>
      </w:pPr>
      <w:r>
        <w:t>Константинов Анатолий Григорьевич</w:t>
      </w:r>
      <w:r w:rsidR="00F116B6">
        <w:t xml:space="preserve"> - слесарь газовик (по согласованию);</w:t>
      </w:r>
    </w:p>
    <w:p w:rsidR="00622D79" w:rsidRDefault="005464F6">
      <w:pPr>
        <w:pStyle w:val="11"/>
        <w:numPr>
          <w:ilvl w:val="0"/>
          <w:numId w:val="2"/>
        </w:numPr>
        <w:tabs>
          <w:tab w:val="left" w:pos="758"/>
        </w:tabs>
        <w:spacing w:line="360" w:lineRule="auto"/>
        <w:ind w:left="720" w:hanging="340"/>
        <w:jc w:val="both"/>
      </w:pPr>
      <w:r>
        <w:t xml:space="preserve">Боярова Татьяна Николаевна – техничка администрации муниципального образования </w:t>
      </w:r>
      <w:proofErr w:type="spellStart"/>
      <w:r>
        <w:t>Аксенкинский</w:t>
      </w:r>
      <w:proofErr w:type="spellEnd"/>
      <w:r>
        <w:t xml:space="preserve"> сельсовет (по согласованию);</w:t>
      </w:r>
    </w:p>
    <w:p w:rsidR="00622D79" w:rsidRDefault="005464F6" w:rsidP="005464F6">
      <w:pPr>
        <w:pStyle w:val="11"/>
        <w:numPr>
          <w:ilvl w:val="0"/>
          <w:numId w:val="2"/>
        </w:numPr>
        <w:tabs>
          <w:tab w:val="left" w:pos="758"/>
        </w:tabs>
        <w:spacing w:line="360" w:lineRule="auto"/>
        <w:ind w:left="720" w:hanging="340"/>
        <w:jc w:val="both"/>
      </w:pPr>
      <w:r>
        <w:t>Трофимова Анастасия Викторовна</w:t>
      </w:r>
      <w:r w:rsidR="009617CF">
        <w:t xml:space="preserve"> – заведующая СДК </w:t>
      </w:r>
      <w:proofErr w:type="spellStart"/>
      <w:r w:rsidR="009617CF">
        <w:t>с</w:t>
      </w:r>
      <w:proofErr w:type="gramStart"/>
      <w:r w:rsidR="009617CF">
        <w:t>.А</w:t>
      </w:r>
      <w:proofErr w:type="gramEnd"/>
      <w:r w:rsidR="009617CF">
        <w:t>ксенкино</w:t>
      </w:r>
      <w:proofErr w:type="spellEnd"/>
      <w:r w:rsidR="00F116B6">
        <w:t xml:space="preserve"> (по согласованию);</w:t>
      </w:r>
    </w:p>
    <w:p w:rsidR="00861CD6" w:rsidRPr="00861CD6" w:rsidRDefault="00F116B6" w:rsidP="00861CD6">
      <w:pPr>
        <w:pStyle w:val="11"/>
        <w:tabs>
          <w:tab w:val="left" w:pos="762"/>
        </w:tabs>
        <w:spacing w:after="300" w:line="360" w:lineRule="auto"/>
        <w:ind w:left="380" w:firstLine="0"/>
        <w:jc w:val="both"/>
      </w:pPr>
      <w:r>
        <w:br w:type="page"/>
      </w:r>
    </w:p>
    <w:p w:rsidR="00861CD6" w:rsidRPr="00861CD6" w:rsidRDefault="00861CD6" w:rsidP="00861CD6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П</w:t>
      </w:r>
      <w:r w:rsidRPr="00861CD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риложение №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</w:t>
      </w:r>
    </w:p>
    <w:p w:rsidR="00861CD6" w:rsidRPr="00861CD6" w:rsidRDefault="00861CD6" w:rsidP="00861CD6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61CD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 постановлению 25-п от 07.10.2025</w:t>
      </w:r>
    </w:p>
    <w:p w:rsidR="00861CD6" w:rsidRDefault="00861CD6" w:rsidP="00861CD6">
      <w:pPr>
        <w:pStyle w:val="11"/>
        <w:ind w:firstLine="0"/>
        <w:jc w:val="center"/>
        <w:rPr>
          <w:b/>
          <w:bCs/>
        </w:rPr>
      </w:pPr>
    </w:p>
    <w:p w:rsidR="00861CD6" w:rsidRPr="00861CD6" w:rsidRDefault="00861CD6" w:rsidP="00861CD6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План</w:t>
      </w:r>
    </w:p>
    <w:p w:rsidR="00622D79" w:rsidRDefault="00F116B6">
      <w:pPr>
        <w:pStyle w:val="11"/>
        <w:spacing w:after="620"/>
        <w:ind w:firstLine="0"/>
        <w:jc w:val="center"/>
      </w:pPr>
      <w:r>
        <w:rPr>
          <w:b/>
          <w:bCs/>
        </w:rPr>
        <w:t>мероприятий по обеспечению пожарной безопасности на</w:t>
      </w:r>
      <w:r>
        <w:rPr>
          <w:b/>
          <w:bCs/>
        </w:rPr>
        <w:br/>
        <w:t>территории муници</w:t>
      </w:r>
      <w:r w:rsidR="00861CD6">
        <w:rPr>
          <w:b/>
          <w:bCs/>
        </w:rPr>
        <w:t xml:space="preserve">пального образования </w:t>
      </w:r>
      <w:proofErr w:type="spellStart"/>
      <w:r w:rsidR="00861CD6">
        <w:rPr>
          <w:b/>
          <w:bCs/>
        </w:rPr>
        <w:t>Аксенкинский</w:t>
      </w:r>
      <w:proofErr w:type="spellEnd"/>
      <w:r>
        <w:rPr>
          <w:b/>
          <w:bCs/>
        </w:rPr>
        <w:t xml:space="preserve"> сельсовет</w:t>
      </w:r>
      <w:r>
        <w:rPr>
          <w:b/>
          <w:bCs/>
        </w:rPr>
        <w:br/>
        <w:t xml:space="preserve">в </w:t>
      </w:r>
      <w:proofErr w:type="gramStart"/>
      <w:r>
        <w:rPr>
          <w:b/>
          <w:bCs/>
        </w:rPr>
        <w:t>осенне- зимний</w:t>
      </w:r>
      <w:proofErr w:type="gramEnd"/>
      <w:r>
        <w:rPr>
          <w:b/>
          <w:bCs/>
        </w:rPr>
        <w:t xml:space="preserve"> период 2025-2026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682"/>
        <w:gridCol w:w="2554"/>
        <w:gridCol w:w="2554"/>
      </w:tblGrid>
      <w:tr w:rsidR="00622D79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 п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3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D79" w:rsidRDefault="00F116B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622D79">
        <w:trPr>
          <w:trHeight w:hRule="exact" w:val="13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сходов граждан по обучению правилам пожарной безопасности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населенных</w:t>
            </w:r>
          </w:p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пунктах</w:t>
            </w:r>
            <w:proofErr w:type="gram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организации собраний в населённых пунктах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622D79">
        <w:trPr>
          <w:trHeight w:hRule="exact" w:val="13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tabs>
                <w:tab w:val="left" w:pos="25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распространения листовок и памяток на противопожарную</w:t>
            </w:r>
            <w:r>
              <w:rPr>
                <w:sz w:val="24"/>
                <w:szCs w:val="24"/>
              </w:rPr>
              <w:tab/>
              <w:t>тематику</w:t>
            </w:r>
          </w:p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среди жителей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622D79">
        <w:trPr>
          <w:trHeight w:hRule="exact" w:val="16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tabs>
                <w:tab w:val="left" w:pos="263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Произведение</w:t>
            </w:r>
            <w:r>
              <w:rPr>
                <w:sz w:val="24"/>
                <w:szCs w:val="24"/>
              </w:rPr>
              <w:tab/>
              <w:t>ревизии</w:t>
            </w:r>
          </w:p>
          <w:p w:rsidR="00622D79" w:rsidRDefault="00F116B6">
            <w:pPr>
              <w:pStyle w:val="a5"/>
              <w:tabs>
                <w:tab w:val="left" w:pos="2294"/>
              </w:tabs>
              <w:spacing w:after="4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источников</w:t>
            </w:r>
            <w:r>
              <w:rPr>
                <w:sz w:val="24"/>
                <w:szCs w:val="24"/>
              </w:rPr>
              <w:tab/>
              <w:t>наружного</w:t>
            </w:r>
          </w:p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противопожарного водоснабжения и их утепление в населённых пунктах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ноябрь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622D79">
        <w:trPr>
          <w:trHeight w:hRule="exact"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tabs>
                <w:tab w:val="right" w:pos="344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Рекомендовать</w:t>
            </w:r>
            <w:r>
              <w:rPr>
                <w:sz w:val="24"/>
                <w:szCs w:val="24"/>
              </w:rPr>
              <w:tab/>
              <w:t>проверять</w:t>
            </w:r>
          </w:p>
          <w:p w:rsidR="00622D79" w:rsidRDefault="00F116B6">
            <w:pPr>
              <w:pStyle w:val="a5"/>
              <w:tabs>
                <w:tab w:val="right" w:pos="3451"/>
              </w:tabs>
              <w:spacing w:after="4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исправность</w:t>
            </w:r>
            <w:r>
              <w:rPr>
                <w:sz w:val="24"/>
                <w:szCs w:val="24"/>
              </w:rPr>
              <w:tab/>
              <w:t>средств</w:t>
            </w:r>
          </w:p>
          <w:p w:rsidR="00622D79" w:rsidRDefault="00F116B6">
            <w:pPr>
              <w:pStyle w:val="a5"/>
              <w:tabs>
                <w:tab w:val="left" w:pos="2059"/>
                <w:tab w:val="right" w:pos="3456"/>
              </w:tabs>
              <w:spacing w:after="4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пожаротушения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зданиях</w:t>
            </w:r>
          </w:p>
          <w:p w:rsidR="00622D79" w:rsidRDefault="00F116B6">
            <w:pPr>
              <w:pStyle w:val="a5"/>
              <w:spacing w:after="4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622D79">
        <w:trPr>
          <w:trHeight w:hRule="exact" w:val="13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обеспечение очистки дорог и подъездных путей в населенных пунктах к ИНППВ от снега в зимнее время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зимнего периода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622D79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ИНППВ на предмет замерзания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ноябрь-март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622D79">
        <w:trPr>
          <w:trHeight w:hRule="exact" w:val="13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2D79" w:rsidRDefault="00F116B6">
            <w:pPr>
              <w:pStyle w:val="a5"/>
              <w:tabs>
                <w:tab w:val="left" w:pos="24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 населенных пунктах наличия и исправности сигнальных</w:t>
            </w:r>
            <w:r>
              <w:rPr>
                <w:sz w:val="24"/>
                <w:szCs w:val="24"/>
              </w:rPr>
              <w:tab/>
              <w:t>устройств</w:t>
            </w:r>
          </w:p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оповещения людей в случае пожара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</w:tbl>
    <w:p w:rsidR="00622D79" w:rsidRDefault="00622D79">
      <w:pPr>
        <w:spacing w:line="1" w:lineRule="exact"/>
        <w:sectPr w:rsidR="00622D79">
          <w:headerReference w:type="default" r:id="rId14"/>
          <w:pgSz w:w="11900" w:h="16840"/>
          <w:pgMar w:top="1576" w:right="733" w:bottom="548" w:left="1605" w:header="0" w:footer="120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682"/>
        <w:gridCol w:w="2554"/>
        <w:gridCol w:w="2554"/>
      </w:tblGrid>
      <w:tr w:rsidR="00622D79"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622D79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622D79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622D79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D79" w:rsidRDefault="00622D79">
            <w:pPr>
              <w:rPr>
                <w:sz w:val="10"/>
                <w:szCs w:val="10"/>
              </w:rPr>
            </w:pPr>
          </w:p>
        </w:tc>
      </w:tr>
      <w:tr w:rsidR="00622D79">
        <w:trPr>
          <w:trHeight w:hRule="exact" w:val="166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tabs>
                <w:tab w:val="left" w:pos="238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>дежурства</w:t>
            </w:r>
          </w:p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ответственных должностных лиц при проведении новогодних мероприятиях на объектах с массовым пребыванием людей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январь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сельсовета, муниципальные учреждения, предприятия и организации</w:t>
            </w:r>
          </w:p>
        </w:tc>
      </w:tr>
      <w:tr w:rsidR="00622D79">
        <w:trPr>
          <w:trHeight w:hRule="exact" w:val="194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861CD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tabs>
                <w:tab w:val="left" w:pos="265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дорог местного значения в границах сельского поселения,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для беспрепятственного</w:t>
            </w:r>
            <w:r>
              <w:rPr>
                <w:sz w:val="24"/>
                <w:szCs w:val="24"/>
              </w:rPr>
              <w:tab/>
              <w:t>проезда</w:t>
            </w:r>
          </w:p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пожарной техники к месту пожара и ИНППВ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зимнего периода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622D79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861CD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tabs>
                <w:tab w:val="left" w:pos="1752"/>
                <w:tab w:val="left" w:pos="314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  <w:t>рейдов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профилактике возгораний и</w:t>
            </w:r>
          </w:p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пожаров в жилом секторе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январь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622D79">
        <w:trPr>
          <w:trHeight w:hRule="exact" w:val="194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2D79" w:rsidRDefault="00861CD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tabs>
                <w:tab w:val="right" w:pos="343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на</w:t>
            </w:r>
            <w:r>
              <w:rPr>
                <w:sz w:val="24"/>
                <w:szCs w:val="24"/>
              </w:rPr>
              <w:tab/>
              <w:t>территории</w:t>
            </w:r>
          </w:p>
          <w:p w:rsidR="00622D79" w:rsidRDefault="00F116B6">
            <w:pPr>
              <w:pStyle w:val="a5"/>
              <w:tabs>
                <w:tab w:val="right" w:pos="343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ab/>
              <w:t>МО</w:t>
            </w:r>
          </w:p>
          <w:p w:rsidR="00622D79" w:rsidRDefault="00861CD6">
            <w:pPr>
              <w:pStyle w:val="a5"/>
              <w:tabs>
                <w:tab w:val="right" w:pos="3442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Аксенкинский</w:t>
            </w:r>
            <w:proofErr w:type="spellEnd"/>
            <w:r w:rsidR="00F116B6">
              <w:rPr>
                <w:sz w:val="24"/>
                <w:szCs w:val="24"/>
              </w:rPr>
              <w:tab/>
              <w:t>сельсовет</w:t>
            </w:r>
          </w:p>
          <w:p w:rsidR="00622D79" w:rsidRDefault="00F116B6">
            <w:pPr>
              <w:pStyle w:val="a5"/>
              <w:tabs>
                <w:tab w:val="right" w:pos="344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месячника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пожарной</w:t>
            </w:r>
            <w:proofErr w:type="gramEnd"/>
          </w:p>
          <w:p w:rsidR="00622D79" w:rsidRDefault="00F116B6">
            <w:pPr>
              <w:pStyle w:val="a5"/>
              <w:tabs>
                <w:tab w:val="center" w:pos="1910"/>
                <w:tab w:val="right" w:pos="343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 с</w:t>
            </w:r>
            <w:r>
              <w:rPr>
                <w:sz w:val="24"/>
                <w:szCs w:val="24"/>
              </w:rPr>
              <w:tab/>
              <w:t>15</w:t>
            </w:r>
            <w:r>
              <w:rPr>
                <w:sz w:val="24"/>
                <w:szCs w:val="24"/>
              </w:rPr>
              <w:tab/>
              <w:t>декабря 2025</w:t>
            </w:r>
          </w:p>
          <w:p w:rsidR="00622D79" w:rsidRDefault="00F116B6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по 16 января 2026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15.12.2025- 16.01.2026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D79" w:rsidRDefault="00F116B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</w:tbl>
    <w:p w:rsidR="00F116B6" w:rsidRDefault="00F116B6"/>
    <w:sectPr w:rsidR="00F116B6">
      <w:headerReference w:type="default" r:id="rId15"/>
      <w:pgSz w:w="11900" w:h="16840"/>
      <w:pgMar w:top="1576" w:right="733" w:bottom="548" w:left="1605" w:header="1148" w:footer="120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2B" w:rsidRDefault="00CE022B">
      <w:r>
        <w:separator/>
      </w:r>
    </w:p>
  </w:endnote>
  <w:endnote w:type="continuationSeparator" w:id="0">
    <w:p w:rsidR="00CE022B" w:rsidRDefault="00CE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06" w:rsidRDefault="00DB460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06" w:rsidRDefault="00DB460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06" w:rsidRDefault="00DB46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2B" w:rsidRDefault="00CE022B"/>
  </w:footnote>
  <w:footnote w:type="continuationSeparator" w:id="0">
    <w:p w:rsidR="00CE022B" w:rsidRDefault="00CE02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06" w:rsidRDefault="00DB46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06" w:rsidRDefault="00DB46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06" w:rsidRDefault="00DB460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79" w:rsidRDefault="00F116B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B3BEF0" wp14:editId="09B0AC19">
              <wp:simplePos x="0" y="0"/>
              <wp:positionH relativeFrom="page">
                <wp:posOffset>4722495</wp:posOffset>
              </wp:positionH>
              <wp:positionV relativeFrom="page">
                <wp:posOffset>406400</wp:posOffset>
              </wp:positionV>
              <wp:extent cx="2523490" cy="5302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530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2D79" w:rsidRDefault="00622D79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71.85pt;margin-top:32pt;width:198.7pt;height:41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" filled="f" stroked="f">
              <v:textbox style="mso-fit-shape-to-text:t" inset="0,0,0,0">
                <w:txbxContent>
                  <w:p w:rsidR="00622D79" w:rsidRDefault="00622D79">
                    <w:pPr>
                      <w:pStyle w:val="22"/>
                      <w:rPr>
                        <w:sz w:val="28"/>
                        <w:szCs w:val="2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79" w:rsidRDefault="00622D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F00B5"/>
    <w:multiLevelType w:val="multilevel"/>
    <w:tmpl w:val="A1000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D224E6"/>
    <w:multiLevelType w:val="multilevel"/>
    <w:tmpl w:val="66625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2D79"/>
    <w:rsid w:val="00122BC1"/>
    <w:rsid w:val="00284DF5"/>
    <w:rsid w:val="004E7107"/>
    <w:rsid w:val="005464F6"/>
    <w:rsid w:val="00622D79"/>
    <w:rsid w:val="006E6C14"/>
    <w:rsid w:val="00861CD6"/>
    <w:rsid w:val="008D3F43"/>
    <w:rsid w:val="009218F8"/>
    <w:rsid w:val="009617CF"/>
    <w:rsid w:val="00A94031"/>
    <w:rsid w:val="00CE022B"/>
    <w:rsid w:val="00D81CF6"/>
    <w:rsid w:val="00DA19FE"/>
    <w:rsid w:val="00DB4606"/>
    <w:rsid w:val="00EE4A0A"/>
    <w:rsid w:val="00F116B6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CD6"/>
    <w:rPr>
      <w:color w:val="000000"/>
    </w:rPr>
  </w:style>
  <w:style w:type="paragraph" w:styleId="1">
    <w:name w:val="heading 1"/>
    <w:basedOn w:val="a"/>
    <w:next w:val="a"/>
    <w:link w:val="10"/>
    <w:qFormat/>
    <w:rsid w:val="009218F8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820"/>
      <w:jc w:val="center"/>
    </w:pPr>
    <w:rPr>
      <w:rFonts w:ascii="Arial" w:eastAsia="Arial" w:hAnsi="Arial" w:cs="Arial"/>
      <w:sz w:val="16"/>
      <w:szCs w:val="1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9218F8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a6">
    <w:name w:val="Без интервала Знак"/>
    <w:link w:val="a7"/>
    <w:uiPriority w:val="99"/>
    <w:locked/>
    <w:rsid w:val="009218F8"/>
  </w:style>
  <w:style w:type="paragraph" w:styleId="a7">
    <w:name w:val="No Spacing"/>
    <w:link w:val="a6"/>
    <w:uiPriority w:val="99"/>
    <w:qFormat/>
    <w:rsid w:val="009218F8"/>
    <w:pPr>
      <w:widowControl/>
    </w:pPr>
  </w:style>
  <w:style w:type="paragraph" w:styleId="a8">
    <w:name w:val="header"/>
    <w:basedOn w:val="a"/>
    <w:link w:val="a9"/>
    <w:uiPriority w:val="99"/>
    <w:unhideWhenUsed/>
    <w:rsid w:val="00DB46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606"/>
    <w:rPr>
      <w:color w:val="000000"/>
    </w:rPr>
  </w:style>
  <w:style w:type="paragraph" w:styleId="aa">
    <w:name w:val="footer"/>
    <w:basedOn w:val="a"/>
    <w:link w:val="ab"/>
    <w:uiPriority w:val="99"/>
    <w:unhideWhenUsed/>
    <w:rsid w:val="00DB46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606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D81C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1CF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CD6"/>
    <w:rPr>
      <w:color w:val="000000"/>
    </w:rPr>
  </w:style>
  <w:style w:type="paragraph" w:styleId="1">
    <w:name w:val="heading 1"/>
    <w:basedOn w:val="a"/>
    <w:next w:val="a"/>
    <w:link w:val="10"/>
    <w:qFormat/>
    <w:rsid w:val="009218F8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820"/>
      <w:jc w:val="center"/>
    </w:pPr>
    <w:rPr>
      <w:rFonts w:ascii="Arial" w:eastAsia="Arial" w:hAnsi="Arial" w:cs="Arial"/>
      <w:sz w:val="16"/>
      <w:szCs w:val="1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9218F8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a6">
    <w:name w:val="Без интервала Знак"/>
    <w:link w:val="a7"/>
    <w:uiPriority w:val="99"/>
    <w:locked/>
    <w:rsid w:val="009218F8"/>
  </w:style>
  <w:style w:type="paragraph" w:styleId="a7">
    <w:name w:val="No Spacing"/>
    <w:link w:val="a6"/>
    <w:uiPriority w:val="99"/>
    <w:qFormat/>
    <w:rsid w:val="009218F8"/>
    <w:pPr>
      <w:widowControl/>
    </w:pPr>
  </w:style>
  <w:style w:type="paragraph" w:styleId="a8">
    <w:name w:val="header"/>
    <w:basedOn w:val="a"/>
    <w:link w:val="a9"/>
    <w:uiPriority w:val="99"/>
    <w:unhideWhenUsed/>
    <w:rsid w:val="00DB46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606"/>
    <w:rPr>
      <w:color w:val="000000"/>
    </w:rPr>
  </w:style>
  <w:style w:type="paragraph" w:styleId="aa">
    <w:name w:val="footer"/>
    <w:basedOn w:val="a"/>
    <w:link w:val="ab"/>
    <w:uiPriority w:val="99"/>
    <w:unhideWhenUsed/>
    <w:rsid w:val="00DB46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606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D81C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1CF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ZERO</dc:creator>
  <cp:keywords/>
  <cp:lastModifiedBy>SOVET1-1</cp:lastModifiedBy>
  <cp:revision>15</cp:revision>
  <cp:lastPrinted>2025-10-07T10:56:00Z</cp:lastPrinted>
  <dcterms:created xsi:type="dcterms:W3CDTF">2025-10-07T10:17:00Z</dcterms:created>
  <dcterms:modified xsi:type="dcterms:W3CDTF">2025-10-07T10:57:00Z</dcterms:modified>
</cp:coreProperties>
</file>